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sz w:val="36"/>
          <w:szCs w:val="36"/>
        </w:rPr>
      </w:pPr>
      <w:r>
        <w:rPr>
          <w:rFonts w:hint="eastAsia" w:ascii="宋体" w:hAnsi="宋体"/>
          <w:sz w:val="36"/>
          <w:szCs w:val="36"/>
        </w:rPr>
        <w:pict>
          <v:shape id="_x0000_s1027" o:spid="_x0000_s1027" o:spt="136" type="#_x0000_t136" style="position:absolute;left:0pt;margin-left:-26.95pt;margin-top:7.65pt;height:29pt;width:453.75pt;z-index:251667456;mso-width-relative:page;mso-height-relative:page;" fillcolor="#FF0000" filled="t" stroked="f" coordsize="21600,21600" adj="10800">
            <v:path/>
            <v:fill on="t" color2="#FFFFFF" focussize="0,0"/>
            <v:stroke on="f"/>
            <v:imagedata o:title=""/>
            <o:lock v:ext="edit" aspectratio="f"/>
            <v:textpath on="t" fitshape="t" fitpath="t" trim="t" xscale="f" string="    乳   山    市    总    工    会  " style="font-family:方正小标宋简体;font-size:24pt;v-rotate-letters:f;v-same-letter-heights:f;v-text-align:center;"/>
          </v:shape>
        </w:pic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Times New Roman"/>
          <w:kern w:val="2"/>
          <w:sz w:val="21"/>
          <w:szCs w:val="24"/>
          <w:lang w:val="en-US" w:eastAsia="zh-CN" w:bidi="ar-SA"/>
        </w:rPr>
      </w:pPr>
      <w:r>
        <w:rPr>
          <w:rFonts w:ascii="宋体" w:hAnsi="宋体"/>
          <w:sz w:val="21"/>
        </w:rPr>
        <mc:AlternateContent>
          <mc:Choice Requires="wps">
            <w:drawing>
              <wp:anchor distT="0" distB="0" distL="114300" distR="114300" simplePos="0" relativeHeight="251668480" behindDoc="0" locked="0" layoutInCell="1" allowOverlap="1">
                <wp:simplePos x="0" y="0"/>
                <wp:positionH relativeFrom="column">
                  <wp:posOffset>-177165</wp:posOffset>
                </wp:positionH>
                <wp:positionV relativeFrom="paragraph">
                  <wp:posOffset>341630</wp:posOffset>
                </wp:positionV>
                <wp:extent cx="5695950" cy="0"/>
                <wp:effectExtent l="0" t="13970" r="0" b="24130"/>
                <wp:wrapNone/>
                <wp:docPr id="2" name="直接连接符 2"/>
                <wp:cNvGraphicFramePr/>
                <a:graphic xmlns:a="http://schemas.openxmlformats.org/drawingml/2006/main">
                  <a:graphicData uri="http://schemas.microsoft.com/office/word/2010/wordprocessingShape">
                    <wps:wsp>
                      <wps:cNvCnPr/>
                      <wps:spPr>
                        <a:xfrm>
                          <a:off x="927735" y="1772920"/>
                          <a:ext cx="5695950" cy="0"/>
                        </a:xfrm>
                        <a:prstGeom prst="line">
                          <a:avLst/>
                        </a:prstGeom>
                        <a:noFill/>
                        <a:ln w="28575" cap="flat" cmpd="sng" algn="ctr">
                          <a:solidFill>
                            <a:srgbClr val="FF0000"/>
                          </a:solidFill>
                          <a:prstDash val="solid"/>
                        </a:ln>
                        <a:effectLst/>
                      </wps:spPr>
                      <wps:bodyPr/>
                    </wps:wsp>
                  </a:graphicData>
                </a:graphic>
              </wp:anchor>
            </w:drawing>
          </mc:Choice>
          <mc:Fallback>
            <w:pict>
              <v:line id="_x0000_s1026" o:spid="_x0000_s1026" o:spt="20" style="position:absolute;left:0pt;margin-left:-13.95pt;margin-top:26.9pt;height:0pt;width:448.5pt;z-index:251668480;mso-width-relative:page;mso-height-relative:page;" filled="f" stroked="t" coordsize="21600,21600" o:gfxdata="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3i2w81wAAAAkBAAAPAAAAAAAAAAEAIAAAACIA&#10;AABkcnMvZG93bnJldi54bWxQSwECFAAUAAAACACHTuJAIoPewtEBAABmAwAADgAAAAAAAAABACAA&#10;AAAmAQAAZHJzL2Uyb0RvYy54bWxQSwUGAAAAAAYABgBZAQAAaQUAAAAA&#10;">
                <v:fill on="f" focussize="0,0"/>
                <v:stroke weight="2.25pt" color="#FF0000" joinstyle="round"/>
                <v:imagedata o:title=""/>
                <o:lock v:ext="edit" aspectratio="f"/>
              </v:line>
            </w:pict>
          </mc:Fallback>
        </mc:AlternateContent>
      </w:r>
    </w:p>
    <w:p>
      <w:pPr>
        <w:keepNext w:val="0"/>
        <w:keepLines w:val="0"/>
        <w:pageBreakBefore w:val="0"/>
        <w:widowControl w:val="0"/>
        <w:tabs>
          <w:tab w:val="left" w:pos="5346"/>
        </w:tabs>
        <w:kinsoku/>
        <w:wordWrap/>
        <w:overflowPunct/>
        <w:topLinePunct w:val="0"/>
        <w:autoSpaceDE/>
        <w:autoSpaceDN/>
        <w:bidi w:val="0"/>
        <w:adjustRightInd/>
        <w:snapToGrid/>
        <w:spacing w:line="560" w:lineRule="exact"/>
        <w:jc w:val="left"/>
        <w:textAlignment w:val="auto"/>
        <w:rPr>
          <w:rFonts w:hint="eastAsia" w:ascii="宋体" w:hAnsi="宋体" w:eastAsia="方正小标宋简体"/>
          <w:color w:val="000000"/>
          <w:sz w:val="44"/>
          <w:szCs w:val="44"/>
          <w:lang w:val="en-US" w:eastAsia="zh-CN"/>
        </w:rPr>
      </w:pPr>
      <w:r>
        <w:rPr>
          <w:rFonts w:ascii="宋体" w:hAnsi="宋体"/>
          <w:sz w:val="21"/>
        </w:rPr>
        <mc:AlternateContent>
          <mc:Choice Requires="wps">
            <w:drawing>
              <wp:anchor distT="0" distB="0" distL="114300" distR="114300" simplePos="0" relativeHeight="251669504" behindDoc="0" locked="0" layoutInCell="1" allowOverlap="1">
                <wp:simplePos x="0" y="0"/>
                <wp:positionH relativeFrom="column">
                  <wp:posOffset>-167640</wp:posOffset>
                </wp:positionH>
                <wp:positionV relativeFrom="paragraph">
                  <wp:posOffset>52705</wp:posOffset>
                </wp:positionV>
                <wp:extent cx="5686425" cy="0"/>
                <wp:effectExtent l="0" t="0" r="0" b="0"/>
                <wp:wrapNone/>
                <wp:docPr id="3" name="直接连接符 3"/>
                <wp:cNvGraphicFramePr/>
                <a:graphic xmlns:a="http://schemas.openxmlformats.org/drawingml/2006/main">
                  <a:graphicData uri="http://schemas.microsoft.com/office/word/2010/wordprocessingShape">
                    <wps:wsp>
                      <wps:cNvCnPr/>
                      <wps:spPr>
                        <a:xfrm>
                          <a:off x="937260" y="1849120"/>
                          <a:ext cx="5686425" cy="0"/>
                        </a:xfrm>
                        <a:prstGeom prst="line">
                          <a:avLst/>
                        </a:prstGeom>
                        <a:noFill/>
                        <a:ln w="9525" cap="flat" cmpd="sng" algn="ctr">
                          <a:solidFill>
                            <a:srgbClr val="FF0000"/>
                          </a:solidFill>
                          <a:prstDash val="solid"/>
                        </a:ln>
                        <a:effectLst/>
                      </wps:spPr>
                      <wps:bodyPr/>
                    </wps:wsp>
                  </a:graphicData>
                </a:graphic>
              </wp:anchor>
            </w:drawing>
          </mc:Choice>
          <mc:Fallback>
            <w:pict>
              <v:line id="_x0000_s1026" o:spid="_x0000_s1026" o:spt="20" style="position:absolute;left:0pt;margin-left:-13.2pt;margin-top:4.15pt;height:0pt;width:447.75pt;z-index:251669504;mso-width-relative:page;mso-height-relative:page;" filled="f" stroked="t" coordsize="21600,21600" o:gfxdata="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&#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tx2ujUAAAABwEAAA8AAAAAAAAAAQAgAAAAIgAAAGRy&#10;cy9kb3ducmV2LnhtbFBLAQIUABQAAAAIAIdO4kClz8vO0AEAAGUDAAAOAAAAAAAAAAEAIAAAACMB&#10;AABkcnMvZTJvRG9jLnhtbFBLBQYAAAAABgAGAFkBAABlBQAAAAA=&#10;">
                <v:fill on="f" focussize="0,0"/>
                <v:stroke color="#FF0000" joinstyle="round"/>
                <v:imagedata o:title=""/>
                <o:lock v:ext="edit" aspectratio="f"/>
              </v:line>
            </w:pict>
          </mc:Fallback>
        </mc:AlternateContent>
      </w:r>
      <w:r>
        <w:rPr>
          <w:rFonts w:hint="eastAsia" w:ascii="宋体" w:hAnsi="宋体"/>
          <w:lang w:val="en-US" w:eastAsia="zh-CN"/>
        </w:rPr>
        <w:tab/>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olor w:val="000000"/>
          <w:sz w:val="44"/>
          <w:szCs w:val="44"/>
          <w:lang w:val="en-US" w:eastAsia="zh-CN"/>
        </w:rPr>
      </w:pPr>
      <w:r>
        <w:rPr>
          <w:rFonts w:hint="eastAsia" w:ascii="宋体" w:hAnsi="宋体" w:eastAsia="方正小标宋简体"/>
          <w:color w:val="000000"/>
          <w:sz w:val="44"/>
          <w:szCs w:val="44"/>
          <w:lang w:val="en-US" w:eastAsia="zh-CN"/>
        </w:rPr>
        <w:t>关于贯彻落实威海市总工会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方正小标宋简体"/>
          <w:color w:val="000000"/>
          <w:sz w:val="44"/>
          <w:szCs w:val="44"/>
          <w:lang w:val="en-US"/>
        </w:rPr>
      </w:pPr>
      <w:r>
        <w:rPr>
          <w:rFonts w:hint="eastAsia" w:ascii="宋体" w:hAnsi="宋体" w:eastAsia="方正小标宋简体"/>
          <w:color w:val="000000"/>
          <w:sz w:val="44"/>
          <w:szCs w:val="44"/>
          <w:lang w:val="en-US" w:eastAsia="zh-CN"/>
        </w:rPr>
        <w:t>《</w:t>
      </w:r>
      <w:r>
        <w:rPr>
          <w:rFonts w:hint="eastAsia" w:ascii="方正小标宋简体" w:hAnsi="宋体" w:eastAsia="方正小标宋简体"/>
          <w:sz w:val="44"/>
          <w:szCs w:val="44"/>
        </w:rPr>
        <w:t>关于</w:t>
      </w:r>
      <w:r>
        <w:rPr>
          <w:rFonts w:hint="eastAsia" w:ascii="方正小标宋简体" w:hAnsi="宋体" w:eastAsia="方正小标宋简体"/>
          <w:sz w:val="44"/>
          <w:szCs w:val="44"/>
          <w:lang w:eastAsia="zh-CN"/>
        </w:rPr>
        <w:t>申报</w:t>
      </w:r>
      <w:r>
        <w:rPr>
          <w:rFonts w:hint="eastAsia" w:ascii="方正小标宋简体" w:hAnsi="宋体" w:eastAsia="方正小标宋简体"/>
          <w:sz w:val="44"/>
          <w:szCs w:val="44"/>
        </w:rPr>
        <w:t>评选</w:t>
      </w:r>
      <w:r>
        <w:rPr>
          <w:rFonts w:hint="eastAsia" w:ascii="方正小标宋简体" w:hAnsi="宋体" w:eastAsia="方正小标宋简体"/>
          <w:sz w:val="44"/>
          <w:szCs w:val="44"/>
          <w:lang w:val="en-US" w:eastAsia="zh-CN"/>
        </w:rPr>
        <w:t>2020年山东省五一劳动奖和山东省工人先锋号</w:t>
      </w:r>
      <w:r>
        <w:rPr>
          <w:rFonts w:hint="eastAsia" w:ascii="方正小标宋简体" w:hAnsi="宋体" w:eastAsia="方正小标宋简体"/>
          <w:sz w:val="44"/>
          <w:szCs w:val="44"/>
        </w:rPr>
        <w:t>的通知</w:t>
      </w:r>
      <w:r>
        <w:rPr>
          <w:rFonts w:hint="eastAsia" w:ascii="宋体" w:hAnsi="宋体" w:eastAsia="方正小标宋简体"/>
          <w:color w:val="000000"/>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olor w:val="000000"/>
          <w:sz w:val="36"/>
          <w:szCs w:val="36"/>
        </w:rPr>
      </w:pPr>
      <w:r>
        <w:rPr>
          <w:rFonts w:hint="eastAsia" w:ascii="宋体" w:hAnsi="宋体" w:eastAsia="方正小标宋简体"/>
          <w:color w:val="000000"/>
          <w:sz w:val="36"/>
          <w:szCs w:val="36"/>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Tahoma"/>
          <w:color w:val="000000"/>
          <w:kern w:val="0"/>
          <w:sz w:val="32"/>
          <w:szCs w:val="32"/>
        </w:rPr>
      </w:pPr>
      <w:r>
        <w:rPr>
          <w:rFonts w:hint="eastAsia" w:ascii="宋体" w:hAnsi="宋体" w:eastAsia="仿宋_GB2312"/>
          <w:color w:val="000000"/>
          <w:sz w:val="32"/>
          <w:szCs w:val="32"/>
        </w:rPr>
        <w:t>各镇（街）、区总工会，各委局公司工委会，省市驻乳单位、市直属企事业单位工会：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宋体"/>
          <w:color w:val="000000"/>
          <w:kern w:val="0"/>
          <w:sz w:val="32"/>
          <w:szCs w:val="32"/>
        </w:rPr>
      </w:pPr>
      <w:r>
        <w:rPr>
          <w:rFonts w:hint="eastAsia" w:ascii="宋体" w:hAnsi="宋体" w:eastAsia="仿宋_GB2312"/>
          <w:sz w:val="32"/>
          <w:szCs w:val="32"/>
          <w:lang w:val="en-US" w:eastAsia="zh-CN"/>
        </w:rPr>
        <w:t>为做好</w:t>
      </w:r>
      <w:r>
        <w:rPr>
          <w:rFonts w:hint="eastAsia" w:ascii="宋体" w:hAnsi="宋体" w:eastAsia="仿宋_GB2312" w:cs="宋体"/>
          <w:kern w:val="0"/>
          <w:sz w:val="32"/>
          <w:szCs w:val="32"/>
          <w:lang w:val="en-US" w:eastAsia="zh-CN"/>
        </w:rPr>
        <w:t>2020年山东省五一劳动奖和山东省工人先锋号申报</w:t>
      </w:r>
      <w:r>
        <w:rPr>
          <w:rFonts w:hint="eastAsia" w:ascii="宋体" w:hAnsi="宋体" w:eastAsia="仿宋_GB2312" w:cs="宋体"/>
          <w:kern w:val="0"/>
          <w:sz w:val="32"/>
          <w:szCs w:val="32"/>
        </w:rPr>
        <w:t>工作</w:t>
      </w:r>
      <w:r>
        <w:rPr>
          <w:rFonts w:hint="eastAsia" w:ascii="宋体" w:hAnsi="宋体" w:eastAsia="仿宋_GB2312" w:cs="宋体"/>
          <w:kern w:val="0"/>
          <w:sz w:val="32"/>
          <w:szCs w:val="32"/>
          <w:lang w:eastAsia="zh-CN"/>
        </w:rPr>
        <w:t>，</w:t>
      </w:r>
      <w:r>
        <w:rPr>
          <w:rFonts w:hint="eastAsia" w:ascii="宋体" w:hAnsi="宋体" w:eastAsia="仿宋_GB2312" w:cs="宋体"/>
          <w:kern w:val="0"/>
          <w:sz w:val="32"/>
          <w:szCs w:val="32"/>
          <w:lang w:val="en-US" w:eastAsia="zh-CN"/>
        </w:rPr>
        <w:t>现将</w:t>
      </w:r>
      <w:r>
        <w:rPr>
          <w:rFonts w:hint="eastAsia" w:ascii="宋体" w:hAnsi="宋体" w:eastAsia="仿宋_GB2312"/>
          <w:sz w:val="32"/>
          <w:szCs w:val="32"/>
          <w:lang w:val="en-US" w:eastAsia="zh-CN"/>
        </w:rPr>
        <w:t>威海市总工会《</w:t>
      </w:r>
      <w:r>
        <w:rPr>
          <w:rFonts w:hint="eastAsia" w:ascii="宋体" w:hAnsi="宋体" w:eastAsia="仿宋_GB2312" w:cs="宋体"/>
          <w:kern w:val="0"/>
          <w:sz w:val="32"/>
          <w:szCs w:val="32"/>
          <w:lang w:val="en-US" w:eastAsia="zh-CN"/>
        </w:rPr>
        <w:t>关于申报评选2020年山东省五一劳动奖和山东省工人先锋号的通知》转发给你们，请各基层工会</w:t>
      </w:r>
      <w:r>
        <w:rPr>
          <w:rFonts w:hint="eastAsia" w:ascii="宋体" w:hAnsi="宋体" w:eastAsia="仿宋_GB2312" w:cs="宋体"/>
          <w:kern w:val="0"/>
          <w:sz w:val="32"/>
          <w:szCs w:val="32"/>
        </w:rPr>
        <w:t>认真</w:t>
      </w:r>
      <w:r>
        <w:rPr>
          <w:rFonts w:hint="eastAsia" w:ascii="宋体" w:hAnsi="宋体" w:eastAsia="仿宋_GB2312" w:cs="宋体"/>
          <w:kern w:val="0"/>
          <w:sz w:val="32"/>
          <w:szCs w:val="32"/>
          <w:lang w:val="en-US" w:eastAsia="zh-CN"/>
        </w:rPr>
        <w:t>贯彻</w:t>
      </w:r>
      <w:r>
        <w:rPr>
          <w:rFonts w:hint="eastAsia" w:ascii="宋体" w:hAnsi="宋体" w:eastAsia="仿宋_GB2312" w:cs="宋体"/>
          <w:kern w:val="0"/>
          <w:sz w:val="32"/>
          <w:szCs w:val="32"/>
          <w:lang w:eastAsia="zh-CN"/>
        </w:rPr>
        <w:t>落实</w:t>
      </w:r>
      <w:r>
        <w:rPr>
          <w:rFonts w:hint="eastAsia" w:ascii="宋体" w:hAnsi="宋体" w:eastAsia="仿宋_GB2312" w:cs="宋体"/>
          <w:kern w:val="0"/>
          <w:sz w:val="32"/>
          <w:szCs w:val="32"/>
        </w:rPr>
        <w:t>，</w:t>
      </w:r>
      <w:r>
        <w:rPr>
          <w:rFonts w:hint="eastAsia" w:ascii="宋体" w:hAnsi="宋体" w:eastAsia="仿宋_GB2312" w:cs="宋体"/>
          <w:kern w:val="0"/>
          <w:sz w:val="32"/>
          <w:szCs w:val="32"/>
          <w:lang w:val="en-US" w:eastAsia="zh-CN"/>
        </w:rPr>
        <w:t>择优推荐申报，</w:t>
      </w:r>
      <w:r>
        <w:rPr>
          <w:rFonts w:hint="eastAsia" w:ascii="宋体" w:hAnsi="宋体" w:eastAsia="仿宋_GB2312" w:cs="宋体"/>
          <w:kern w:val="0"/>
          <w:sz w:val="32"/>
          <w:szCs w:val="32"/>
        </w:rPr>
        <w:t>于</w:t>
      </w:r>
      <w:r>
        <w:rPr>
          <w:rFonts w:hint="eastAsia" w:ascii="宋体" w:hAnsi="宋体" w:eastAsia="仿宋_GB2312" w:cs="宋体"/>
          <w:kern w:val="0"/>
          <w:sz w:val="32"/>
          <w:szCs w:val="32"/>
          <w:lang w:val="en-US" w:eastAsia="zh-CN"/>
        </w:rPr>
        <w:t>2020年</w:t>
      </w:r>
      <w:r>
        <w:rPr>
          <w:rFonts w:hint="eastAsia" w:ascii="宋体" w:hAnsi="宋体" w:eastAsia="仿宋_GB2312" w:cs="仿宋_GB2312"/>
          <w:sz w:val="32"/>
          <w:szCs w:val="32"/>
          <w:lang w:val="en-US" w:eastAsia="zh-CN"/>
        </w:rPr>
        <w:t>1</w:t>
      </w:r>
      <w:r>
        <w:rPr>
          <w:rFonts w:hint="eastAsia" w:ascii="宋体" w:hAnsi="宋体" w:eastAsia="仿宋_GB2312" w:cs="仿宋_GB2312"/>
          <w:sz w:val="32"/>
          <w:szCs w:val="32"/>
        </w:rPr>
        <w:t>月</w:t>
      </w:r>
      <w:r>
        <w:rPr>
          <w:rFonts w:hint="eastAsia" w:ascii="宋体" w:hAnsi="宋体" w:eastAsia="仿宋_GB2312" w:cs="仿宋_GB2312"/>
          <w:sz w:val="32"/>
          <w:szCs w:val="32"/>
          <w:lang w:val="en-US" w:eastAsia="zh-CN"/>
        </w:rPr>
        <w:t>15</w:t>
      </w:r>
      <w:r>
        <w:rPr>
          <w:rFonts w:hint="eastAsia" w:ascii="宋体" w:hAnsi="宋体" w:eastAsia="仿宋_GB2312" w:cs="仿宋_GB2312"/>
          <w:sz w:val="32"/>
          <w:szCs w:val="32"/>
        </w:rPr>
        <w:t>日下午5时前，</w:t>
      </w:r>
      <w:r>
        <w:rPr>
          <w:rFonts w:hint="eastAsia" w:ascii="宋体" w:hAnsi="宋体" w:eastAsia="仿宋_GB2312"/>
          <w:sz w:val="32"/>
          <w:szCs w:val="32"/>
          <w:lang w:val="en-US" w:eastAsia="zh-CN"/>
        </w:rPr>
        <w:t>上报</w:t>
      </w:r>
      <w:r>
        <w:rPr>
          <w:rFonts w:hint="eastAsia" w:ascii="宋体" w:hAnsi="宋体" w:eastAsia="仿宋_GB2312"/>
          <w:sz w:val="32"/>
          <w:szCs w:val="32"/>
        </w:rPr>
        <w:t>经主要负责同志签字并加盖公章的申报汇总表（见附件3、4、5、6、12、13）和每个申报对象的简要事迹材料电子版（汇总表扫描成PDF格式并同时上报EXCEL格式，事迹材料上报WORD格式），其中，奖状简要事迹严格控制在500字以内，奖章简要事迹严格控制在800字以内，先锋号简要事迹严格控制在300字以内。</w:t>
      </w:r>
      <w:r>
        <w:rPr>
          <w:rFonts w:hint="eastAsia" w:ascii="宋体" w:hAnsi="宋体" w:eastAsia="仿宋_GB2312" w:cs="宋体"/>
          <w:color w:val="000000"/>
          <w:kern w:val="0"/>
          <w:sz w:val="32"/>
          <w:szCs w:val="32"/>
        </w:rPr>
        <w:t>邮箱</w:t>
      </w:r>
      <w:bookmarkStart w:id="0" w:name="_GoBack"/>
      <w:bookmarkEnd w:id="0"/>
      <w:r>
        <w:rPr>
          <w:rFonts w:hint="eastAsia" w:ascii="宋体" w:hAnsi="宋体" w:eastAsia="仿宋_GB2312" w:cs="宋体"/>
          <w:color w:val="000000"/>
          <w:kern w:val="0"/>
          <w:sz w:val="32"/>
          <w:szCs w:val="32"/>
        </w:rPr>
        <w:fldChar w:fldCharType="begin"/>
      </w:r>
      <w:r>
        <w:rPr>
          <w:rFonts w:hint="eastAsia" w:ascii="宋体" w:hAnsi="宋体" w:eastAsia="仿宋_GB2312" w:cs="宋体"/>
          <w:color w:val="000000"/>
          <w:kern w:val="0"/>
          <w:sz w:val="32"/>
          <w:szCs w:val="32"/>
        </w:rPr>
        <w:instrText xml:space="preserve"> HYPERLINK "mailto:ff6663571@163.com" </w:instrText>
      </w:r>
      <w:r>
        <w:rPr>
          <w:rFonts w:hint="eastAsia" w:ascii="宋体" w:hAnsi="宋体" w:eastAsia="仿宋_GB2312" w:cs="宋体"/>
          <w:color w:val="000000"/>
          <w:kern w:val="0"/>
          <w:sz w:val="32"/>
          <w:szCs w:val="32"/>
        </w:rPr>
        <w:fldChar w:fldCharType="separate"/>
      </w:r>
      <w:r>
        <w:rPr>
          <w:rFonts w:hint="eastAsia" w:ascii="宋体" w:hAnsi="宋体" w:eastAsia="仿宋_GB2312" w:cs="宋体"/>
          <w:color w:val="000000"/>
          <w:kern w:val="0"/>
          <w:sz w:val="32"/>
          <w:szCs w:val="32"/>
        </w:rPr>
        <w:t>rsghscb@</w:t>
      </w:r>
      <w:r>
        <w:rPr>
          <w:rFonts w:hint="eastAsia" w:ascii="宋体" w:hAnsi="宋体" w:eastAsia="仿宋_GB2312" w:cs="宋体"/>
          <w:color w:val="000000"/>
          <w:kern w:val="0"/>
          <w:sz w:val="32"/>
          <w:szCs w:val="32"/>
          <w:lang w:val="en-US" w:eastAsia="zh-CN"/>
        </w:rPr>
        <w:t>wh.shandong</w:t>
      </w:r>
      <w:r>
        <w:rPr>
          <w:rFonts w:hint="eastAsia" w:ascii="宋体" w:hAnsi="宋体" w:eastAsia="仿宋_GB2312" w:cs="宋体"/>
          <w:color w:val="000000"/>
          <w:kern w:val="0"/>
          <w:sz w:val="32"/>
          <w:szCs w:val="32"/>
        </w:rPr>
        <w:t>.</w:t>
      </w:r>
      <w:r>
        <w:rPr>
          <w:rFonts w:hint="eastAsia" w:ascii="宋体" w:hAnsi="宋体" w:eastAsia="仿宋_GB2312" w:cs="宋体"/>
          <w:color w:val="000000"/>
          <w:kern w:val="0"/>
          <w:sz w:val="32"/>
          <w:szCs w:val="32"/>
          <w:lang w:val="en-US" w:eastAsia="zh-CN"/>
        </w:rPr>
        <w:t>cn</w:t>
      </w:r>
      <w:r>
        <w:rPr>
          <w:rFonts w:hint="eastAsia" w:ascii="宋体" w:hAnsi="宋体" w:eastAsia="仿宋_GB2312" w:cs="宋体"/>
          <w:color w:val="000000"/>
          <w:kern w:val="0"/>
          <w:sz w:val="32"/>
          <w:szCs w:val="32"/>
        </w:rPr>
        <w:fldChar w:fldCharType="end"/>
      </w:r>
      <w:r>
        <w:rPr>
          <w:rFonts w:hint="eastAsia" w:ascii="宋体" w:hAnsi="宋体" w:eastAsia="仿宋_GB2312" w:cs="宋体"/>
          <w:color w:val="000000"/>
          <w:kern w:val="0"/>
          <w:sz w:val="32"/>
          <w:szCs w:val="32"/>
        </w:rPr>
        <w:t>，联系电话6663572。</w:t>
      </w:r>
    </w:p>
    <w:p>
      <w:pPr>
        <w:pStyle w:val="2"/>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560" w:lineRule="exact"/>
        <w:ind w:right="626" w:rightChars="298" w:firstLine="5440" w:firstLineChars="1700"/>
        <w:textAlignment w:val="auto"/>
        <w:rPr>
          <w:rFonts w:hint="eastAsia" w:ascii="宋体" w:hAnsi="宋体" w:eastAsia="仿宋_GB2312"/>
          <w:color w:val="000000"/>
          <w:sz w:val="32"/>
          <w:szCs w:val="32"/>
          <w:lang w:bidi="ar"/>
        </w:rPr>
      </w:pPr>
      <w:r>
        <w:rPr>
          <w:rFonts w:hint="eastAsia" w:ascii="宋体" w:hAnsi="宋体" w:eastAsia="仿宋_GB2312"/>
          <w:color w:val="000000"/>
          <w:sz w:val="32"/>
          <w:szCs w:val="32"/>
          <w:lang w:bidi="ar"/>
        </w:rPr>
        <w:t>乳山市总工会</w:t>
      </w:r>
    </w:p>
    <w:p>
      <w:pPr>
        <w:keepNext w:val="0"/>
        <w:keepLines w:val="0"/>
        <w:pageBreakBefore w:val="0"/>
        <w:widowControl w:val="0"/>
        <w:kinsoku/>
        <w:wordWrap/>
        <w:overflowPunct/>
        <w:topLinePunct w:val="0"/>
        <w:autoSpaceDE/>
        <w:autoSpaceDN/>
        <w:bidi w:val="0"/>
        <w:adjustRightInd/>
        <w:snapToGrid/>
        <w:spacing w:line="560" w:lineRule="exact"/>
        <w:ind w:right="332" w:rightChars="158" w:firstLine="5120" w:firstLineChars="1600"/>
        <w:textAlignment w:val="auto"/>
        <w:rPr>
          <w:rFonts w:hint="eastAsia" w:ascii="宋体" w:hAnsi="宋体" w:eastAsia="仿宋_GB2312"/>
          <w:color w:val="000000"/>
          <w:sz w:val="32"/>
          <w:szCs w:val="32"/>
          <w:lang w:bidi="ar"/>
        </w:rPr>
      </w:pPr>
      <w:r>
        <w:rPr>
          <w:rFonts w:hint="eastAsia" w:ascii="宋体" w:hAnsi="宋体" w:eastAsia="仿宋_GB2312"/>
          <w:color w:val="000000"/>
          <w:sz w:val="32"/>
          <w:szCs w:val="32"/>
          <w:lang w:bidi="ar"/>
        </w:rPr>
        <w:t>2019年</w:t>
      </w:r>
      <w:r>
        <w:rPr>
          <w:rFonts w:hint="eastAsia" w:ascii="宋体" w:hAnsi="宋体" w:eastAsia="仿宋_GB2312"/>
          <w:color w:val="000000"/>
          <w:sz w:val="32"/>
          <w:szCs w:val="32"/>
          <w:lang w:val="en-US" w:eastAsia="zh-CN" w:bidi="ar"/>
        </w:rPr>
        <w:t>12</w:t>
      </w:r>
      <w:r>
        <w:rPr>
          <w:rFonts w:hint="eastAsia" w:ascii="宋体" w:hAnsi="宋体" w:eastAsia="仿宋_GB2312"/>
          <w:color w:val="000000"/>
          <w:sz w:val="32"/>
          <w:szCs w:val="32"/>
          <w:lang w:bidi="ar"/>
        </w:rPr>
        <w:t>月</w:t>
      </w:r>
      <w:r>
        <w:rPr>
          <w:rFonts w:hint="eastAsia" w:ascii="宋体" w:hAnsi="宋体" w:eastAsia="仿宋_GB2312"/>
          <w:color w:val="000000"/>
          <w:sz w:val="32"/>
          <w:szCs w:val="32"/>
          <w:lang w:val="en-US" w:eastAsia="zh-CN" w:bidi="ar"/>
        </w:rPr>
        <w:t>30</w:t>
      </w:r>
      <w:r>
        <w:rPr>
          <w:rFonts w:hint="eastAsia" w:ascii="宋体" w:hAnsi="宋体" w:eastAsia="仿宋_GB2312"/>
          <w:color w:val="000000"/>
          <w:sz w:val="32"/>
          <w:szCs w:val="32"/>
          <w:lang w:bidi="ar"/>
        </w:rPr>
        <w:t>日</w:t>
      </w:r>
    </w:p>
    <w:p>
      <w:pPr>
        <w:keepNext w:val="0"/>
        <w:keepLines w:val="0"/>
        <w:pageBreakBefore w:val="0"/>
        <w:widowControl w:val="0"/>
        <w:kinsoku/>
        <w:wordWrap/>
        <w:overflowPunct/>
        <w:topLinePunct w:val="0"/>
        <w:autoSpaceDE/>
        <w:autoSpaceDN/>
        <w:bidi w:val="0"/>
        <w:adjustRightInd/>
        <w:snapToGrid/>
        <w:spacing w:line="560" w:lineRule="exact"/>
        <w:ind w:right="332" w:rightChars="158" w:firstLine="5440" w:firstLineChars="1700"/>
        <w:textAlignment w:val="auto"/>
        <w:rPr>
          <w:rFonts w:hint="eastAsia" w:ascii="宋体" w:hAnsi="宋体" w:eastAsia="仿宋_GB2312"/>
          <w:color w:val="000000"/>
          <w:sz w:val="32"/>
          <w:szCs w:val="32"/>
          <w:lang w:bidi="ar"/>
        </w:rPr>
      </w:pPr>
    </w:p>
    <w:p>
      <w:pPr>
        <w:spacing w:line="560" w:lineRule="exact"/>
        <w:rPr>
          <w:rFonts w:hint="eastAsia" w:ascii="方正小标宋简体" w:hAnsi="宋体" w:eastAsia="方正小标宋简体"/>
          <w:sz w:val="15"/>
          <w:szCs w:val="15"/>
        </w:rPr>
      </w:pPr>
      <w:r>
        <w:rPr>
          <w:rFonts w:hint="eastAsia" w:ascii="仿宋_GB2312"/>
          <w:sz w:val="15"/>
          <w:szCs w:val="15"/>
        </w:rPr>
        <w:pict>
          <v:shape id="_x0000_s1026" o:spid="_x0000_s1026" o:spt="136" type="#_x0000_t136" style="position:absolute;left:0pt;margin-left:-15.65pt;margin-top:40.55pt;height:29pt;width:453.75pt;z-index:251658240;mso-width-relative:page;mso-height-relative:page;" fillcolor="#FF0000" filled="t" stroked="f" coordsize="21600,21600" adj="10800">
            <v:path/>
            <v:fill on="t" color2="#FFFFFF" focussize="0,0"/>
            <v:stroke on="f"/>
            <v:imagedata o:title=""/>
            <o:lock v:ext="edit" aspectratio="f"/>
            <v:textpath on="t" fitshape="t" fitpath="t" trim="t" xscale="f" string="    威    海    市    总    工    会  " style="font-family:方正小标宋简体;font-size:24pt;v-rotate-letters:f;v-same-letter-heights:f;v-text-align:center;"/>
          </v:shape>
        </w:pict>
      </w:r>
    </w:p>
    <w:p>
      <w:pPr>
        <w:spacing w:line="700" w:lineRule="exact"/>
        <w:jc w:val="center"/>
        <w:rPr>
          <w:rFonts w:hint="eastAsia" w:ascii="方正小标宋简体" w:hAnsi="宋体" w:eastAsia="方正小标宋简体"/>
          <w:sz w:val="44"/>
          <w:szCs w:val="44"/>
        </w:rPr>
      </w:pPr>
    </w:p>
    <w:p>
      <w:pPr>
        <w:spacing w:line="700" w:lineRule="exact"/>
        <w:jc w:val="center"/>
        <w:rPr>
          <w:rFonts w:hint="eastAsia" w:ascii="方正小标宋简体" w:hAnsi="宋体" w:eastAsia="方正小标宋简体"/>
          <w:sz w:val="44"/>
          <w:szCs w:val="44"/>
        </w:rPr>
      </w:pPr>
      <w:r>
        <w:rPr>
          <w:sz w:val="21"/>
        </w:rPr>
        <mc:AlternateContent>
          <mc:Choice Requires="wps">
            <w:drawing>
              <wp:anchor distT="0" distB="0" distL="114300" distR="114300" simplePos="0" relativeHeight="251663360" behindDoc="0" locked="0" layoutInCell="1" allowOverlap="1">
                <wp:simplePos x="0" y="0"/>
                <wp:positionH relativeFrom="column">
                  <wp:posOffset>-147955</wp:posOffset>
                </wp:positionH>
                <wp:positionV relativeFrom="paragraph">
                  <wp:posOffset>293370</wp:posOffset>
                </wp:positionV>
                <wp:extent cx="568642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86425" cy="0"/>
                        </a:xfrm>
                        <a:prstGeom prst="line">
                          <a:avLst/>
                        </a:prstGeom>
                        <a:ln w="9525"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65pt;margin-top:23.1pt;height:0pt;width:447.75pt;z-index:251663360;mso-width-relative:page;mso-height-relative:page;" filled="f" stroked="t" coordsize="21600,21600" o:gfxdata="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lXBOv9UAAAAJAQAADwAAAAAAAAABACAAAAAiAAAAZHJzL2Rvd25y&#10;ZXYueG1sUEsBAhQAFAAAAAgAh07iQHZTLaHIAQAAYwMAAA4AAAAAAAAAAQAgAAAAJAEAAGRycy9l&#10;Mm9Eb2MueG1sUEsFBgAAAAAGAAYAWQEAAF4FAAAAAA==&#10;">
                <v:fill on="f" focussize="0,0"/>
                <v:stroke color="#FF0000 [3204]" miterlimit="8" joinstyle="miter"/>
                <v:imagedata o:title=""/>
                <o:lock v:ext="edit" aspectratio="f"/>
              </v:lin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-157480</wp:posOffset>
                </wp:positionH>
                <wp:positionV relativeFrom="paragraph">
                  <wp:posOffset>245745</wp:posOffset>
                </wp:positionV>
                <wp:extent cx="5695950" cy="0"/>
                <wp:effectExtent l="0" t="13970" r="0" b="24130"/>
                <wp:wrapNone/>
                <wp:docPr id="4" name="直接连接符 4"/>
                <wp:cNvGraphicFramePr/>
                <a:graphic xmlns:a="http://schemas.openxmlformats.org/drawingml/2006/main">
                  <a:graphicData uri="http://schemas.microsoft.com/office/word/2010/wordprocessingShape">
                    <wps:wsp>
                      <wps:cNvCnPr/>
                      <wps:spPr>
                        <a:xfrm>
                          <a:off x="0" y="0"/>
                          <a:ext cx="5695950" cy="0"/>
                        </a:xfrm>
                        <a:prstGeom prst="line">
                          <a:avLst/>
                        </a:prstGeom>
                        <a:ln w="28575"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4pt;margin-top:19.35pt;height:0pt;width:448.5pt;z-index:251660288;mso-width-relative:page;mso-height-relative:page;" filled="f" stroked="t" coordsize="21600,21600" o:gfxdata="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5n1REtoAAAAJAQAADwAAAAAAAAABACAAAAAiAAAA&#10;ZHJzL2Rvd25yZXYueG1sUEsBAhQAFAAAAAgAh07iQONOrOrMAQAAZAMAAA4AAAAAAAAAAQAgAAAA&#10;KQEAAGRycy9lMm9Eb2MueG1sUEsFBgAAAAAGAAYAWQEAAGcFAAAAAA==&#10;">
                <v:fill on="f" focussize="0,0"/>
                <v:stroke weight="2.25pt" color="#FF0000 [3204]" miterlimit="8" joinstyle="miter"/>
                <v:imagedata o:title=""/>
                <o:lock v:ext="edit" aspectratio="f"/>
              </v:line>
            </w:pict>
          </mc:Fallback>
        </mc:AlternateContent>
      </w:r>
    </w:p>
    <w:p>
      <w:pPr>
        <w:spacing w:line="7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关于</w:t>
      </w:r>
      <w:r>
        <w:rPr>
          <w:rFonts w:hint="eastAsia" w:ascii="方正小标宋简体" w:hAnsi="宋体" w:eastAsia="方正小标宋简体"/>
          <w:sz w:val="44"/>
          <w:szCs w:val="44"/>
          <w:lang w:eastAsia="zh-CN"/>
        </w:rPr>
        <w:t>申报</w:t>
      </w:r>
      <w:r>
        <w:rPr>
          <w:rFonts w:hint="eastAsia" w:ascii="方正小标宋简体" w:hAnsi="宋体" w:eastAsia="方正小标宋简体"/>
          <w:sz w:val="44"/>
          <w:szCs w:val="44"/>
        </w:rPr>
        <w:t>评选</w:t>
      </w:r>
      <w:r>
        <w:rPr>
          <w:rFonts w:hint="eastAsia" w:ascii="方正小标宋简体" w:hAnsi="宋体" w:eastAsia="方正小标宋简体"/>
          <w:sz w:val="44"/>
          <w:szCs w:val="44"/>
          <w:lang w:val="en-US" w:eastAsia="zh-CN"/>
        </w:rPr>
        <w:t>2020年山东省五一劳动奖和山东省工人先锋号</w:t>
      </w:r>
      <w:r>
        <w:rPr>
          <w:rFonts w:hint="eastAsia" w:ascii="方正小标宋简体" w:hAnsi="宋体" w:eastAsia="方正小标宋简体"/>
          <w:sz w:val="44"/>
          <w:szCs w:val="44"/>
        </w:rPr>
        <w:t>的通知</w:t>
      </w:r>
    </w:p>
    <w:p>
      <w:pPr>
        <w:spacing w:line="560" w:lineRule="exact"/>
        <w:rPr>
          <w:rFonts w:hint="eastAsia" w:ascii="仿宋_GB2312" w:hAnsi="仿宋" w:eastAsia="仿宋_GB2312"/>
          <w:sz w:val="32"/>
          <w:szCs w:val="32"/>
        </w:rPr>
      </w:pPr>
    </w:p>
    <w:p>
      <w:pPr>
        <w:keepNext w:val="0"/>
        <w:keepLines w:val="0"/>
        <w:pageBreakBefore w:val="0"/>
        <w:widowControl w:val="0"/>
        <w:kinsoku/>
        <w:overflowPunct/>
        <w:topLinePunct w:val="0"/>
        <w:bidi w:val="0"/>
        <w:snapToGrid/>
        <w:spacing w:line="580" w:lineRule="exact"/>
        <w:jc w:val="both"/>
        <w:textAlignment w:val="auto"/>
        <w:outlineLvl w:val="9"/>
        <w:rPr>
          <w:rFonts w:hint="eastAsia" w:ascii="仿宋_GB2312" w:hAnsi="仿宋" w:eastAsia="仿宋_GB2312"/>
          <w:sz w:val="32"/>
          <w:szCs w:val="32"/>
        </w:rPr>
      </w:pPr>
      <w:r>
        <w:rPr>
          <w:rFonts w:hint="eastAsia" w:ascii="仿宋_GB2312" w:hAnsi="仿宋_GB2312" w:eastAsia="仿宋_GB2312" w:cs="仿宋_GB2312"/>
          <w:b w:val="0"/>
          <w:bCs w:val="0"/>
          <w:sz w:val="32"/>
          <w:szCs w:val="32"/>
          <w:lang w:val="en-US" w:eastAsia="zh-CN"/>
        </w:rPr>
        <w:t xml:space="preserve">各区市总工会、国家级开发区总工会、综保区总工会、南海新区总工会、市直单位工会 </w:t>
      </w:r>
      <w:r>
        <w:rPr>
          <w:rFonts w:hint="eastAsia" w:ascii="仿宋_GB2312" w:hAnsi="仿宋" w:eastAsia="仿宋_GB2312"/>
          <w:sz w:val="32"/>
          <w:szCs w:val="32"/>
        </w:rPr>
        <w:t>：</w:t>
      </w:r>
    </w:p>
    <w:p>
      <w:pPr>
        <w:keepNext w:val="0"/>
        <w:keepLines w:val="0"/>
        <w:pageBreakBefore w:val="0"/>
        <w:widowControl w:val="0"/>
        <w:kinsoku/>
        <w:overflowPunct/>
        <w:topLinePunct w:val="0"/>
        <w:bidi w:val="0"/>
        <w:snapToGrid/>
        <w:spacing w:line="580" w:lineRule="exact"/>
        <w:ind w:firstLine="420" w:firstLineChars="200"/>
        <w:jc w:val="both"/>
        <w:textAlignment w:val="auto"/>
        <w:outlineLvl w:val="9"/>
        <w:rPr>
          <w:rFonts w:ascii="仿宋" w:hAnsi="仿宋" w:eastAsia="仿宋"/>
          <w:b/>
          <w:bCs/>
          <w:sz w:val="32"/>
          <w:szCs w:val="32"/>
        </w:rPr>
      </w:pPr>
      <w:r>
        <w:rPr>
          <w:rFonts w:hint="eastAsia"/>
          <w:lang w:val="en-US" w:eastAsia="zh-CN"/>
        </w:rPr>
        <w:t xml:space="preserve">   </w:t>
      </w:r>
      <w:r>
        <w:rPr>
          <w:rFonts w:hint="eastAsia" w:ascii="仿宋_GB2312" w:hAnsi="仿宋_GB2312" w:eastAsia="仿宋_GB2312" w:cs="仿宋_GB2312"/>
          <w:b w:val="0"/>
          <w:bCs w:val="0"/>
          <w:sz w:val="32"/>
          <w:szCs w:val="32"/>
        </w:rPr>
        <w:t>为全面贯彻党的十九大和十九届二中、三中、四中全会精神，贯彻落实习近平总书记给中国劳动关系学院劳模本科班回信精神,在全社会大力弘扬劳模精神、劳动精神、工匠精神，团结动员全省职工以习近平新时代中国特色社会主义思想为指导，爱岗敬业、拼搏奉献，为新时代现代化强省建设贡献智慧和力量，省总工会决定，2020年“五一”节前夕，评选表彰一批先进集体和先进个人，分别授予山东省五一劳动奖和山东省工人先锋号。现就</w:t>
      </w:r>
      <w:r>
        <w:rPr>
          <w:rFonts w:hint="eastAsia" w:ascii="仿宋_GB2312" w:hAnsi="仿宋_GB2312" w:eastAsia="仿宋_GB2312" w:cs="仿宋_GB2312"/>
          <w:b w:val="0"/>
          <w:bCs w:val="0"/>
          <w:sz w:val="32"/>
          <w:szCs w:val="32"/>
          <w:lang w:eastAsia="zh-CN"/>
        </w:rPr>
        <w:t>评选推荐的</w:t>
      </w:r>
      <w:r>
        <w:rPr>
          <w:rFonts w:hint="eastAsia" w:ascii="仿宋_GB2312" w:hAnsi="仿宋_GB2312" w:eastAsia="仿宋_GB2312" w:cs="仿宋_GB2312"/>
          <w:b w:val="0"/>
          <w:bCs w:val="0"/>
          <w:sz w:val="32"/>
          <w:szCs w:val="32"/>
        </w:rPr>
        <w:t>有关事项通知如下。</w:t>
      </w:r>
    </w:p>
    <w:p>
      <w:pPr>
        <w:spacing w:line="560" w:lineRule="exact"/>
        <w:ind w:firstLine="640" w:firstLineChars="200"/>
        <w:rPr>
          <w:rFonts w:hint="eastAsia" w:ascii="黑体" w:hAnsi="楷体" w:eastAsia="黑体"/>
          <w:bCs/>
          <w:sz w:val="32"/>
          <w:szCs w:val="32"/>
        </w:rPr>
      </w:pPr>
      <w:r>
        <w:rPr>
          <w:rFonts w:hint="eastAsia" w:ascii="黑体" w:hAnsi="楷体" w:eastAsia="黑体"/>
          <w:bCs/>
          <w:sz w:val="32"/>
          <w:szCs w:val="32"/>
        </w:rPr>
        <w:t>一、评选</w:t>
      </w:r>
      <w:r>
        <w:rPr>
          <w:rFonts w:hint="eastAsia" w:ascii="黑体" w:hAnsi="楷体" w:eastAsia="黑体"/>
          <w:bCs/>
          <w:sz w:val="32"/>
          <w:szCs w:val="32"/>
          <w:lang w:eastAsia="zh-CN"/>
        </w:rPr>
        <w:t>范围、</w:t>
      </w:r>
      <w:r>
        <w:rPr>
          <w:rFonts w:hint="eastAsia" w:ascii="黑体" w:hAnsi="楷体" w:eastAsia="黑体"/>
          <w:bCs/>
          <w:sz w:val="32"/>
          <w:szCs w:val="32"/>
        </w:rPr>
        <w:t>数额和名额分配原则</w:t>
      </w:r>
    </w:p>
    <w:p>
      <w:pPr>
        <w:keepNext w:val="0"/>
        <w:keepLines w:val="0"/>
        <w:pageBreakBefore w:val="0"/>
        <w:widowControl w:val="0"/>
        <w:kinsoku/>
        <w:overflowPunct/>
        <w:topLinePunct w:val="0"/>
        <w:autoSpaceDE w:val="0"/>
        <w:autoSpaceDN w:val="0"/>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楷体_GB2312" w:hAnsi="楷体_GB2312" w:eastAsia="楷体_GB2312" w:cs="楷体_GB2312"/>
          <w:sz w:val="32"/>
          <w:szCs w:val="32"/>
          <w:lang w:eastAsia="zh-CN"/>
        </w:rPr>
        <w:t>（一）评选范围。</w:t>
      </w:r>
      <w:r>
        <w:rPr>
          <w:rFonts w:hint="eastAsia" w:ascii="仿宋_GB2312" w:hAnsi="仿宋_GB2312" w:eastAsia="仿宋_GB2312" w:cs="仿宋_GB2312"/>
          <w:b w:val="0"/>
          <w:bCs w:val="0"/>
          <w:sz w:val="32"/>
          <w:szCs w:val="32"/>
        </w:rPr>
        <w:t>山东省五一劳动奖包括五一劳动奖状和五一劳动奖章。山东省五一劳动奖状（以下简称奖状）授予在我省依法注册或登记的企业、事业单位、机关、社会组织及其他组织以及驻外机构；山东省五一劳动奖章（以下简称奖章）授予上述企业、事业单位、机关、社会组织及其他组织以及驻外机构中的中国籍（包括港、澳、台籍）职工；山东省工人先锋号（以下简称先锋号）授予上述企业、事业单位、机关、社会组织及其他组织以及驻外机构中所属的部门或单位。已获得奖状、奖章和先锋号的集体和个人，原则上不再重复授予。</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楷体_GB2312" w:hAnsi="楷体_GB2312" w:eastAsia="楷体_GB2312" w:cs="楷体_GB2312"/>
          <w:sz w:val="32"/>
          <w:szCs w:val="32"/>
          <w:lang w:eastAsia="zh-CN"/>
        </w:rPr>
        <w:t>（二）评选数额。</w:t>
      </w:r>
      <w:r>
        <w:rPr>
          <w:rFonts w:hint="eastAsia" w:ascii="仿宋_GB2312" w:hAnsi="仿宋_GB2312" w:eastAsia="仿宋_GB2312" w:cs="仿宋_GB2312"/>
          <w:b w:val="0"/>
          <w:bCs w:val="0"/>
          <w:sz w:val="32"/>
          <w:szCs w:val="32"/>
          <w:lang w:eastAsia="zh-CN"/>
        </w:rPr>
        <w:t>根据省总工会比例结构要求，</w:t>
      </w:r>
      <w:r>
        <w:rPr>
          <w:rFonts w:hint="eastAsia" w:ascii="仿宋_GB2312" w:hAnsi="仿宋" w:eastAsia="仿宋_GB2312"/>
          <w:sz w:val="32"/>
          <w:szCs w:val="32"/>
        </w:rPr>
        <w:t>今年，</w:t>
      </w:r>
      <w:r>
        <w:rPr>
          <w:rFonts w:hint="eastAsia" w:ascii="仿宋_GB2312" w:hAnsi="仿宋" w:eastAsia="仿宋_GB2312"/>
          <w:sz w:val="32"/>
          <w:szCs w:val="32"/>
          <w:lang w:eastAsia="zh-CN"/>
        </w:rPr>
        <w:t>我</w:t>
      </w:r>
      <w:r>
        <w:rPr>
          <w:rFonts w:hint="eastAsia" w:ascii="仿宋_GB2312" w:hAnsi="仿宋" w:eastAsia="仿宋_GB2312"/>
          <w:sz w:val="32"/>
          <w:szCs w:val="32"/>
        </w:rPr>
        <w:t>市</w:t>
      </w:r>
      <w:r>
        <w:rPr>
          <w:rFonts w:hint="eastAsia" w:ascii="仿宋_GB2312" w:hAnsi="仿宋" w:eastAsia="仿宋_GB2312"/>
          <w:sz w:val="32"/>
          <w:szCs w:val="32"/>
          <w:lang w:eastAsia="zh-CN"/>
        </w:rPr>
        <w:t>可</w:t>
      </w:r>
      <w:r>
        <w:rPr>
          <w:rFonts w:hint="eastAsia" w:ascii="仿宋_GB2312" w:hAnsi="仿宋_GB2312" w:eastAsia="仿宋_GB2312" w:cs="仿宋_GB2312"/>
          <w:b w:val="0"/>
          <w:bCs w:val="0"/>
          <w:sz w:val="32"/>
          <w:szCs w:val="32"/>
        </w:rPr>
        <w:t>申报省</w:t>
      </w:r>
      <w:r>
        <w:rPr>
          <w:rFonts w:hint="eastAsia" w:ascii="仿宋_GB2312" w:hAnsi="仿宋_GB2312" w:eastAsia="仿宋_GB2312" w:cs="仿宋_GB2312"/>
          <w:b w:val="0"/>
          <w:bCs w:val="0"/>
          <w:sz w:val="32"/>
          <w:szCs w:val="32"/>
          <w:lang w:eastAsia="zh-CN"/>
        </w:rPr>
        <w:t>五一劳动</w:t>
      </w:r>
      <w:r>
        <w:rPr>
          <w:rFonts w:hint="eastAsia" w:ascii="仿宋_GB2312" w:hAnsi="仿宋_GB2312" w:eastAsia="仿宋_GB2312" w:cs="仿宋_GB2312"/>
          <w:b w:val="0"/>
          <w:bCs w:val="0"/>
          <w:sz w:val="32"/>
          <w:szCs w:val="32"/>
        </w:rPr>
        <w:t>奖状参考</w:t>
      </w:r>
      <w:r>
        <w:rPr>
          <w:rFonts w:hint="eastAsia" w:ascii="仿宋_GB2312" w:hAnsi="仿宋_GB2312" w:eastAsia="仿宋_GB2312" w:cs="仿宋_GB2312"/>
          <w:b w:val="0"/>
          <w:bCs w:val="0"/>
          <w:sz w:val="32"/>
          <w:szCs w:val="32"/>
          <w:lang w:eastAsia="zh-CN"/>
        </w:rPr>
        <w:t>值</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个、省</w:t>
      </w:r>
      <w:r>
        <w:rPr>
          <w:rFonts w:hint="eastAsia" w:ascii="仿宋_GB2312" w:hAnsi="仿宋_GB2312" w:eastAsia="仿宋_GB2312" w:cs="仿宋_GB2312"/>
          <w:b w:val="0"/>
          <w:bCs w:val="0"/>
          <w:sz w:val="32"/>
          <w:szCs w:val="32"/>
          <w:lang w:eastAsia="zh-CN"/>
        </w:rPr>
        <w:t>五一劳动</w:t>
      </w:r>
      <w:r>
        <w:rPr>
          <w:rFonts w:hint="eastAsia" w:ascii="仿宋_GB2312" w:hAnsi="仿宋_GB2312" w:eastAsia="仿宋_GB2312" w:cs="仿宋_GB2312"/>
          <w:b w:val="0"/>
          <w:bCs w:val="0"/>
          <w:sz w:val="32"/>
          <w:szCs w:val="32"/>
        </w:rPr>
        <w:t>奖章参考</w:t>
      </w:r>
      <w:r>
        <w:rPr>
          <w:rFonts w:hint="eastAsia" w:ascii="仿宋_GB2312" w:hAnsi="仿宋_GB2312" w:eastAsia="仿宋_GB2312" w:cs="仿宋_GB2312"/>
          <w:b w:val="0"/>
          <w:bCs w:val="0"/>
          <w:sz w:val="32"/>
          <w:szCs w:val="32"/>
          <w:lang w:eastAsia="zh-CN"/>
        </w:rPr>
        <w:t>值</w:t>
      </w:r>
      <w:r>
        <w:rPr>
          <w:rFonts w:hint="eastAsia" w:ascii="仿宋_GB2312" w:hAnsi="仿宋_GB2312" w:eastAsia="仿宋_GB2312" w:cs="仿宋_GB2312"/>
          <w:b w:val="0"/>
          <w:bCs w:val="0"/>
          <w:sz w:val="32"/>
          <w:szCs w:val="32"/>
          <w:lang w:val="en-US" w:eastAsia="zh-CN"/>
        </w:rPr>
        <w:t>28</w:t>
      </w:r>
      <w:r>
        <w:rPr>
          <w:rFonts w:hint="eastAsia" w:ascii="仿宋_GB2312" w:hAnsi="仿宋_GB2312" w:eastAsia="仿宋_GB2312" w:cs="仿宋_GB2312"/>
          <w:b w:val="0"/>
          <w:bCs w:val="0"/>
          <w:sz w:val="32"/>
          <w:szCs w:val="32"/>
        </w:rPr>
        <w:t>名、省工人先锋号参考</w:t>
      </w:r>
      <w:r>
        <w:rPr>
          <w:rFonts w:hint="eastAsia" w:ascii="仿宋_GB2312" w:hAnsi="仿宋_GB2312" w:eastAsia="仿宋_GB2312" w:cs="仿宋_GB2312"/>
          <w:b w:val="0"/>
          <w:bCs w:val="0"/>
          <w:sz w:val="32"/>
          <w:szCs w:val="32"/>
          <w:lang w:eastAsia="zh-CN"/>
        </w:rPr>
        <w:t>值</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个。</w:t>
      </w:r>
    </w:p>
    <w:p>
      <w:pPr>
        <w:spacing w:line="560" w:lineRule="exact"/>
        <w:ind w:firstLine="640" w:firstLineChars="200"/>
        <w:rPr>
          <w:rFonts w:hint="eastAsia" w:ascii="仿宋_GB2312" w:hAnsi="仿宋" w:eastAsia="仿宋_GB2312"/>
          <w:bCs/>
          <w:sz w:val="32"/>
          <w:szCs w:val="32"/>
        </w:rPr>
      </w:pPr>
      <w:r>
        <w:rPr>
          <w:rFonts w:hint="eastAsia" w:ascii="仿宋_GB2312" w:hAnsi="仿宋" w:eastAsia="仿宋_GB2312"/>
          <w:sz w:val="32"/>
          <w:szCs w:val="32"/>
          <w:lang w:eastAsia="zh-CN"/>
        </w:rPr>
        <w:t>（</w:t>
      </w:r>
      <w:r>
        <w:rPr>
          <w:rFonts w:hint="eastAsia" w:ascii="楷体_GB2312" w:hAnsi="楷体_GB2312" w:eastAsia="楷体_GB2312" w:cs="楷体_GB2312"/>
          <w:sz w:val="32"/>
          <w:szCs w:val="32"/>
          <w:lang w:eastAsia="zh-CN"/>
        </w:rPr>
        <w:t>三）名额分配原则：</w:t>
      </w:r>
      <w:r>
        <w:rPr>
          <w:rFonts w:hint="eastAsia" w:ascii="仿宋_GB2312" w:hAnsi="仿宋" w:eastAsia="仿宋_GB2312"/>
          <w:bCs/>
          <w:sz w:val="32"/>
          <w:szCs w:val="32"/>
        </w:rPr>
        <w:t>根据市直和各区市职工人数、经济发展水平、地方财政收入等指标，适当兼顾平衡</w:t>
      </w:r>
      <w:r>
        <w:rPr>
          <w:rFonts w:hint="eastAsia" w:ascii="仿宋_GB2312" w:hAnsi="仿宋" w:eastAsia="仿宋_GB2312"/>
          <w:bCs/>
          <w:sz w:val="32"/>
          <w:szCs w:val="32"/>
          <w:lang w:eastAsia="zh-CN"/>
        </w:rPr>
        <w:t>的原则进行分配</w:t>
      </w:r>
      <w:r>
        <w:rPr>
          <w:rFonts w:hint="eastAsia" w:ascii="仿宋_GB2312" w:hAnsi="仿宋" w:eastAsia="仿宋_GB2312"/>
          <w:bCs/>
          <w:sz w:val="32"/>
          <w:szCs w:val="32"/>
        </w:rPr>
        <w:t>。</w:t>
      </w:r>
      <w:r>
        <w:rPr>
          <w:rFonts w:hint="eastAsia" w:ascii="仿宋_GB2312" w:hAnsi="仿宋" w:eastAsia="仿宋_GB2312"/>
          <w:sz w:val="32"/>
          <w:szCs w:val="32"/>
        </w:rPr>
        <w:t>最终名单结构比例由省总工会总量控制，不以各申报单位比例确定，不搞平衡照顾。</w:t>
      </w:r>
    </w:p>
    <w:p>
      <w:pPr>
        <w:spacing w:line="560" w:lineRule="exact"/>
        <w:ind w:firstLine="640" w:firstLineChars="200"/>
        <w:rPr>
          <w:rFonts w:hint="eastAsia" w:ascii="黑体" w:hAnsi="楷体" w:eastAsia="黑体"/>
          <w:bCs/>
          <w:sz w:val="32"/>
          <w:szCs w:val="32"/>
        </w:rPr>
      </w:pPr>
      <w:r>
        <w:rPr>
          <w:rFonts w:hint="eastAsia" w:ascii="黑体" w:hAnsi="楷体" w:eastAsia="黑体"/>
          <w:bCs/>
          <w:sz w:val="32"/>
          <w:szCs w:val="32"/>
        </w:rPr>
        <w:t>二、申报评选条件</w:t>
      </w:r>
    </w:p>
    <w:p>
      <w:pPr>
        <w:keepNext w:val="0"/>
        <w:keepLines w:val="0"/>
        <w:pageBreakBefore w:val="0"/>
        <w:widowControl w:val="0"/>
        <w:kinsoku/>
        <w:overflowPunct/>
        <w:topLinePunct w:val="0"/>
        <w:autoSpaceDE w:val="0"/>
        <w:autoSpaceDN w:val="0"/>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奖状、奖章和先锋号申报评选对象必须是深入学习贯彻落实习近平新时代中国特色社会主义思想及党的十九大和十九届二中、三中、四中全会精神，树牢“四个意识”，坚定“四个自信”，做到“两个维护”，模范遵守国家法律法规，在群众中享有较高声誉，原则上具有市级以上综合性荣誉基础，并具备下列条件之一的先进集体和先进个人：</w:t>
      </w:r>
    </w:p>
    <w:p>
      <w:pPr>
        <w:keepNext w:val="0"/>
        <w:keepLines w:val="0"/>
        <w:pageBreakBefore w:val="0"/>
        <w:widowControl w:val="0"/>
        <w:kinsoku/>
        <w:overflowPunct/>
        <w:topLinePunct w:val="0"/>
        <w:autoSpaceDE w:val="0"/>
        <w:autoSpaceDN w:val="0"/>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（一）在落实省委、省政府部署要求，弘扬奋斗精神，崇尚真抓实干，担当作为、狠抓落实，攻坚克难、勇于创新，推动重点工作、重大项目纵深突破等方面作出突出贡献的；</w:t>
      </w:r>
    </w:p>
    <w:p>
      <w:pPr>
        <w:keepNext w:val="0"/>
        <w:keepLines w:val="0"/>
        <w:pageBreakBefore w:val="0"/>
        <w:widowControl w:val="0"/>
        <w:kinsoku/>
        <w:overflowPunct/>
        <w:topLinePunct w:val="0"/>
        <w:autoSpaceDE w:val="0"/>
        <w:autoSpaceDN w:val="0"/>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（二）在贯彻新发展理念，推动高质量发展，深化供给侧结构性改革，大力实施新旧动能转换重大工程，推动传统产业优化升级，做优做强做大“十强”产业等方面作出突出贡献的；</w:t>
      </w:r>
    </w:p>
    <w:p>
      <w:pPr>
        <w:keepNext w:val="0"/>
        <w:keepLines w:val="0"/>
        <w:pageBreakBefore w:val="0"/>
        <w:widowControl w:val="0"/>
        <w:kinsoku/>
        <w:overflowPunct/>
        <w:topLinePunct w:val="0"/>
        <w:autoSpaceDE w:val="0"/>
        <w:autoSpaceDN w:val="0"/>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（三）在扎实推进乡村振兴战略，推动乡村产业振兴、人才振兴、文化振兴、生态振兴、组织振兴，促进城乡融合发展，打造乡村振兴齐鲁样板等方面作出突出贡献的；</w:t>
      </w:r>
    </w:p>
    <w:p>
      <w:pPr>
        <w:keepNext w:val="0"/>
        <w:keepLines w:val="0"/>
        <w:pageBreakBefore w:val="0"/>
        <w:widowControl w:val="0"/>
        <w:kinsoku/>
        <w:overflowPunct/>
        <w:topLinePunct w:val="0"/>
        <w:autoSpaceDE w:val="0"/>
        <w:autoSpaceDN w:val="0"/>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（四）在加快海洋强省建设，推动海洋基础设施、海洋产业、海洋文化、海洋生态环境等协调发展,积聚壮大海洋新动能等方面作出突出贡献的；</w:t>
      </w:r>
    </w:p>
    <w:p>
      <w:pPr>
        <w:keepNext w:val="0"/>
        <w:keepLines w:val="0"/>
        <w:pageBreakBefore w:val="0"/>
        <w:widowControl w:val="0"/>
        <w:kinsoku/>
        <w:overflowPunct/>
        <w:topLinePunct w:val="0"/>
        <w:autoSpaceDE w:val="0"/>
        <w:autoSpaceDN w:val="0"/>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（五）在推进军民深度融合发展，推进国家和省重大工程建设、重大科技项目攻关，援藏、援疆、援青等对外援助，抗击重特大自然灾害，应对突发事件等方面作出突出贡献的；</w:t>
      </w:r>
    </w:p>
    <w:p>
      <w:pPr>
        <w:keepNext w:val="0"/>
        <w:keepLines w:val="0"/>
        <w:pageBreakBefore w:val="0"/>
        <w:widowControl w:val="0"/>
        <w:kinsoku/>
        <w:overflowPunct/>
        <w:topLinePunct w:val="0"/>
        <w:autoSpaceDE w:val="0"/>
        <w:autoSpaceDN w:val="0"/>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（六）在坚决打好三大攻坚战，推动重大风险防范化解工作，推进精准扶贫、精准脱贫攻坚工作，推进环保治理和污染防治工作取得更大成效等方面作出突出贡献的；</w:t>
      </w:r>
    </w:p>
    <w:p>
      <w:pPr>
        <w:keepNext w:val="0"/>
        <w:keepLines w:val="0"/>
        <w:pageBreakBefore w:val="0"/>
        <w:widowControl w:val="0"/>
        <w:kinsoku/>
        <w:overflowPunct/>
        <w:topLinePunct w:val="0"/>
        <w:autoSpaceDE w:val="0"/>
        <w:autoSpaceDN w:val="0"/>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（七）在打造对外开放新高地，深度融入“一带一路”建设，优化提升营商环境，推动实施高质量“双招双引”，开创山东对外开放新局面等方面作出突出贡献的；</w:t>
      </w:r>
    </w:p>
    <w:p>
      <w:pPr>
        <w:keepNext w:val="0"/>
        <w:keepLines w:val="0"/>
        <w:pageBreakBefore w:val="0"/>
        <w:widowControl w:val="0"/>
        <w:kinsoku/>
        <w:overflowPunct/>
        <w:topLinePunct w:val="0"/>
        <w:autoSpaceDE w:val="0"/>
        <w:autoSpaceDN w:val="0"/>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(八)在推进依法治国，依法履职，依法行政，公正司法，促进社会公平正义，维护社会稳定，推动法治建设，保卫国家和人民财产安全等方面作出突出贡献的；</w:t>
      </w:r>
    </w:p>
    <w:p>
      <w:pPr>
        <w:keepNext w:val="0"/>
        <w:keepLines w:val="0"/>
        <w:pageBreakBefore w:val="0"/>
        <w:widowControl w:val="0"/>
        <w:kinsoku/>
        <w:overflowPunct/>
        <w:topLinePunct w:val="0"/>
        <w:autoSpaceDE w:val="0"/>
        <w:autoSpaceDN w:val="0"/>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（九）在推动优秀传统文化创造性转化、创新性发展，深入挖掘齐鲁文化蕴含的思想观念、人文精神、道德规范，开拓文化强省、科教强省建设新途径等方面作出突出贡献的；</w:t>
      </w:r>
    </w:p>
    <w:p>
      <w:pPr>
        <w:keepNext w:val="0"/>
        <w:keepLines w:val="0"/>
        <w:pageBreakBefore w:val="0"/>
        <w:widowControl w:val="0"/>
        <w:kinsoku/>
        <w:overflowPunct/>
        <w:topLinePunct w:val="0"/>
        <w:autoSpaceDE w:val="0"/>
        <w:autoSpaceDN w:val="0"/>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（十）在提高党的建设科学化水平，全面从严治党，加强精神文明建设，践行社会主义核心价值观等方面作出突出贡献的；</w:t>
      </w:r>
    </w:p>
    <w:p>
      <w:pPr>
        <w:keepNext w:val="0"/>
        <w:keepLines w:val="0"/>
        <w:pageBreakBefore w:val="0"/>
        <w:widowControl w:val="0"/>
        <w:kinsoku/>
        <w:overflowPunct/>
        <w:topLinePunct w:val="0"/>
        <w:autoSpaceDE w:val="0"/>
        <w:autoSpaceDN w:val="0"/>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（十一）在其他方面作出突出贡献的。</w:t>
      </w:r>
    </w:p>
    <w:p>
      <w:pPr>
        <w:spacing w:line="580" w:lineRule="exact"/>
        <w:ind w:firstLine="640" w:firstLineChars="200"/>
        <w:rPr>
          <w:rFonts w:ascii="黑体" w:hAnsi="黑体" w:eastAsia="黑体"/>
          <w:b w:val="0"/>
          <w:bCs w:val="0"/>
          <w:sz w:val="32"/>
          <w:szCs w:val="32"/>
        </w:rPr>
      </w:pPr>
      <w:r>
        <w:rPr>
          <w:rFonts w:hint="eastAsia" w:ascii="黑体" w:hAnsi="黑体" w:eastAsia="黑体" w:cs="黑体"/>
          <w:b w:val="0"/>
          <w:bCs w:val="0"/>
          <w:sz w:val="32"/>
          <w:szCs w:val="32"/>
        </w:rPr>
        <w:t>三、申报评选比例结构和办法</w:t>
      </w:r>
    </w:p>
    <w:p>
      <w:pPr>
        <w:spacing w:line="580" w:lineRule="exact"/>
        <w:ind w:firstLine="643" w:firstLineChars="200"/>
        <w:rPr>
          <w:rFonts w:hint="eastAsia" w:ascii="楷体_GB2312" w:hAnsi="楷体" w:eastAsia="楷体_GB2312" w:cs="楷体_GB2312"/>
          <w:b/>
          <w:bCs/>
          <w:sz w:val="32"/>
          <w:szCs w:val="32"/>
        </w:rPr>
      </w:pPr>
      <w:r>
        <w:rPr>
          <w:rFonts w:hint="eastAsia" w:ascii="楷体_GB2312" w:hAnsi="楷体" w:eastAsia="楷体_GB2312" w:cs="楷体_GB2312"/>
          <w:b/>
          <w:bCs/>
          <w:sz w:val="32"/>
          <w:szCs w:val="32"/>
        </w:rPr>
        <w:t>（一）申报评选比例结构</w:t>
      </w:r>
    </w:p>
    <w:p>
      <w:pPr>
        <w:spacing w:line="58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在全省评选表彰的350名奖章人选中，按照产业工人不低于35%，其他一线职工和专业技术人员不低于15%，科教人员不低于20%，企业负责人不超过20%，机关和事业单位县处级领导干部(含非领导职务)不超过4%。农民工不低于6%；女职工不低于20%；少数民族职工应占一定比例</w:t>
      </w:r>
      <w:r>
        <w:rPr>
          <w:rFonts w:hint="eastAsia" w:ascii="仿宋_GB2312" w:hAnsi="仿宋" w:eastAsia="仿宋_GB2312"/>
          <w:sz w:val="32"/>
          <w:szCs w:val="32"/>
          <w:lang w:eastAsia="zh-CN"/>
        </w:rPr>
        <w:t>的要求前提下，严格按照分配比例名额进行上报（见附件</w:t>
      </w:r>
      <w:r>
        <w:rPr>
          <w:rFonts w:hint="eastAsia" w:ascii="仿宋_GB2312" w:hAnsi="仿宋" w:eastAsia="仿宋_GB2312"/>
          <w:sz w:val="32"/>
          <w:szCs w:val="32"/>
          <w:lang w:val="en-US" w:eastAsia="zh-CN"/>
        </w:rPr>
        <w:t>1</w:t>
      </w:r>
      <w:r>
        <w:rPr>
          <w:rFonts w:hint="eastAsia" w:ascii="仿宋_GB2312" w:hAnsi="仿宋" w:eastAsia="仿宋_GB2312"/>
          <w:sz w:val="32"/>
          <w:szCs w:val="32"/>
          <w:lang w:eastAsia="zh-CN"/>
        </w:rPr>
        <w:t>）。各类人选范围界定参考附件</w:t>
      </w:r>
      <w:r>
        <w:rPr>
          <w:rFonts w:hint="eastAsia" w:ascii="仿宋_GB2312" w:hAnsi="仿宋" w:eastAsia="仿宋_GB2312"/>
          <w:sz w:val="32"/>
          <w:szCs w:val="32"/>
          <w:lang w:val="en-US" w:eastAsia="zh-CN"/>
        </w:rPr>
        <w:t>2 。</w:t>
      </w:r>
    </w:p>
    <w:p>
      <w:pPr>
        <w:spacing w:line="58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2.在评选表彰的先锋号中，企业班组不低于7个，其他车间、工段、科室等不超过2个。</w:t>
      </w:r>
    </w:p>
    <w:p>
      <w:pPr>
        <w:spacing w:line="58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3.在评选表彰的奖状中属于非公有制的不低于3家、奖章中属于非公有制的不低于10家，先锋号中属于非公有制的不低于4家。</w:t>
      </w:r>
    </w:p>
    <w:p>
      <w:pPr>
        <w:spacing w:line="58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3.为调动广大工会干部“担当作为、狠抓落实”的积极性，本次评选专门安排不超过2个奖章名额用于激励工会干部。企事业单位和乡镇、街道工会干部，必须从事工会工作3年（含）以上；县（市、区）级及以上工会干部，必须专职从事工会工作5年（含）以上。</w:t>
      </w:r>
    </w:p>
    <w:p>
      <w:pPr>
        <w:spacing w:line="580" w:lineRule="exact"/>
        <w:ind w:firstLine="643" w:firstLineChars="200"/>
        <w:rPr>
          <w:rFonts w:ascii="楷体_GB2312" w:hAnsi="楷体" w:eastAsia="楷体_GB2312"/>
          <w:b/>
          <w:bCs/>
          <w:sz w:val="32"/>
          <w:szCs w:val="32"/>
        </w:rPr>
      </w:pPr>
      <w:r>
        <w:rPr>
          <w:rFonts w:hint="eastAsia" w:ascii="楷体_GB2312" w:hAnsi="楷体" w:eastAsia="楷体_GB2312" w:cs="楷体_GB2312"/>
          <w:b/>
          <w:bCs/>
          <w:sz w:val="32"/>
          <w:szCs w:val="32"/>
        </w:rPr>
        <w:t>（二）申报评选办法</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1.本次申报评选工作坚持好中选好、竞争择优的原则，按照总量控制、分类申报、集中评审、履行程序、提出建议名单、党组会研究通过、进行社会公示的程序和步骤进行。</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申报对象共分为“奖状公有制、奖状非公有制，奖章企业负责人、奖章产业工人、奖章其他一线职工和专业技术人员、奖章其他管理人员、奖章科教人员、奖章县处级干部、奖章工会干部，企业班组先锋号、其他（车间、工段、科室）先锋号”等11个类别。</w:t>
      </w:r>
    </w:p>
    <w:p>
      <w:pPr>
        <w:spacing w:line="58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四、有关要求</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产业工人要优先申报具有工匠精神的高技能人才和优秀技术工人；注重申报在重大工程、促进区域发展劳动和技能竞赛中涌现的先进集体和先进个人；没有开展劳动和技能竞赛、工匠选树、新时代“职工之家”建设、集体协商等工会重点工作的企事业单位和车间、工段、班组（科室）原则上不能作为奖状和先锋号申报对象。</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（二）党政机关、事业单位和社会团体中的副厅级及以上干部不参加评选。各</w:t>
      </w:r>
      <w:r>
        <w:rPr>
          <w:rFonts w:hint="eastAsia" w:ascii="仿宋_GB2312" w:hAnsi="仿宋" w:eastAsia="仿宋_GB2312"/>
          <w:sz w:val="32"/>
          <w:szCs w:val="32"/>
          <w:lang w:eastAsia="zh-CN"/>
        </w:rPr>
        <w:t>区</w:t>
      </w:r>
      <w:r>
        <w:rPr>
          <w:rFonts w:hint="eastAsia" w:ascii="仿宋_GB2312" w:hAnsi="仿宋" w:eastAsia="仿宋_GB2312"/>
          <w:sz w:val="32"/>
          <w:szCs w:val="32"/>
        </w:rPr>
        <w:t>市、各单位申报的企业负责人一般应担任党组织书记、董事长或总经理职务累计满3年，且应在现企业任职满1年；申报的机关、事业等其他单位主要负责人必须在现工作岗位任职满1年。</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（三）各</w:t>
      </w:r>
      <w:r>
        <w:rPr>
          <w:rFonts w:hint="eastAsia" w:ascii="仿宋_GB2312" w:hAnsi="仿宋" w:eastAsia="仿宋_GB2312"/>
          <w:sz w:val="32"/>
          <w:szCs w:val="32"/>
          <w:lang w:eastAsia="zh-CN"/>
        </w:rPr>
        <w:t>区</w:t>
      </w:r>
      <w:r>
        <w:rPr>
          <w:rFonts w:hint="eastAsia" w:ascii="仿宋_GB2312" w:hAnsi="仿宋" w:eastAsia="仿宋_GB2312"/>
          <w:sz w:val="32"/>
          <w:szCs w:val="32"/>
        </w:rPr>
        <w:t>市、各单位要切实加强对申报评选工作的领导，贯彻落实党和国家关于评选表彰工作的有关要求，严格执行《山东省五一劳动奖状 山东省五一劳动奖章 山东省工人先锋号评选管理工作暂行办法》（</w:t>
      </w:r>
      <w:r>
        <w:rPr>
          <w:rFonts w:hint="eastAsia" w:ascii="仿宋_GB2312" w:hAnsi="仿宋" w:eastAsia="仿宋_GB2312"/>
          <w:sz w:val="32"/>
          <w:szCs w:val="32"/>
          <w:lang w:eastAsia="zh-CN"/>
        </w:rPr>
        <w:t>鲁会办〔2019〕91号</w:t>
      </w:r>
      <w:r>
        <w:rPr>
          <w:rFonts w:hint="eastAsia" w:ascii="仿宋_GB2312" w:hAnsi="仿宋" w:eastAsia="仿宋_GB2312"/>
          <w:sz w:val="32"/>
          <w:szCs w:val="32"/>
        </w:rPr>
        <w:t>）相关规定，确保申报评选工作的严肃性。要通过“信用中国”“国家企业信用信息公示系统”“天眼查”等系统对申报对象相关材料从严审核，对于伪造申报对象身份或材料、存在“一票否决”问题的，一经查实取消其申报资格，且不再补报。要严守申报工作纪律，对在申报工作中有失职、渎职等违法违纪行为的人员，将依法依规严肃追责。</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（四）请各</w:t>
      </w:r>
      <w:r>
        <w:rPr>
          <w:rFonts w:hint="eastAsia" w:ascii="仿宋_GB2312" w:hAnsi="仿宋" w:eastAsia="仿宋_GB2312"/>
          <w:sz w:val="32"/>
          <w:szCs w:val="32"/>
          <w:lang w:eastAsia="zh-CN"/>
        </w:rPr>
        <w:t>区</w:t>
      </w:r>
      <w:r>
        <w:rPr>
          <w:rFonts w:hint="eastAsia" w:ascii="仿宋_GB2312" w:hAnsi="仿宋" w:eastAsia="仿宋_GB2312"/>
          <w:sz w:val="32"/>
          <w:szCs w:val="32"/>
        </w:rPr>
        <w:t>市总工会、</w:t>
      </w:r>
      <w:r>
        <w:rPr>
          <w:rFonts w:hint="eastAsia" w:ascii="仿宋_GB2312" w:hAnsi="仿宋" w:eastAsia="仿宋_GB2312"/>
          <w:sz w:val="32"/>
          <w:szCs w:val="32"/>
          <w:lang w:eastAsia="zh-CN"/>
        </w:rPr>
        <w:t>各单位</w:t>
      </w:r>
      <w:r>
        <w:rPr>
          <w:rFonts w:hint="eastAsia" w:ascii="仿宋_GB2312" w:hAnsi="仿宋" w:eastAsia="仿宋_GB2312"/>
          <w:sz w:val="32"/>
          <w:szCs w:val="32"/>
        </w:rPr>
        <w:t>于2020年2月</w:t>
      </w:r>
      <w:r>
        <w:rPr>
          <w:rFonts w:hint="eastAsia" w:ascii="仿宋_GB2312" w:hAnsi="仿宋" w:eastAsia="仿宋_GB2312"/>
          <w:sz w:val="32"/>
          <w:szCs w:val="32"/>
          <w:lang w:val="en-US" w:eastAsia="zh-CN"/>
        </w:rPr>
        <w:t>5</w:t>
      </w:r>
      <w:r>
        <w:rPr>
          <w:rFonts w:hint="eastAsia" w:ascii="仿宋_GB2312" w:hAnsi="仿宋" w:eastAsia="仿宋_GB2312"/>
          <w:sz w:val="32"/>
          <w:szCs w:val="32"/>
        </w:rPr>
        <w:t>日前，上报经主要负责同志签字并加盖公章的申报汇总表（见附件3、4、5、6、7、8、9、10、11、12、13）和每个申报对象的简要事迹材料电子版（汇总表扫描成PDF格式并同时上报EXCEL格式，事迹材料上报WORD格式），其中，奖状简要事迹严格控制在500字以内，奖章简要事迹严格控制在800字以内，先锋号简要事迹严格控制在300字以内。省总工会完成汇总审核、集中评审等程序后，向相关单位反馈入围名单；相关单位按照省总工会反馈名单完成职代会决议、所在单位和市级推荐单位公示、工会经费上解情况审计和征求相关部门意见等初审程序；省总工会初审通过后，相关单位上报《推荐审批表》等复审材料；省总工会完成复审，并将拟表彰名单提交党组会议研究通过后，将在《大众日报》完成5个工作日的公示，“五一”节前夕，对公示无异议的申报对象进行表彰。</w:t>
      </w:r>
    </w:p>
    <w:p>
      <w:pPr>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联系人：</w:t>
      </w:r>
      <w:r>
        <w:rPr>
          <w:rFonts w:hint="eastAsia" w:ascii="仿宋_GB2312" w:hAnsi="仿宋" w:eastAsia="仿宋_GB2312"/>
          <w:sz w:val="32"/>
          <w:szCs w:val="32"/>
          <w:lang w:eastAsia="zh-CN"/>
        </w:rPr>
        <w:t>李红颖</w:t>
      </w:r>
    </w:p>
    <w:p>
      <w:pPr>
        <w:spacing w:line="56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rPr>
        <w:t>联系电话：</w:t>
      </w:r>
      <w:r>
        <w:rPr>
          <w:rFonts w:hint="eastAsia" w:ascii="仿宋_GB2312" w:hAnsi="仿宋" w:eastAsia="仿宋_GB2312"/>
          <w:sz w:val="32"/>
          <w:szCs w:val="32"/>
          <w:lang w:val="en-US" w:eastAsia="zh-CN"/>
        </w:rPr>
        <w:t>0631-5232727</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邮箱：</w:t>
      </w:r>
      <w:r>
        <w:rPr>
          <w:rFonts w:hint="eastAsia" w:ascii="仿宋_GB2312" w:hAnsi="仿宋" w:eastAsia="仿宋_GB2312"/>
          <w:sz w:val="32"/>
          <w:szCs w:val="32"/>
          <w:lang w:val="en-US" w:eastAsia="zh-CN"/>
        </w:rPr>
        <w:t>whghscb@wh.shandong.cn</w:t>
      </w: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附件：1.2020年奖状、奖章和先锋号申报数量参考表</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2.奖章人选相关标准界定的说明</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3.2020年山东省五一劳动奖状申报汇总表</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（公有制）</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4.2020年山东省五一劳动奖状申报汇总表</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（非公有制）</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5.2020年山东省五一劳动奖章申报汇总表</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（企业负责人）</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6.2020年山东省五一劳动奖章申报汇总表</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（产业工人）</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7.2020年山东省五一劳动奖章申报汇总表 </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（其他一线职工和专业技术人员）</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8.2020年山东省五一劳动奖章申报汇总表</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（其他管理人员）</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9.2020年山东省五一劳动奖章申报汇总表</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（科教人员）</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10.2020年山东省五一劳动奖章申报汇总表</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（县处级领导干部）</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11.2020年山东省五一劳动奖章申报汇总表</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（工会干部）</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12.2020年山东省工人先锋号申报汇总表</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（企业班组）</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13.2020年山东省工人先锋号申报汇总表</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（其他车间、工段、科室）</w:t>
      </w:r>
    </w:p>
    <w:p>
      <w:pPr>
        <w:spacing w:line="560" w:lineRule="exact"/>
        <w:ind w:firstLine="640" w:firstLineChars="200"/>
        <w:rPr>
          <w:rFonts w:hint="eastAsia" w:ascii="仿宋_GB2312" w:hAnsi="仿宋" w:eastAsia="仿宋_GB2312"/>
          <w:color w:val="auto"/>
          <w:sz w:val="32"/>
          <w:szCs w:val="32"/>
        </w:rPr>
      </w:pPr>
    </w:p>
    <w:p>
      <w:pPr>
        <w:spacing w:line="560" w:lineRule="exact"/>
        <w:ind w:firstLine="640" w:firstLineChars="200"/>
        <w:rPr>
          <w:rFonts w:hint="eastAsia" w:ascii="仿宋_GB2312" w:hAnsi="仿宋" w:eastAsia="仿宋_GB2312"/>
          <w:color w:val="auto"/>
          <w:sz w:val="32"/>
          <w:szCs w:val="32"/>
        </w:rPr>
      </w:pPr>
    </w:p>
    <w:p>
      <w:pPr>
        <w:spacing w:line="560" w:lineRule="exact"/>
        <w:ind w:firstLine="640" w:firstLineChars="200"/>
        <w:jc w:val="center"/>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lang w:eastAsia="zh-CN"/>
        </w:rPr>
        <w:t>威海市</w:t>
      </w:r>
      <w:r>
        <w:rPr>
          <w:rFonts w:hint="eastAsia" w:ascii="仿宋_GB2312" w:hAnsi="仿宋" w:eastAsia="仿宋_GB2312"/>
          <w:color w:val="auto"/>
          <w:sz w:val="32"/>
          <w:szCs w:val="32"/>
        </w:rPr>
        <w:t xml:space="preserve">总工会    </w:t>
      </w:r>
    </w:p>
    <w:p>
      <w:pPr>
        <w:spacing w:line="560" w:lineRule="exact"/>
        <w:ind w:firstLine="640" w:firstLineChars="200"/>
        <w:jc w:val="right"/>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2019年12月2</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日</w:t>
      </w:r>
    </w:p>
    <w:p>
      <w:pPr>
        <w:spacing w:line="580" w:lineRule="exact"/>
        <w:rPr>
          <w:rFonts w:hint="eastAsia" w:ascii="仿宋_GB2312" w:hAnsi="仿宋_GB2312" w:eastAsia="仿宋_GB2312" w:cs="仿宋_GB2312"/>
          <w:b w:val="0"/>
          <w:bCs w:val="0"/>
          <w:color w:val="auto"/>
          <w:sz w:val="32"/>
          <w:szCs w:val="32"/>
          <w:lang w:val="en-US" w:eastAsia="zh-CN"/>
        </w:rPr>
      </w:pPr>
    </w:p>
    <w:p>
      <w:pPr>
        <w:spacing w:line="580" w:lineRule="exact"/>
        <w:rPr>
          <w:rFonts w:hint="eastAsia" w:ascii="仿宋_GB2312" w:hAnsi="仿宋_GB2312" w:eastAsia="仿宋_GB2312" w:cs="仿宋_GB2312"/>
          <w:b w:val="0"/>
          <w:bCs w:val="0"/>
          <w:color w:val="auto"/>
          <w:sz w:val="32"/>
          <w:szCs w:val="32"/>
          <w:lang w:val="en-US" w:eastAsia="zh-CN"/>
        </w:rPr>
      </w:pPr>
    </w:p>
    <w:p>
      <w:pPr>
        <w:spacing w:line="580" w:lineRule="exact"/>
        <w:rPr>
          <w:rFonts w:hint="eastAsia" w:ascii="仿宋_GB2312" w:hAnsi="仿宋_GB2312" w:eastAsia="仿宋_GB2312" w:cs="仿宋_GB2312"/>
          <w:b w:val="0"/>
          <w:bCs w:val="0"/>
          <w:color w:val="auto"/>
          <w:sz w:val="32"/>
          <w:szCs w:val="32"/>
          <w:lang w:val="en-US" w:eastAsia="zh-CN"/>
        </w:rPr>
      </w:pPr>
    </w:p>
    <w:p>
      <w:pPr>
        <w:spacing w:line="580" w:lineRule="exact"/>
        <w:rPr>
          <w:rFonts w:hint="eastAsia" w:ascii="仿宋_GB2312" w:hAnsi="仿宋_GB2312" w:eastAsia="仿宋_GB2312" w:cs="仿宋_GB2312"/>
          <w:b w:val="0"/>
          <w:bCs w:val="0"/>
          <w:color w:val="auto"/>
          <w:sz w:val="32"/>
          <w:szCs w:val="32"/>
          <w:lang w:val="en-US" w:eastAsia="zh-CN"/>
        </w:rPr>
      </w:pPr>
    </w:p>
    <w:p>
      <w:pPr>
        <w:spacing w:line="580" w:lineRule="exact"/>
        <w:rPr>
          <w:rFonts w:hint="eastAsia" w:ascii="仿宋_GB2312" w:hAnsi="仿宋_GB2312" w:eastAsia="仿宋_GB2312" w:cs="仿宋_GB2312"/>
          <w:b w:val="0"/>
          <w:bCs w:val="0"/>
          <w:color w:val="auto"/>
          <w:sz w:val="32"/>
          <w:szCs w:val="32"/>
          <w:lang w:val="en-US" w:eastAsia="zh-CN"/>
        </w:rPr>
      </w:pPr>
    </w:p>
    <w:p>
      <w:pPr>
        <w:spacing w:line="580" w:lineRule="exact"/>
        <w:rPr>
          <w:rFonts w:hint="eastAsia" w:ascii="仿宋_GB2312" w:hAnsi="仿宋_GB2312" w:eastAsia="仿宋_GB2312" w:cs="仿宋_GB2312"/>
          <w:b w:val="0"/>
          <w:bCs w:val="0"/>
          <w:color w:val="auto"/>
          <w:sz w:val="32"/>
          <w:szCs w:val="32"/>
          <w:lang w:val="en-US" w:eastAsia="zh-CN"/>
        </w:rPr>
      </w:pPr>
    </w:p>
    <w:p>
      <w:pPr>
        <w:spacing w:line="580" w:lineRule="exact"/>
        <w:rPr>
          <w:rFonts w:hint="eastAsia" w:ascii="仿宋_GB2312" w:hAnsi="仿宋_GB2312" w:eastAsia="仿宋_GB2312" w:cs="仿宋_GB2312"/>
          <w:b w:val="0"/>
          <w:bCs w:val="0"/>
          <w:color w:val="auto"/>
          <w:sz w:val="32"/>
          <w:szCs w:val="32"/>
          <w:lang w:val="en-US" w:eastAsia="zh-CN"/>
        </w:rPr>
      </w:pPr>
    </w:p>
    <w:p>
      <w:pPr>
        <w:spacing w:line="580" w:lineRule="exact"/>
        <w:rPr>
          <w:rFonts w:hint="eastAsia" w:ascii="仿宋_GB2312" w:hAnsi="仿宋_GB2312" w:eastAsia="仿宋_GB2312" w:cs="仿宋_GB2312"/>
          <w:b w:val="0"/>
          <w:bCs w:val="0"/>
          <w:color w:val="auto"/>
          <w:sz w:val="32"/>
          <w:szCs w:val="32"/>
          <w:lang w:val="en-US" w:eastAsia="zh-CN"/>
        </w:rPr>
      </w:pPr>
    </w:p>
    <w:p>
      <w:pPr>
        <w:spacing w:line="580" w:lineRule="exact"/>
        <w:rPr>
          <w:rFonts w:hint="eastAsia" w:ascii="仿宋_GB2312" w:hAnsi="仿宋_GB2312" w:eastAsia="仿宋_GB2312" w:cs="仿宋_GB2312"/>
          <w:b w:val="0"/>
          <w:bCs w:val="0"/>
          <w:color w:val="auto"/>
          <w:sz w:val="32"/>
          <w:szCs w:val="32"/>
          <w:lang w:val="en-US" w:eastAsia="zh-CN"/>
        </w:rPr>
      </w:pPr>
    </w:p>
    <w:p>
      <w:pPr>
        <w:spacing w:line="580" w:lineRule="exact"/>
        <w:rPr>
          <w:rFonts w:hint="eastAsia" w:ascii="仿宋_GB2312" w:hAnsi="仿宋_GB2312" w:eastAsia="仿宋_GB2312" w:cs="仿宋_GB2312"/>
          <w:b w:val="0"/>
          <w:bCs w:val="0"/>
          <w:color w:val="auto"/>
          <w:sz w:val="32"/>
          <w:szCs w:val="32"/>
          <w:lang w:val="en-US" w:eastAsia="zh-CN"/>
        </w:rPr>
      </w:pPr>
    </w:p>
    <w:p>
      <w:pPr>
        <w:pStyle w:val="2"/>
        <w:rPr>
          <w:rFonts w:hint="eastAsia" w:ascii="仿宋_GB2312" w:hAnsi="仿宋_GB2312" w:eastAsia="仿宋_GB2312" w:cs="仿宋_GB2312"/>
          <w:b w:val="0"/>
          <w:bCs w:val="0"/>
          <w:color w:val="auto"/>
          <w:sz w:val="32"/>
          <w:szCs w:val="32"/>
          <w:lang w:val="en-US" w:eastAsia="zh-CN"/>
        </w:rPr>
      </w:pPr>
    </w:p>
    <w:p>
      <w:pPr>
        <w:pStyle w:val="2"/>
        <w:rPr>
          <w:rFonts w:hint="eastAsia" w:ascii="仿宋_GB2312" w:hAnsi="仿宋_GB2312" w:eastAsia="仿宋_GB2312" w:cs="仿宋_GB2312"/>
          <w:b w:val="0"/>
          <w:bCs w:val="0"/>
          <w:color w:val="auto"/>
          <w:sz w:val="32"/>
          <w:szCs w:val="32"/>
          <w:lang w:val="en-US" w:eastAsia="zh-CN"/>
        </w:rPr>
      </w:pPr>
    </w:p>
    <w:p>
      <w:pPr>
        <w:pStyle w:val="2"/>
        <w:rPr>
          <w:rFonts w:hint="eastAsia" w:ascii="仿宋_GB2312" w:hAnsi="仿宋_GB2312" w:eastAsia="仿宋_GB2312" w:cs="仿宋_GB2312"/>
          <w:b w:val="0"/>
          <w:bCs w:val="0"/>
          <w:color w:val="auto"/>
          <w:sz w:val="32"/>
          <w:szCs w:val="32"/>
          <w:lang w:val="en-US" w:eastAsia="zh-CN"/>
        </w:rPr>
      </w:pPr>
    </w:p>
    <w:p>
      <w:pPr>
        <w:pStyle w:val="2"/>
        <w:rPr>
          <w:rFonts w:hint="eastAsia" w:ascii="仿宋_GB2312" w:hAnsi="仿宋_GB2312" w:eastAsia="仿宋_GB2312" w:cs="仿宋_GB2312"/>
          <w:b w:val="0"/>
          <w:bCs w:val="0"/>
          <w:color w:val="auto"/>
          <w:sz w:val="32"/>
          <w:szCs w:val="32"/>
          <w:lang w:val="en-US" w:eastAsia="zh-CN"/>
        </w:rPr>
      </w:pPr>
    </w:p>
    <w:p>
      <w:pPr>
        <w:pStyle w:val="2"/>
        <w:rPr>
          <w:rFonts w:hint="eastAsia" w:ascii="仿宋_GB2312" w:hAnsi="仿宋_GB2312" w:eastAsia="仿宋_GB2312" w:cs="仿宋_GB2312"/>
          <w:b w:val="0"/>
          <w:bCs w:val="0"/>
          <w:color w:val="auto"/>
          <w:sz w:val="32"/>
          <w:szCs w:val="32"/>
          <w:lang w:val="en-US" w:eastAsia="zh-CN"/>
        </w:rPr>
      </w:pPr>
    </w:p>
    <w:p>
      <w:pPr>
        <w:spacing w:line="580" w:lineRule="exact"/>
        <w:rPr>
          <w:rFonts w:hint="eastAsia" w:ascii="仿宋_GB2312" w:hAnsi="仿宋_GB2312" w:eastAsia="仿宋_GB2312" w:cs="仿宋_GB2312"/>
          <w:b w:val="0"/>
          <w:bCs w:val="0"/>
          <w:color w:val="auto"/>
          <w:sz w:val="32"/>
          <w:szCs w:val="32"/>
          <w:lang w:val="en-US" w:eastAsia="zh-CN"/>
        </w:rPr>
      </w:pPr>
    </w:p>
    <w:p>
      <w:pPr>
        <w:spacing w:line="580" w:lineRule="exact"/>
        <w:ind w:right="40" w:rightChars="1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附件2</w:t>
      </w:r>
    </w:p>
    <w:p>
      <w:pPr>
        <w:spacing w:line="700" w:lineRule="exact"/>
        <w:ind w:right="40" w:rightChars="19"/>
        <w:jc w:val="center"/>
        <w:rPr>
          <w:rFonts w:ascii="方正小标宋简体" w:hAnsi="仿宋" w:eastAsia="方正小标宋简体"/>
          <w:b w:val="0"/>
          <w:bCs w:val="0"/>
          <w:color w:val="auto"/>
          <w:sz w:val="44"/>
          <w:szCs w:val="44"/>
        </w:rPr>
      </w:pPr>
      <w:r>
        <w:rPr>
          <w:rFonts w:hint="eastAsia" w:ascii="方正小标宋简体" w:hAnsi="仿宋" w:eastAsia="方正小标宋简体" w:cs="方正小标宋简体"/>
          <w:b w:val="0"/>
          <w:bCs w:val="0"/>
          <w:color w:val="auto"/>
          <w:sz w:val="44"/>
          <w:szCs w:val="44"/>
        </w:rPr>
        <w:t>奖章人选相关标准界定的说明</w:t>
      </w:r>
    </w:p>
    <w:p>
      <w:pPr>
        <w:spacing w:line="400" w:lineRule="exact"/>
        <w:ind w:right="40" w:rightChars="19"/>
        <w:rPr>
          <w:rFonts w:ascii="方正小标宋简体" w:hAnsi="黑体" w:eastAsia="方正小标宋简体"/>
          <w:b/>
          <w:bCs/>
          <w:color w:val="auto"/>
          <w:sz w:val="44"/>
          <w:szCs w:val="44"/>
        </w:rPr>
      </w:pPr>
    </w:p>
    <w:p>
      <w:pPr>
        <w:spacing w:line="58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企业负责人：具有法人资格企业的党委书记、董事长、总经理；不具备法人资格的中央企业下属的四级及以上企业、省属企业下属的三级及以上企业的党委书记、总经理以及企业负责人兼任其他职务的，按企业负责人推荐；经过工商登记的科研单位和各类社会组织按企业对待，其负责人按企业负责人推荐；</w:t>
      </w:r>
    </w:p>
    <w:p>
      <w:pPr>
        <w:spacing w:line="580" w:lineRule="exact"/>
        <w:ind w:firstLine="640" w:firstLineChars="200"/>
        <w:rPr>
          <w:rFonts w:ascii="仿宋" w:hAnsi="仿宋" w:eastAsia="仿宋"/>
          <w:b/>
          <w:bCs/>
          <w:sz w:val="32"/>
          <w:szCs w:val="32"/>
        </w:rPr>
      </w:pPr>
      <w:r>
        <w:rPr>
          <w:rFonts w:hint="eastAsia" w:ascii="仿宋_GB2312" w:hAnsi="仿宋_GB2312" w:eastAsia="仿宋_GB2312" w:cs="仿宋_GB2312"/>
          <w:b w:val="0"/>
          <w:bCs w:val="0"/>
          <w:color w:val="auto"/>
          <w:sz w:val="32"/>
          <w:szCs w:val="32"/>
        </w:rPr>
        <w:t>2.产业工人：在第一产业的农场、林场,第二产业的采矿</w:t>
      </w:r>
      <w:r>
        <w:rPr>
          <w:rFonts w:hint="eastAsia" w:ascii="仿宋_GB2312" w:hAnsi="仿宋_GB2312" w:eastAsia="仿宋_GB2312" w:cs="仿宋_GB2312"/>
          <w:b w:val="0"/>
          <w:bCs w:val="0"/>
          <w:sz w:val="32"/>
          <w:szCs w:val="32"/>
        </w:rPr>
        <w:t>业、制造业、建筑业和电力、热气、燃气及水生产和供应业,以及第三产业的交通运输、仓储及邮政业和信息传输、软件和信息技术服务业等行业中从事集体生产劳动,以工资收入为生活来源的工人；</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其他一线和专业技术人员：除第2条所列行业外企业中车间主任（含）以下职工及专门从事技术工作的非管理岗位人员；机关事业单位中科级（含）及以下干部（不包括领导班子成员）等。如银行柜员、医院科室主任等；</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4.其他管理人员：企业副总经理和总工程师、副总工程师以及机关事业单位领导班子成员（科级）等人员；</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5.农民工：户籍在农村，现从事非农业生产，以工资为主要收入来源的人员；</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6.在事业单位担任领导职务并获得过国家科学技术奖励或国务院特殊津贴的专家和学术带头人，可按科教人员推荐；</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7.在外单位挂职的干部，按其原工作单位的职务推荐。</w:t>
      </w:r>
    </w:p>
    <w:p>
      <w:pPr>
        <w:pStyle w:val="2"/>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spacing w:line="580" w:lineRule="exact"/>
        <w:ind w:firstLine="640" w:firstLineChars="200"/>
        <w:rPr>
          <w:rFonts w:hint="eastAsia" w:ascii="仿宋_GB2312" w:hAnsi="仿宋_GB2312" w:eastAsia="仿宋_GB2312" w:cs="仿宋_GB2312"/>
          <w:b w:val="0"/>
          <w:bCs w:val="0"/>
          <w:sz w:val="32"/>
          <w:szCs w:val="32"/>
        </w:rPr>
      </w:pPr>
    </w:p>
    <w:p>
      <w:pPr>
        <w:spacing w:line="580" w:lineRule="exact"/>
        <w:ind w:firstLine="643" w:firstLineChars="200"/>
        <w:rPr>
          <w:rFonts w:hint="eastAsia" w:ascii="仿宋" w:hAnsi="仿宋" w:eastAsia="仿宋" w:cs="仿宋"/>
          <w:b/>
          <w:bCs/>
          <w:sz w:val="32"/>
          <w:szCs w:val="32"/>
        </w:rPr>
      </w:pPr>
    </w:p>
    <w:p>
      <w:pPr>
        <w:spacing w:line="580" w:lineRule="exact"/>
        <w:ind w:firstLine="643" w:firstLineChars="200"/>
        <w:rPr>
          <w:rFonts w:hint="eastAsia" w:ascii="仿宋" w:hAnsi="仿宋" w:eastAsia="仿宋" w:cs="仿宋"/>
          <w:b/>
          <w:bCs/>
          <w:sz w:val="32"/>
          <w:szCs w:val="32"/>
        </w:rPr>
      </w:pPr>
    </w:p>
    <w:p>
      <w:pPr>
        <w:spacing w:line="580" w:lineRule="exact"/>
        <w:ind w:firstLine="643" w:firstLineChars="200"/>
        <w:rPr>
          <w:rFonts w:hint="eastAsia" w:ascii="仿宋" w:hAnsi="仿宋" w:eastAsia="仿宋" w:cs="仿宋"/>
          <w:b/>
          <w:bCs/>
          <w:sz w:val="32"/>
          <w:szCs w:val="32"/>
        </w:rPr>
      </w:pPr>
    </w:p>
    <w:p>
      <w:pPr>
        <w:spacing w:line="580" w:lineRule="exact"/>
        <w:ind w:firstLine="643" w:firstLineChars="200"/>
        <w:rPr>
          <w:rFonts w:hint="eastAsia" w:ascii="仿宋" w:hAnsi="仿宋" w:eastAsia="仿宋" w:cs="仿宋"/>
          <w:b/>
          <w:bCs/>
          <w:sz w:val="32"/>
          <w:szCs w:val="32"/>
        </w:rPr>
      </w:pPr>
    </w:p>
    <w:p>
      <w:pPr>
        <w:spacing w:line="580" w:lineRule="exact"/>
        <w:ind w:firstLine="643" w:firstLineChars="200"/>
        <w:rPr>
          <w:rFonts w:hint="eastAsia" w:ascii="仿宋" w:hAnsi="仿宋" w:eastAsia="仿宋" w:cs="仿宋"/>
          <w:b/>
          <w:bCs/>
          <w:sz w:val="32"/>
          <w:szCs w:val="32"/>
        </w:rPr>
      </w:pPr>
    </w:p>
    <w:p>
      <w:pPr>
        <w:spacing w:line="580" w:lineRule="exact"/>
        <w:ind w:firstLine="643" w:firstLineChars="200"/>
        <w:rPr>
          <w:rFonts w:hint="eastAsia" w:ascii="仿宋" w:hAnsi="仿宋" w:eastAsia="仿宋" w:cs="仿宋"/>
          <w:b/>
          <w:bCs/>
          <w:sz w:val="32"/>
          <w:szCs w:val="32"/>
        </w:rPr>
      </w:pPr>
    </w:p>
    <w:p>
      <w:pPr>
        <w:spacing w:line="580" w:lineRule="exact"/>
        <w:ind w:firstLine="643" w:firstLineChars="200"/>
        <w:rPr>
          <w:rFonts w:hint="eastAsia" w:ascii="仿宋" w:hAnsi="仿宋" w:eastAsia="仿宋" w:cs="仿宋"/>
          <w:b/>
          <w:bCs/>
          <w:sz w:val="32"/>
          <w:szCs w:val="32"/>
        </w:rPr>
      </w:pPr>
    </w:p>
    <w:p>
      <w:pPr>
        <w:rPr>
          <w:rFonts w:hint="default" w:eastAsia="宋体"/>
          <w:lang w:val="en-US" w:eastAsia="zh-CN"/>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30"/>
                              <w:szCs w:val="30"/>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sz w:val="30"/>
                        <w:szCs w:val="30"/>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D0E5D"/>
    <w:rsid w:val="19E6114D"/>
    <w:rsid w:val="287D723E"/>
    <w:rsid w:val="2AC8630A"/>
    <w:rsid w:val="33501861"/>
    <w:rsid w:val="3B58795F"/>
    <w:rsid w:val="494D0E5D"/>
    <w:rsid w:val="4B931BD9"/>
    <w:rsid w:val="50AD3AB3"/>
    <w:rsid w:val="51770925"/>
    <w:rsid w:val="58B32B76"/>
    <w:rsid w:val="5BFE6B1D"/>
    <w:rsid w:val="62EB3E58"/>
    <w:rsid w:val="64E361EF"/>
    <w:rsid w:val="68E948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kern w:val="0"/>
      <w:sz w:val="20"/>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2019-03-08T06:03:00Z</dcterms:created>
  <dc:creator>李红颖</dc:creator>
  <cp:lastModifiedBy>Administrator</cp:lastModifiedBy>
  <cp:lastPrinted>2019-12-30T08:08:01Z</cp:lastPrinted>
  <dcterms:modified xsi:type="dcterms:W3CDTF">2019-12-30T08:10:21Z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