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Times New Roman" w:hAnsi="Times New Roman" w:eastAsia="方正小标宋简体" w:cs="方正小标宋简体"/>
          <w:sz w:val="44"/>
          <w:szCs w:val="44"/>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Times New Roman" w:hAnsi="Times New Roman" w:eastAsia="方正小标宋简体" w:cs="方正小标宋简体"/>
          <w:sz w:val="44"/>
          <w:szCs w:val="44"/>
          <w:lang w:val="en-US" w:eastAsia="zh-CN"/>
        </w:rPr>
      </w:pPr>
      <w:r>
        <w:rPr>
          <w:rFonts w:hint="eastAsia" w:ascii="仿宋_GB2312"/>
          <w:sz w:val="36"/>
          <w:szCs w:val="36"/>
        </w:rPr>
        <w:pict>
          <v:shape id="_x0000_s1026" o:spid="_x0000_s1026" o:spt="136" type="#_x0000_t136" style="position:absolute;left:0pt;margin-left:0.05pt;margin-top:-13.5pt;height:70.2pt;width:432pt;z-index:251658240;mso-width-relative:page;mso-height-relative:page;" fillcolor="#FF0000" filled="t" stroked="f" coordsize="21600,21600">
            <v:path/>
            <v:fill on="t" focussize="0,0"/>
            <v:stroke on="f"/>
            <v:imagedata o:title=""/>
            <o:lock v:ext="edit"/>
            <v:textpath on="t" fitshape="t" fitpath="t" trim="t" xscale="f" string="威海市总工会文件" style="font-family:方正小标宋简体;font-size:54pt;v-rotate-letters:f;v-same-letter-heights:f;v-text-align:center;"/>
          </v:shape>
        </w:pic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Times New Roman" w:hAnsi="Times New Roman"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Times New Roman" w:hAnsi="Times New Roman"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Times New Roman" w:hAnsi="Times New Roman" w:eastAsia="方正小标宋简体" w:cs="方正小标宋简体"/>
          <w:sz w:val="44"/>
          <w:szCs w:val="44"/>
          <w:lang w:val="en-US" w:eastAsia="zh-CN"/>
        </w:rPr>
      </w:pPr>
    </w:p>
    <w:p>
      <w:pPr>
        <w:spacing w:line="560" w:lineRule="exact"/>
        <w:jc w:val="center"/>
        <w:rPr>
          <w:rFonts w:hint="eastAsia" w:ascii="仿宋_GB2312" w:eastAsia="仿宋_GB2312"/>
          <w:sz w:val="32"/>
          <w:szCs w:val="32"/>
        </w:rPr>
      </w:pPr>
      <w:r>
        <w:rPr>
          <w:rFonts w:hint="eastAsia" w:ascii="仿宋_GB2312" w:eastAsia="仿宋_GB2312"/>
          <w:sz w:val="32"/>
          <w:szCs w:val="32"/>
        </w:rPr>
        <w:t>威工发〔201</w:t>
      </w:r>
      <w:r>
        <w:rPr>
          <w:rFonts w:hint="eastAsia" w:ascii="仿宋_GB2312" w:eastAsia="仿宋_GB2312"/>
          <w:sz w:val="32"/>
          <w:szCs w:val="32"/>
          <w:lang w:val="en-US" w:eastAsia="zh-CN"/>
        </w:rPr>
        <w:t>9</w:t>
      </w:r>
      <w:r>
        <w:rPr>
          <w:rFonts w:hint="eastAsia" w:ascii="仿宋_GB2312" w:eastAsia="仿宋_GB2312"/>
          <w:sz w:val="32"/>
          <w:szCs w:val="32"/>
        </w:rPr>
        <w:t>〕</w:t>
      </w:r>
      <w:r>
        <w:rPr>
          <w:rFonts w:hint="eastAsia" w:ascii="仿宋_GB2312" w:eastAsia="仿宋_GB2312"/>
          <w:sz w:val="32"/>
          <w:szCs w:val="32"/>
          <w:lang w:val="en-US" w:eastAsia="zh-CN"/>
        </w:rPr>
        <w:t>37</w:t>
      </w:r>
      <w:r>
        <w:rPr>
          <w:rFonts w:hint="eastAsia" w:ascii="仿宋_GB2312" w:eastAsia="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sz w:val="32"/>
          <w:szCs w:val="32"/>
          <w:lang w:eastAsia="zh-CN"/>
        </w:rPr>
      </w:pPr>
      <w:r>
        <w:rPr>
          <w:rFonts w:hint="eastAsia"/>
          <w:color w:val="FF0000"/>
          <w:u w:val="thick"/>
        </w:rPr>
        <mc:AlternateContent>
          <mc:Choice Requires="wps">
            <w:drawing>
              <wp:anchor distT="0" distB="0" distL="114300" distR="114300" simplePos="0" relativeHeight="251659264" behindDoc="0" locked="0" layoutInCell="1" allowOverlap="1">
                <wp:simplePos x="0" y="0"/>
                <wp:positionH relativeFrom="column">
                  <wp:posOffset>-92710</wp:posOffset>
                </wp:positionH>
                <wp:positionV relativeFrom="paragraph">
                  <wp:posOffset>133350</wp:posOffset>
                </wp:positionV>
                <wp:extent cx="5514975"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5514975" cy="0"/>
                        </a:xfrm>
                        <a:prstGeom prst="straightConnector1">
                          <a:avLst/>
                        </a:prstGeom>
                        <a:ln w="15875"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3pt;margin-top:10.5pt;height:0pt;width:434.25pt;z-index:251659264;mso-width-relative:page;mso-height-relative:page;" filled="f" stroked="t" coordsize="21600,21600" o:gfxdata="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osXDF2AAA&#10;AAkBAAAPAAAAAAAAAAEAIAAAACIAAABkcnMvZG93bnJldi54bWxQSwECFAAUAAAACACHTuJAFIG2&#10;neUBAACfAwAADgAAAAAAAAABACAAAAAnAQAAZHJzL2Uyb0RvYy54bWxQSwUGAAAAAAYABgBZAQAA&#10;fgUAAAAA&#10;">
                <v:fill on="f" focussize="0,0"/>
                <v:stroke weight="1.25pt" color="#FF0000" joinstyle="round"/>
                <v:imagedata o:title=""/>
                <o:lock v:ext="edit" aspectratio="f"/>
              </v:shape>
            </w:pict>
          </mc:Fallback>
        </mc:AlternateContent>
      </w:r>
    </w:p>
    <w:p>
      <w:pPr>
        <w:keepNext w:val="0"/>
        <w:keepLines w:val="0"/>
        <w:pageBreakBefore w:val="0"/>
        <w:kinsoku/>
        <w:wordWrap/>
        <w:overflowPunct/>
        <w:topLinePunct w:val="0"/>
        <w:autoSpaceDE/>
        <w:autoSpaceDN/>
        <w:bidi w:val="0"/>
        <w:spacing w:line="560" w:lineRule="exact"/>
        <w:jc w:val="both"/>
        <w:rPr>
          <w:rFonts w:hint="eastAsia" w:ascii="方正小标宋简体" w:hAnsi="方正小标宋简体" w:eastAsia="方正小标宋简体" w:cs="方正小标宋简体"/>
          <w:b w:val="0"/>
          <w:bCs w:val="0"/>
          <w:sz w:val="44"/>
          <w:szCs w:val="44"/>
          <w:lang w:eastAsia="zh-CN"/>
        </w:rPr>
      </w:pPr>
    </w:p>
    <w:p>
      <w:pPr>
        <w:keepNext w:val="0"/>
        <w:keepLines w:val="0"/>
        <w:pageBreakBefore w:val="0"/>
        <w:kinsoku/>
        <w:wordWrap/>
        <w:overflowPunct/>
        <w:topLinePunct w:val="0"/>
        <w:autoSpaceDE/>
        <w:autoSpaceDN/>
        <w:bidi w:val="0"/>
        <w:spacing w:line="560" w:lineRule="exact"/>
        <w:ind w:left="440" w:hanging="440" w:hangingChars="100"/>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 xml:space="preserve">   威海市总工会关于印发《威海市总工会市级困难职工救助管理办法》的通知</w:t>
      </w:r>
    </w:p>
    <w:p>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s="仿宋_GB2312"/>
          <w:b w:val="0"/>
          <w:bCs w:val="0"/>
          <w:sz w:val="32"/>
          <w:szCs w:val="32"/>
          <w:lang w:val="en-US" w:eastAsia="zh-CN"/>
        </w:rPr>
      </w:pPr>
    </w:p>
    <w:p>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各区市总工会，国家级开发区总工会、南海新区总工会，市直各单位工会：</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为进一步规范</w:t>
      </w:r>
      <w:r>
        <w:rPr>
          <w:rFonts w:hint="eastAsia" w:ascii="仿宋_GB2312" w:hAnsi="仿宋_GB2312" w:eastAsia="仿宋_GB2312" w:cs="仿宋_GB2312"/>
          <w:sz w:val="32"/>
          <w:szCs w:val="32"/>
          <w:lang w:val="en-US" w:eastAsia="zh-CN"/>
        </w:rPr>
        <w:t>市级</w:t>
      </w:r>
      <w:r>
        <w:rPr>
          <w:rFonts w:hint="eastAsia" w:ascii="仿宋_GB2312" w:hAnsi="仿宋_GB2312" w:eastAsia="仿宋_GB2312" w:cs="仿宋_GB2312"/>
          <w:sz w:val="32"/>
          <w:szCs w:val="32"/>
        </w:rPr>
        <w:t>帮扶资金的使用和管理，进一步做好帮扶救助工作，经</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总工会主席办公会议研究决定，印发</w:t>
      </w:r>
      <w:r>
        <w:rPr>
          <w:rFonts w:hint="eastAsia" w:ascii="仿宋_GB2312" w:hAnsi="仿宋_GB2312" w:eastAsia="仿宋_GB2312" w:cs="仿宋_GB2312"/>
          <w:b w:val="0"/>
          <w:bCs w:val="0"/>
          <w:sz w:val="32"/>
          <w:szCs w:val="32"/>
          <w:lang w:val="en-US" w:eastAsia="zh-CN"/>
        </w:rPr>
        <w:t>《威海市总工会市级困难职工救助管理办法》，请结合实际，认真贯彻执行。</w:t>
      </w:r>
    </w:p>
    <w:p>
      <w:pPr>
        <w:keepNext w:val="0"/>
        <w:keepLines w:val="0"/>
        <w:pageBreakBefore w:val="0"/>
        <w:kinsoku/>
        <w:wordWrap/>
        <w:overflowPunct/>
        <w:topLinePunct w:val="0"/>
        <w:autoSpaceDE/>
        <w:autoSpaceDN/>
        <w:bidi w:val="0"/>
        <w:spacing w:line="560" w:lineRule="exact"/>
        <w:ind w:firstLine="6080" w:firstLineChars="1900"/>
        <w:jc w:val="both"/>
        <w:rPr>
          <w:rFonts w:hint="eastAsia" w:ascii="仿宋_GB2312" w:hAnsi="仿宋_GB2312" w:eastAsia="仿宋_GB2312" w:cs="仿宋_GB2312"/>
          <w:b w:val="0"/>
          <w:bCs w:val="0"/>
          <w:sz w:val="32"/>
          <w:szCs w:val="32"/>
          <w:lang w:val="en-US" w:eastAsia="zh-CN"/>
        </w:rPr>
      </w:pPr>
    </w:p>
    <w:p>
      <w:pPr>
        <w:keepNext w:val="0"/>
        <w:keepLines w:val="0"/>
        <w:pageBreakBefore w:val="0"/>
        <w:kinsoku/>
        <w:wordWrap/>
        <w:overflowPunct/>
        <w:topLinePunct w:val="0"/>
        <w:autoSpaceDE/>
        <w:autoSpaceDN/>
        <w:bidi w:val="0"/>
        <w:spacing w:line="560" w:lineRule="exact"/>
        <w:ind w:firstLine="6080" w:firstLineChars="1900"/>
        <w:jc w:val="both"/>
        <w:rPr>
          <w:rFonts w:hint="eastAsia" w:ascii="仿宋_GB2312" w:hAnsi="仿宋_GB2312" w:eastAsia="仿宋_GB2312" w:cs="仿宋_GB2312"/>
          <w:b w:val="0"/>
          <w:bCs w:val="0"/>
          <w:sz w:val="32"/>
          <w:szCs w:val="32"/>
          <w:lang w:val="en-US" w:eastAsia="zh-CN"/>
        </w:rPr>
      </w:pPr>
    </w:p>
    <w:p>
      <w:pPr>
        <w:keepNext w:val="0"/>
        <w:keepLines w:val="0"/>
        <w:pageBreakBefore w:val="0"/>
        <w:kinsoku/>
        <w:wordWrap/>
        <w:overflowPunct/>
        <w:topLinePunct w:val="0"/>
        <w:autoSpaceDE/>
        <w:autoSpaceDN/>
        <w:bidi w:val="0"/>
        <w:spacing w:line="560" w:lineRule="exact"/>
        <w:ind w:firstLine="6080" w:firstLineChars="1900"/>
        <w:jc w:val="both"/>
        <w:rPr>
          <w:rFonts w:hint="eastAsia" w:ascii="仿宋_GB2312" w:hAnsi="仿宋_GB2312" w:eastAsia="仿宋_GB2312" w:cs="仿宋_GB2312"/>
          <w:b w:val="0"/>
          <w:bCs w:val="0"/>
          <w:sz w:val="32"/>
          <w:szCs w:val="32"/>
          <w:lang w:val="en-US" w:eastAsia="zh-CN"/>
        </w:rPr>
      </w:pPr>
    </w:p>
    <w:p>
      <w:pPr>
        <w:keepNext w:val="0"/>
        <w:keepLines w:val="0"/>
        <w:pageBreakBefore w:val="0"/>
        <w:kinsoku/>
        <w:wordWrap/>
        <w:overflowPunct/>
        <w:topLinePunct w:val="0"/>
        <w:autoSpaceDE/>
        <w:autoSpaceDN/>
        <w:bidi w:val="0"/>
        <w:spacing w:line="560" w:lineRule="exact"/>
        <w:ind w:firstLine="5120" w:firstLineChars="16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威海市总工会</w:t>
      </w:r>
    </w:p>
    <w:p>
      <w:pPr>
        <w:keepNext w:val="0"/>
        <w:keepLines w:val="0"/>
        <w:pageBreakBefore w:val="0"/>
        <w:kinsoku/>
        <w:wordWrap/>
        <w:overflowPunct/>
        <w:topLinePunct w:val="0"/>
        <w:autoSpaceDE/>
        <w:autoSpaceDN/>
        <w:bidi w:val="0"/>
        <w:spacing w:line="560" w:lineRule="exact"/>
        <w:ind w:firstLine="4800" w:firstLineChars="15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2019年11月18日</w:t>
      </w:r>
    </w:p>
    <w:p>
      <w:pPr>
        <w:keepNext w:val="0"/>
        <w:keepLines w:val="0"/>
        <w:pageBreakBefore w:val="0"/>
        <w:kinsoku/>
        <w:wordWrap/>
        <w:overflowPunct/>
        <w:topLinePunct w:val="0"/>
        <w:autoSpaceDE/>
        <w:autoSpaceDN/>
        <w:bidi w:val="0"/>
        <w:spacing w:line="560" w:lineRule="exact"/>
        <w:ind w:firstLine="640"/>
        <w:jc w:val="both"/>
        <w:rPr>
          <w:rFonts w:hint="eastAsia" w:ascii="仿宋_GB2312" w:hAnsi="仿宋_GB2312" w:eastAsia="仿宋_GB2312" w:cs="仿宋_GB2312"/>
          <w:b w:val="0"/>
          <w:bCs w:val="0"/>
          <w:sz w:val="32"/>
          <w:szCs w:val="32"/>
          <w:lang w:val="en-US" w:eastAsia="zh-CN"/>
        </w:rPr>
      </w:pPr>
    </w:p>
    <w:p>
      <w:pPr>
        <w:keepNext w:val="0"/>
        <w:keepLines w:val="0"/>
        <w:pageBreakBefore w:val="0"/>
        <w:kinsoku/>
        <w:wordWrap/>
        <w:overflowPunct/>
        <w:topLinePunct w:val="0"/>
        <w:autoSpaceDE/>
        <w:autoSpaceDN/>
        <w:bidi w:val="0"/>
        <w:spacing w:line="560" w:lineRule="exact"/>
        <w:jc w:val="center"/>
        <w:rPr>
          <w:rFonts w:hint="eastAsia" w:ascii="方正小标宋简体" w:hAnsi="方正小标宋简体" w:eastAsia="方正小标宋简体" w:cs="方正小标宋简体"/>
          <w:b w:val="0"/>
          <w:bCs w:val="0"/>
          <w:sz w:val="44"/>
          <w:szCs w:val="44"/>
          <w:lang w:eastAsia="zh-CN"/>
        </w:rPr>
      </w:pPr>
    </w:p>
    <w:p>
      <w:pPr>
        <w:keepNext w:val="0"/>
        <w:keepLines w:val="0"/>
        <w:pageBreakBefore w:val="0"/>
        <w:kinsoku/>
        <w:wordWrap/>
        <w:overflowPunct/>
        <w:topLinePunct w:val="0"/>
        <w:autoSpaceDE/>
        <w:autoSpaceDN/>
        <w:bidi w:val="0"/>
        <w:spacing w:line="560" w:lineRule="exact"/>
        <w:jc w:val="both"/>
        <w:rPr>
          <w:rFonts w:hint="eastAsia" w:ascii="方正小标宋_GBK" w:eastAsia="方正小标宋_GBK" w:cs="宋体"/>
          <w:bCs/>
          <w:sz w:val="44"/>
          <w:szCs w:val="44"/>
        </w:rPr>
      </w:pPr>
      <w:r>
        <w:rPr>
          <w:rFonts w:hint="eastAsia" w:ascii="方正小标宋简体" w:hAnsi="方正小标宋简体" w:eastAsia="方正小标宋简体" w:cs="方正小标宋简体"/>
          <w:b w:val="0"/>
          <w:bCs w:val="0"/>
          <w:sz w:val="44"/>
          <w:szCs w:val="44"/>
          <w:lang w:eastAsia="zh-CN"/>
        </w:rPr>
        <w:t>威海市</w:t>
      </w:r>
      <w:r>
        <w:rPr>
          <w:rFonts w:hint="eastAsia" w:ascii="方正小标宋简体" w:hAnsi="方正小标宋简体" w:eastAsia="方正小标宋简体" w:cs="方正小标宋简体"/>
          <w:b w:val="0"/>
          <w:bCs w:val="0"/>
          <w:sz w:val="44"/>
          <w:szCs w:val="44"/>
        </w:rPr>
        <w:t>总工会</w:t>
      </w:r>
      <w:r>
        <w:rPr>
          <w:rFonts w:hint="eastAsia" w:ascii="方正小标宋简体" w:hAnsi="方正小标宋简体" w:eastAsia="方正小标宋简体" w:cs="方正小标宋简体"/>
          <w:b w:val="0"/>
          <w:bCs w:val="0"/>
          <w:sz w:val="44"/>
          <w:szCs w:val="44"/>
          <w:lang w:val="en-US" w:eastAsia="zh-CN"/>
        </w:rPr>
        <w:t>市级</w:t>
      </w:r>
      <w:r>
        <w:rPr>
          <w:rFonts w:hint="eastAsia" w:ascii="方正小标宋简体" w:hAnsi="方正小标宋简体" w:eastAsia="方正小标宋简体" w:cs="方正小标宋简体"/>
          <w:b w:val="0"/>
          <w:bCs w:val="0"/>
          <w:sz w:val="44"/>
          <w:szCs w:val="44"/>
        </w:rPr>
        <w:t>困难职工</w:t>
      </w:r>
      <w:r>
        <w:rPr>
          <w:rFonts w:hint="eastAsia" w:ascii="方正小标宋简体" w:hAnsi="方正小标宋简体" w:eastAsia="方正小标宋简体" w:cs="方正小标宋简体"/>
          <w:b w:val="0"/>
          <w:bCs w:val="0"/>
          <w:sz w:val="44"/>
          <w:szCs w:val="44"/>
          <w:lang w:val="en-US" w:eastAsia="zh-CN"/>
        </w:rPr>
        <w:t>救助管理</w:t>
      </w:r>
      <w:r>
        <w:rPr>
          <w:rFonts w:hint="eastAsia" w:ascii="方正小标宋简体" w:hAnsi="方正小标宋简体" w:eastAsia="方正小标宋简体" w:cs="方正小标宋简体"/>
          <w:b w:val="0"/>
          <w:bCs w:val="0"/>
          <w:sz w:val="44"/>
          <w:szCs w:val="44"/>
        </w:rPr>
        <w:t>办法</w:t>
      </w:r>
    </w:p>
    <w:p>
      <w:pPr>
        <w:keepNext w:val="0"/>
        <w:keepLines w:val="0"/>
        <w:pageBreakBefore w:val="0"/>
        <w:kinsoku/>
        <w:wordWrap/>
        <w:overflowPunct/>
        <w:topLinePunct w:val="0"/>
        <w:autoSpaceDE/>
        <w:autoSpaceDN/>
        <w:bidi w:val="0"/>
        <w:spacing w:line="560" w:lineRule="exact"/>
        <w:jc w:val="center"/>
        <w:rPr>
          <w:rFonts w:hint="eastAsia" w:ascii="仿宋" w:hAnsi="仿宋" w:eastAsia="仿宋" w:cs="仿宋"/>
          <w:sz w:val="32"/>
          <w:szCs w:val="32"/>
        </w:rPr>
      </w:pPr>
    </w:p>
    <w:p>
      <w:pPr>
        <w:keepNext w:val="0"/>
        <w:keepLines w:val="0"/>
        <w:pageBreakBefore w:val="0"/>
        <w:numPr>
          <w:ilvl w:val="0"/>
          <w:numId w:val="1"/>
        </w:numPr>
        <w:kinsoku/>
        <w:wordWrap/>
        <w:overflowPunct/>
        <w:topLinePunct w:val="0"/>
        <w:autoSpaceDE/>
        <w:autoSpaceDN/>
        <w:bidi w:val="0"/>
        <w:spacing w:line="560" w:lineRule="exact"/>
        <w:jc w:val="center"/>
        <w:rPr>
          <w:rFonts w:hint="eastAsia" w:ascii="黑体" w:hAnsi="仿宋" w:eastAsia="黑体" w:cs="仿宋"/>
          <w:bCs/>
          <w:sz w:val="32"/>
          <w:szCs w:val="32"/>
        </w:rPr>
      </w:pPr>
      <w:r>
        <w:rPr>
          <w:rFonts w:hint="eastAsia" w:ascii="黑体" w:hAnsi="仿宋" w:eastAsia="黑体" w:cs="仿宋"/>
          <w:bCs/>
          <w:sz w:val="32"/>
          <w:szCs w:val="32"/>
        </w:rPr>
        <w:t xml:space="preserve"> 总  则</w:t>
      </w:r>
    </w:p>
    <w:p>
      <w:pPr>
        <w:spacing w:line="580" w:lineRule="exact"/>
        <w:ind w:firstLine="640" w:firstLineChars="200"/>
        <w:rPr>
          <w:rFonts w:hint="eastAsia" w:ascii="仿宋_GB2312" w:hAnsi="仿宋_GB2312" w:eastAsia="仿宋_GB2312" w:cs="仿宋_GB2312"/>
          <w:sz w:val="32"/>
          <w:szCs w:val="32"/>
        </w:rPr>
      </w:pPr>
      <w:r>
        <w:rPr>
          <w:rFonts w:hint="eastAsia" w:ascii="黑体" w:hAnsi="仿宋" w:eastAsia="黑体" w:cs="仿宋"/>
          <w:bCs/>
          <w:sz w:val="32"/>
          <w:szCs w:val="32"/>
        </w:rPr>
        <w:t>第一条</w:t>
      </w:r>
      <w:r>
        <w:rPr>
          <w:rFonts w:hint="eastAsia" w:ascii="仿宋_GB2312" w:hAnsi="仿宋" w:eastAsia="仿宋_GB2312" w:cs="仿宋"/>
          <w:b/>
          <w:bCs/>
          <w:sz w:val="32"/>
          <w:szCs w:val="32"/>
        </w:rPr>
        <w:t xml:space="preserve"> </w:t>
      </w:r>
      <w:r>
        <w:rPr>
          <w:rFonts w:hint="eastAsia" w:eastAsia="仿宋_GB2312"/>
          <w:sz w:val="32"/>
          <w:szCs w:val="32"/>
        </w:rPr>
        <w:t>为进一步加强和规范</w:t>
      </w:r>
      <w:r>
        <w:rPr>
          <w:rFonts w:hint="eastAsia" w:eastAsia="仿宋_GB2312"/>
          <w:sz w:val="32"/>
          <w:szCs w:val="32"/>
          <w:lang w:val="en-US" w:eastAsia="zh-CN"/>
        </w:rPr>
        <w:t>威海市总工会</w:t>
      </w:r>
      <w:r>
        <w:rPr>
          <w:rFonts w:hint="eastAsia" w:eastAsia="仿宋_GB2312"/>
          <w:sz w:val="32"/>
          <w:szCs w:val="32"/>
        </w:rPr>
        <w:t>帮扶资金使用和管理，根据</w:t>
      </w:r>
      <w:r>
        <w:rPr>
          <w:rFonts w:hint="eastAsia" w:eastAsia="仿宋_GB2312"/>
          <w:color w:val="000000" w:themeColor="text1"/>
          <w:sz w:val="32"/>
          <w:szCs w:val="32"/>
          <w:lang w:val="en-US" w:eastAsia="zh-CN"/>
          <w14:textFill>
            <w14:solidFill>
              <w14:schemeClr w14:val="tx1"/>
            </w14:solidFill>
          </w14:textFill>
        </w:rPr>
        <w:t>山东省总工会下发的</w:t>
      </w:r>
      <w:r>
        <w:rPr>
          <w:rFonts w:hint="eastAsia" w:eastAsia="仿宋_GB2312"/>
          <w:sz w:val="32"/>
          <w:szCs w:val="32"/>
          <w:lang w:val="en-US" w:eastAsia="zh-CN"/>
        </w:rPr>
        <w:t>《关于分级建立困难职工档案办法的通知》和《山东工会困难职工档案管理办法》（鲁会办</w:t>
      </w:r>
      <w:r>
        <w:rPr>
          <w:rFonts w:hint="eastAsia" w:ascii="仿宋_GB2312" w:hAnsi="仿宋" w:eastAsia="仿宋_GB2312" w:cs="仿宋"/>
          <w:sz w:val="32"/>
          <w:szCs w:val="32"/>
          <w:lang w:eastAsia="zh-CN"/>
        </w:rPr>
        <w:t>[201</w:t>
      </w:r>
      <w:r>
        <w:rPr>
          <w:rFonts w:hint="eastAsia" w:ascii="仿宋_GB2312" w:hAnsi="仿宋" w:eastAsia="仿宋_GB2312" w:cs="仿宋"/>
          <w:sz w:val="32"/>
          <w:szCs w:val="32"/>
          <w:lang w:val="en-US" w:eastAsia="zh-CN"/>
        </w:rPr>
        <w:t>8</w:t>
      </w:r>
      <w:r>
        <w:rPr>
          <w:rFonts w:hint="eastAsia" w:ascii="仿宋_GB2312" w:hAnsi="仿宋" w:eastAsia="仿宋_GB2312" w:cs="仿宋"/>
          <w:sz w:val="32"/>
          <w:szCs w:val="32"/>
          <w:lang w:eastAsia="zh-CN"/>
        </w:rPr>
        <w:t>]</w:t>
      </w:r>
      <w:r>
        <w:rPr>
          <w:rFonts w:hint="eastAsia" w:eastAsia="仿宋_GB2312"/>
          <w:sz w:val="32"/>
          <w:szCs w:val="32"/>
          <w:lang w:val="en-US" w:eastAsia="zh-CN"/>
        </w:rPr>
        <w:t>17号）</w:t>
      </w:r>
      <w:r>
        <w:rPr>
          <w:rFonts w:hint="eastAsia" w:eastAsia="仿宋_GB2312"/>
          <w:sz w:val="32"/>
          <w:szCs w:val="32"/>
        </w:rPr>
        <w:t>文件精神，结合我</w:t>
      </w:r>
      <w:r>
        <w:rPr>
          <w:rFonts w:hint="eastAsia" w:eastAsia="仿宋_GB2312"/>
          <w:sz w:val="32"/>
          <w:szCs w:val="32"/>
          <w:lang w:val="en-US" w:eastAsia="zh-CN"/>
        </w:rPr>
        <w:t>市</w:t>
      </w:r>
      <w:r>
        <w:rPr>
          <w:rFonts w:hint="eastAsia" w:eastAsia="仿宋_GB2312"/>
          <w:sz w:val="32"/>
          <w:szCs w:val="32"/>
        </w:rPr>
        <w:t>实际，</w:t>
      </w:r>
      <w:r>
        <w:rPr>
          <w:rFonts w:hint="eastAsia" w:ascii="仿宋_GB2312" w:hAnsi="仿宋_GB2312" w:eastAsia="仿宋_GB2312" w:cs="仿宋_GB2312"/>
          <w:sz w:val="32"/>
          <w:szCs w:val="32"/>
        </w:rPr>
        <w:t>制定本</w:t>
      </w:r>
      <w:r>
        <w:rPr>
          <w:rFonts w:hint="eastAsia" w:ascii="仿宋_GB2312" w:hAnsi="仿宋_GB2312" w:eastAsia="仿宋_GB2312" w:cs="仿宋_GB2312"/>
          <w:sz w:val="32"/>
          <w:szCs w:val="32"/>
          <w:lang w:val="en-US" w:eastAsia="zh-CN"/>
        </w:rPr>
        <w:t>办法</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pacing w:line="560" w:lineRule="exact"/>
        <w:ind w:firstLine="642"/>
        <w:rPr>
          <w:rFonts w:hint="eastAsia" w:ascii="仿宋_GB2312" w:hAnsi="仿宋" w:eastAsia="仿宋_GB2312" w:cs="仿宋"/>
          <w:color w:val="auto"/>
          <w:sz w:val="32"/>
          <w:szCs w:val="32"/>
        </w:rPr>
      </w:pPr>
      <w:r>
        <w:rPr>
          <w:rFonts w:hint="eastAsia" w:ascii="黑体" w:hAnsi="仿宋" w:eastAsia="黑体" w:cs="仿宋"/>
          <w:bCs/>
          <w:sz w:val="32"/>
          <w:szCs w:val="32"/>
        </w:rPr>
        <w:t>第二条</w:t>
      </w:r>
      <w:r>
        <w:rPr>
          <w:rFonts w:hint="eastAsia" w:ascii="仿宋_GB2312" w:hAnsi="仿宋" w:eastAsia="仿宋_GB2312" w:cs="仿宋"/>
          <w:b/>
          <w:bCs/>
          <w:sz w:val="32"/>
          <w:szCs w:val="32"/>
        </w:rPr>
        <w:t xml:space="preserve"> </w:t>
      </w:r>
      <w:r>
        <w:rPr>
          <w:rFonts w:hint="eastAsia" w:ascii="仿宋_GB2312" w:hAnsi="仿宋" w:eastAsia="仿宋_GB2312" w:cs="仿宋"/>
          <w:b/>
          <w:bCs/>
          <w:color w:val="0000FF"/>
          <w:sz w:val="32"/>
          <w:szCs w:val="32"/>
        </w:rPr>
        <w:t xml:space="preserve"> </w:t>
      </w:r>
      <w:r>
        <w:rPr>
          <w:rFonts w:hint="eastAsia" w:ascii="仿宋_GB2312" w:hAnsi="仿宋" w:eastAsia="仿宋_GB2312" w:cs="仿宋"/>
          <w:color w:val="auto"/>
          <w:sz w:val="32"/>
          <w:szCs w:val="32"/>
        </w:rPr>
        <w:t>本办法适用于对</w:t>
      </w:r>
      <w:r>
        <w:rPr>
          <w:rFonts w:hint="eastAsia" w:ascii="仿宋_GB2312" w:hAnsi="仿宋" w:eastAsia="仿宋_GB2312" w:cs="仿宋"/>
          <w:color w:val="auto"/>
          <w:sz w:val="32"/>
          <w:szCs w:val="32"/>
          <w:lang w:val="en-US" w:eastAsia="zh-CN"/>
        </w:rPr>
        <w:t>市级建档的</w:t>
      </w:r>
      <w:r>
        <w:rPr>
          <w:rFonts w:hint="eastAsia" w:ascii="仿宋_GB2312" w:hAnsi="仿宋" w:eastAsia="仿宋_GB2312" w:cs="仿宋"/>
          <w:color w:val="auto"/>
          <w:sz w:val="32"/>
          <w:szCs w:val="32"/>
        </w:rPr>
        <w:t>困难职工家庭开展</w:t>
      </w:r>
      <w:r>
        <w:rPr>
          <w:rFonts w:hint="eastAsia" w:ascii="仿宋_GB2312" w:hAnsi="仿宋" w:eastAsia="仿宋_GB2312" w:cs="仿宋"/>
          <w:color w:val="auto"/>
          <w:sz w:val="32"/>
          <w:szCs w:val="32"/>
          <w:lang w:val="en-US" w:eastAsia="zh-CN"/>
        </w:rPr>
        <w:t>帮扶救助工作</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第三条</w:t>
      </w:r>
      <w:r>
        <w:rPr>
          <w:rFonts w:hint="eastAsia" w:ascii="仿宋_GB2312" w:hAnsi="仿宋" w:eastAsia="仿宋_GB2312" w:cs="仿宋"/>
          <w:sz w:val="32"/>
          <w:szCs w:val="32"/>
          <w:lang w:val="en-US" w:eastAsia="zh-CN"/>
        </w:rPr>
        <w:t xml:space="preserve"> </w:t>
      </w:r>
      <w:r>
        <w:rPr>
          <w:rFonts w:hint="eastAsia" w:ascii="仿宋_GB2312" w:hAnsi="仿宋_GB2312" w:eastAsia="仿宋_GB2312" w:cs="仿宋_GB2312"/>
          <w:sz w:val="32"/>
          <w:szCs w:val="32"/>
        </w:rPr>
        <w:t>资金来源</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市财政拨付的</w:t>
      </w:r>
      <w:r>
        <w:rPr>
          <w:rFonts w:hint="eastAsia" w:ascii="仿宋_GB2312" w:eastAsia="仿宋_GB2312"/>
          <w:sz w:val="32"/>
          <w:szCs w:val="32"/>
          <w:lang w:val="en-US" w:eastAsia="zh-CN"/>
        </w:rPr>
        <w:t>专项</w:t>
      </w:r>
      <w:r>
        <w:rPr>
          <w:rFonts w:hint="eastAsia" w:ascii="仿宋_GB2312" w:eastAsia="仿宋_GB2312"/>
          <w:sz w:val="32"/>
          <w:szCs w:val="32"/>
        </w:rPr>
        <w:t>帮扶资金；</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威海市总工会从本级留成经费中安排的帮扶资金；</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其它合法来源。</w:t>
      </w:r>
    </w:p>
    <w:p>
      <w:pPr>
        <w:spacing w:line="580" w:lineRule="exact"/>
        <w:ind w:firstLine="1600" w:firstLineChars="500"/>
        <w:jc w:val="both"/>
        <w:rPr>
          <w:rFonts w:ascii="黑体" w:hAnsi="黑体" w:eastAsia="黑体" w:cs="黑体"/>
          <w:sz w:val="32"/>
          <w:szCs w:val="32"/>
        </w:rPr>
      </w:pPr>
      <w:r>
        <w:rPr>
          <w:rFonts w:hint="eastAsia" w:ascii="黑体" w:hAnsi="黑体" w:eastAsia="黑体" w:cs="黑体"/>
          <w:sz w:val="32"/>
          <w:szCs w:val="32"/>
        </w:rPr>
        <w:t>第二章  资金使用对象与</w:t>
      </w:r>
      <w:r>
        <w:rPr>
          <w:rFonts w:hint="eastAsia" w:ascii="黑体" w:hAnsi="黑体" w:eastAsia="黑体" w:cs="黑体"/>
          <w:sz w:val="32"/>
          <w:szCs w:val="32"/>
          <w:lang w:val="en-US" w:eastAsia="zh-CN"/>
        </w:rPr>
        <w:t>困难</w:t>
      </w:r>
      <w:r>
        <w:rPr>
          <w:rFonts w:hint="eastAsia" w:ascii="黑体" w:hAnsi="黑体" w:eastAsia="黑体" w:cs="黑体"/>
          <w:sz w:val="32"/>
          <w:szCs w:val="32"/>
        </w:rPr>
        <w:t>衡量标准</w:t>
      </w:r>
    </w:p>
    <w:p>
      <w:pPr>
        <w:spacing w:line="580" w:lineRule="exact"/>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四</w:t>
      </w:r>
      <w:r>
        <w:rPr>
          <w:rFonts w:hint="eastAsia" w:ascii="黑体" w:hAnsi="黑体" w:eastAsia="黑体" w:cs="黑体"/>
          <w:sz w:val="32"/>
          <w:szCs w:val="32"/>
        </w:rPr>
        <w:t xml:space="preserve">条 </w:t>
      </w:r>
      <w:r>
        <w:rPr>
          <w:rFonts w:hint="eastAsia" w:eastAsia="仿宋_GB2312"/>
          <w:sz w:val="32"/>
          <w:szCs w:val="32"/>
          <w:lang w:val="en-US" w:eastAsia="zh-CN"/>
        </w:rPr>
        <w:t>建档标准和救助方式</w:t>
      </w:r>
    </w:p>
    <w:p>
      <w:pPr>
        <w:spacing w:line="56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为加强困难职工档案建设与管理，</w:t>
      </w:r>
      <w:r>
        <w:rPr>
          <w:rFonts w:hint="eastAsia" w:ascii="仿宋" w:hAnsi="仿宋" w:eastAsia="仿宋" w:cs="仿宋"/>
          <w:b w:val="0"/>
          <w:bCs w:val="0"/>
          <w:sz w:val="32"/>
          <w:szCs w:val="32"/>
          <w:lang w:val="en-US" w:eastAsia="zh-CN"/>
        </w:rPr>
        <w:t>根据</w:t>
      </w:r>
      <w:r>
        <w:rPr>
          <w:rFonts w:hint="eastAsia" w:ascii="仿宋" w:hAnsi="仿宋" w:eastAsia="仿宋" w:cs="仿宋"/>
          <w:b w:val="0"/>
          <w:bCs w:val="0"/>
          <w:sz w:val="32"/>
          <w:szCs w:val="32"/>
        </w:rPr>
        <w:t>“依档</w:t>
      </w:r>
      <w:r>
        <w:rPr>
          <w:rFonts w:hint="eastAsia" w:ascii="仿宋" w:hAnsi="仿宋" w:eastAsia="仿宋" w:cs="仿宋"/>
          <w:b w:val="0"/>
          <w:bCs w:val="0"/>
          <w:sz w:val="32"/>
          <w:szCs w:val="32"/>
          <w:lang w:val="en-US" w:eastAsia="zh-CN"/>
        </w:rPr>
        <w:t>帮扶</w:t>
      </w:r>
      <w:r>
        <w:rPr>
          <w:rFonts w:hint="eastAsia" w:ascii="仿宋" w:hAnsi="仿宋" w:eastAsia="仿宋" w:cs="仿宋"/>
          <w:b w:val="0"/>
          <w:bCs w:val="0"/>
          <w:sz w:val="32"/>
          <w:szCs w:val="32"/>
        </w:rPr>
        <w:t>”原则，</w:t>
      </w:r>
      <w:r>
        <w:rPr>
          <w:rFonts w:hint="eastAsia" w:ascii="仿宋" w:hAnsi="仿宋" w:eastAsia="仿宋" w:cs="仿宋"/>
          <w:b w:val="0"/>
          <w:bCs w:val="0"/>
          <w:sz w:val="32"/>
          <w:szCs w:val="32"/>
          <w:lang w:val="en-US" w:eastAsia="zh-CN"/>
        </w:rPr>
        <w:t>在建立全国级困难职工档案的基础上，</w:t>
      </w:r>
      <w:r>
        <w:rPr>
          <w:rFonts w:hint="eastAsia" w:ascii="仿宋" w:hAnsi="仿宋" w:eastAsia="仿宋" w:cs="仿宋"/>
          <w:b w:val="0"/>
          <w:bCs w:val="0"/>
          <w:sz w:val="32"/>
          <w:szCs w:val="32"/>
        </w:rPr>
        <w:t>对</w:t>
      </w:r>
      <w:r>
        <w:rPr>
          <w:rFonts w:hint="eastAsia" w:ascii="仿宋" w:hAnsi="仿宋" w:eastAsia="仿宋" w:cs="仿宋"/>
          <w:b w:val="0"/>
          <w:bCs w:val="0"/>
          <w:sz w:val="32"/>
          <w:szCs w:val="32"/>
          <w:lang w:val="en-US" w:eastAsia="zh-CN"/>
        </w:rPr>
        <w:t>市级</w:t>
      </w:r>
      <w:r>
        <w:rPr>
          <w:rFonts w:hint="eastAsia" w:ascii="仿宋" w:hAnsi="仿宋" w:eastAsia="仿宋" w:cs="仿宋"/>
          <w:b w:val="0"/>
          <w:bCs w:val="0"/>
          <w:sz w:val="32"/>
          <w:szCs w:val="32"/>
        </w:rPr>
        <w:t>困难职工（包括农民工，下同）按二级档案进行</w:t>
      </w:r>
      <w:r>
        <w:rPr>
          <w:rFonts w:hint="eastAsia" w:ascii="仿宋" w:hAnsi="仿宋" w:eastAsia="仿宋" w:cs="仿宋"/>
          <w:b w:val="0"/>
          <w:bCs w:val="0"/>
          <w:sz w:val="32"/>
          <w:szCs w:val="32"/>
          <w:lang w:val="en-US" w:eastAsia="zh-CN"/>
        </w:rPr>
        <w:t>建档</w:t>
      </w:r>
      <w:r>
        <w:rPr>
          <w:rFonts w:hint="eastAsia" w:ascii="仿宋" w:hAnsi="仿宋" w:eastAsia="仿宋" w:cs="仿宋"/>
          <w:b w:val="0"/>
          <w:bCs w:val="0"/>
          <w:sz w:val="32"/>
          <w:szCs w:val="32"/>
        </w:rPr>
        <w:t>和管理</w:t>
      </w:r>
      <w:r>
        <w:rPr>
          <w:rFonts w:hint="eastAsia" w:ascii="仿宋" w:hAnsi="仿宋" w:eastAsia="仿宋" w:cs="仿宋"/>
          <w:b w:val="0"/>
          <w:bCs w:val="0"/>
          <w:sz w:val="32"/>
          <w:szCs w:val="32"/>
          <w:lang w:eastAsia="zh-CN"/>
        </w:rPr>
        <w:t>。</w:t>
      </w:r>
    </w:p>
    <w:p>
      <w:pPr>
        <w:spacing w:line="56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一</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市级困难职工建档标准</w:t>
      </w:r>
    </w:p>
    <w:p>
      <w:pPr>
        <w:keepNext w:val="0"/>
        <w:keepLines w:val="0"/>
        <w:pageBreakBefore w:val="0"/>
        <w:kinsoku/>
        <w:wordWrap/>
        <w:overflowPunct/>
        <w:topLinePunct w:val="0"/>
        <w:autoSpaceDE/>
        <w:autoSpaceDN/>
        <w:bidi w:val="0"/>
        <w:spacing w:line="560" w:lineRule="exact"/>
        <w:ind w:firstLine="640" w:firstLineChars="200"/>
        <w:rPr>
          <w:rFonts w:hint="eastAsia" w:ascii="仿宋" w:hAnsi="仿宋" w:eastAsia="仿宋" w:cs="仿宋"/>
          <w:sz w:val="32"/>
          <w:szCs w:val="32"/>
          <w:lang w:val="en-US" w:eastAsia="zh-CN"/>
        </w:rPr>
      </w:pPr>
      <w:r>
        <w:rPr>
          <w:rFonts w:hint="eastAsia" w:ascii="黑体" w:hAnsi="仿宋" w:eastAsia="黑体" w:cs="仿宋"/>
          <w:bCs/>
          <w:sz w:val="32"/>
          <w:szCs w:val="32"/>
          <w:lang w:val="en-US" w:eastAsia="zh-CN"/>
        </w:rPr>
        <w:t xml:space="preserve"> </w:t>
      </w:r>
      <w:r>
        <w:rPr>
          <w:rFonts w:hint="eastAsia" w:ascii="仿宋_GB2312" w:hAnsi="仿宋_GB2312" w:eastAsia="仿宋_GB2312" w:cs="仿宋_GB2312"/>
          <w:bCs/>
          <w:sz w:val="32"/>
          <w:szCs w:val="32"/>
          <w:lang w:val="en-US" w:eastAsia="zh-CN"/>
        </w:rPr>
        <w:t>1、</w:t>
      </w:r>
      <w:r>
        <w:rPr>
          <w:rFonts w:hint="eastAsia" w:ascii="仿宋" w:hAnsi="仿宋" w:eastAsia="仿宋" w:cs="仿宋"/>
          <w:b w:val="0"/>
          <w:bCs w:val="0"/>
          <w:sz w:val="32"/>
          <w:szCs w:val="32"/>
          <w:lang w:val="en-US" w:eastAsia="zh-CN"/>
        </w:rPr>
        <w:t>职工</w:t>
      </w:r>
      <w:r>
        <w:rPr>
          <w:rFonts w:hint="eastAsia" w:ascii="仿宋" w:hAnsi="仿宋" w:eastAsia="仿宋" w:cs="仿宋"/>
          <w:b w:val="0"/>
          <w:bCs w:val="0"/>
          <w:sz w:val="32"/>
          <w:szCs w:val="32"/>
          <w:lang w:eastAsia="zh-CN"/>
        </w:rPr>
        <w:t>家庭人均</w:t>
      </w:r>
      <w:r>
        <w:rPr>
          <w:rFonts w:hint="eastAsia" w:ascii="仿宋" w:hAnsi="仿宋" w:eastAsia="仿宋" w:cs="仿宋"/>
          <w:b w:val="0"/>
          <w:bCs w:val="0"/>
          <w:sz w:val="32"/>
          <w:szCs w:val="32"/>
          <w:lang w:val="en-US" w:eastAsia="zh-CN"/>
        </w:rPr>
        <w:t>月</w:t>
      </w:r>
      <w:r>
        <w:rPr>
          <w:rFonts w:hint="eastAsia" w:ascii="仿宋" w:hAnsi="仿宋" w:eastAsia="仿宋" w:cs="仿宋"/>
          <w:b w:val="0"/>
          <w:bCs w:val="0"/>
          <w:sz w:val="32"/>
          <w:szCs w:val="32"/>
          <w:lang w:eastAsia="zh-CN"/>
        </w:rPr>
        <w:t>收入</w:t>
      </w:r>
      <w:r>
        <w:rPr>
          <w:rFonts w:hint="eastAsia" w:ascii="仿宋" w:hAnsi="仿宋" w:eastAsia="仿宋" w:cs="仿宋"/>
          <w:b w:val="0"/>
          <w:bCs w:val="0"/>
          <w:sz w:val="32"/>
          <w:szCs w:val="32"/>
          <w:lang w:val="en-US" w:eastAsia="zh-CN"/>
        </w:rPr>
        <w:t>小于等于当地低保标准的2倍，</w:t>
      </w:r>
      <w:r>
        <w:rPr>
          <w:rFonts w:hint="eastAsia" w:ascii="仿宋" w:hAnsi="仿宋" w:eastAsia="仿宋" w:cs="仿宋"/>
          <w:sz w:val="32"/>
          <w:szCs w:val="32"/>
        </w:rPr>
        <w:t>由于患病、子女上学、残疾、单亲</w:t>
      </w:r>
      <w:r>
        <w:rPr>
          <w:rFonts w:hint="eastAsia" w:ascii="仿宋" w:hAnsi="仿宋" w:eastAsia="仿宋" w:cs="仿宋"/>
          <w:sz w:val="32"/>
          <w:szCs w:val="32"/>
          <w:lang w:eastAsia="zh-CN"/>
        </w:rPr>
        <w:t>、</w:t>
      </w:r>
      <w:r>
        <w:rPr>
          <w:rFonts w:hint="eastAsia" w:ascii="仿宋" w:hAnsi="仿宋" w:eastAsia="仿宋" w:cs="仿宋"/>
          <w:color w:val="000000" w:themeColor="text1"/>
          <w:sz w:val="32"/>
          <w:szCs w:val="32"/>
          <w:lang w:val="en-US" w:eastAsia="zh-CN"/>
          <w14:textFill>
            <w14:solidFill>
              <w14:schemeClr w14:val="tx1"/>
            </w14:solidFill>
          </w14:textFill>
        </w:rPr>
        <w:t>意外灾难</w:t>
      </w:r>
      <w:r>
        <w:rPr>
          <w:rFonts w:hint="eastAsia" w:ascii="仿宋" w:hAnsi="仿宋" w:eastAsia="仿宋" w:cs="仿宋"/>
          <w:sz w:val="32"/>
          <w:szCs w:val="32"/>
        </w:rPr>
        <w:t>及其他特殊原因造成生活困难的职工家庭</w:t>
      </w:r>
      <w:r>
        <w:rPr>
          <w:rFonts w:hint="eastAsia" w:ascii="仿宋" w:hAnsi="仿宋" w:eastAsia="仿宋" w:cs="仿宋"/>
          <w:sz w:val="32"/>
          <w:szCs w:val="32"/>
          <w:lang w:eastAsia="zh-CN"/>
        </w:rPr>
        <w:t>，</w:t>
      </w:r>
      <w:r>
        <w:rPr>
          <w:rFonts w:hint="eastAsia" w:eastAsia="仿宋_GB2312"/>
          <w:sz w:val="32"/>
          <w:szCs w:val="32"/>
        </w:rPr>
        <w:t>且满足（家庭可支配收入－由于患病、子女上学、残疾</w:t>
      </w:r>
      <w:r>
        <w:rPr>
          <w:rFonts w:hint="eastAsia" w:eastAsia="仿宋_GB2312"/>
          <w:sz w:val="32"/>
          <w:szCs w:val="32"/>
          <w:lang w:eastAsia="zh-CN"/>
        </w:rPr>
        <w:t>、</w:t>
      </w:r>
      <w:r>
        <w:rPr>
          <w:rFonts w:hint="eastAsia" w:eastAsia="仿宋_GB2312"/>
          <w:color w:val="000000" w:themeColor="text1"/>
          <w:sz w:val="32"/>
          <w:szCs w:val="32"/>
          <w:lang w:val="en-US" w:eastAsia="zh-CN"/>
          <w14:textFill>
            <w14:solidFill>
              <w14:schemeClr w14:val="tx1"/>
            </w14:solidFill>
          </w14:textFill>
        </w:rPr>
        <w:t>意外灾难</w:t>
      </w:r>
      <w:r>
        <w:rPr>
          <w:rFonts w:hint="eastAsia" w:eastAsia="仿宋_GB2312"/>
          <w:sz w:val="32"/>
          <w:szCs w:val="32"/>
        </w:rPr>
        <w:t>及其他特殊原因造成的支出）÷家庭总人口÷</w:t>
      </w:r>
      <w:r>
        <w:rPr>
          <w:rFonts w:hint="eastAsia" w:eastAsia="仿宋_GB2312"/>
          <w:sz w:val="32"/>
          <w:szCs w:val="32"/>
          <w:lang w:val="en-US" w:eastAsia="zh-CN"/>
        </w:rPr>
        <w:t>12个月</w:t>
      </w:r>
      <w:r>
        <w:rPr>
          <w:rFonts w:hint="eastAsia" w:ascii="仿宋" w:hAnsi="仿宋" w:eastAsia="仿宋" w:cs="仿宋"/>
          <w:sz w:val="32"/>
          <w:szCs w:val="32"/>
        </w:rPr>
        <w:t>≤</w:t>
      </w:r>
      <w:r>
        <w:rPr>
          <w:rFonts w:hint="eastAsia" w:ascii="仿宋" w:hAnsi="仿宋" w:eastAsia="仿宋" w:cs="仿宋"/>
          <w:sz w:val="32"/>
          <w:szCs w:val="32"/>
          <w:lang w:val="en-US" w:eastAsia="zh-CN"/>
        </w:rPr>
        <w:t>当地</w:t>
      </w:r>
      <w:r>
        <w:rPr>
          <w:rFonts w:hint="eastAsia" w:ascii="仿宋" w:hAnsi="仿宋" w:eastAsia="仿宋" w:cs="仿宋"/>
          <w:b w:val="0"/>
          <w:bCs w:val="0"/>
          <w:sz w:val="32"/>
          <w:szCs w:val="32"/>
          <w:lang w:val="en-US" w:eastAsia="zh-CN"/>
        </w:rPr>
        <w:t>低保标准1.5倍的条件</w:t>
      </w:r>
      <w:r>
        <w:rPr>
          <w:rFonts w:hint="eastAsia" w:ascii="仿宋" w:hAnsi="仿宋" w:eastAsia="仿宋" w:cs="仿宋"/>
          <w:sz w:val="32"/>
          <w:szCs w:val="32"/>
          <w:lang w:val="en-US" w:eastAsia="zh-CN"/>
        </w:rPr>
        <w:t>。</w:t>
      </w:r>
    </w:p>
    <w:p>
      <w:pPr>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2、加入工会组织，符合上述条件的农民工家庭。</w:t>
      </w:r>
    </w:p>
    <w:p>
      <w:pPr>
        <w:keepNext w:val="0"/>
        <w:keepLines w:val="0"/>
        <w:pageBreakBefore w:val="0"/>
        <w:kinsoku/>
        <w:wordWrap/>
        <w:overflowPunct/>
        <w:topLinePunct w:val="0"/>
        <w:autoSpaceDE/>
        <w:autoSpaceDN/>
        <w:bidi w:val="0"/>
        <w:spacing w:line="560" w:lineRule="exact"/>
        <w:ind w:firstLine="320" w:firstLineChars="100"/>
        <w:rPr>
          <w:rFonts w:hint="default" w:ascii="仿宋" w:hAnsi="仿宋" w:eastAsia="仿宋" w:cs="仿宋"/>
          <w:sz w:val="32"/>
          <w:szCs w:val="32"/>
          <w:lang w:val="en-US" w:eastAsia="zh-CN"/>
        </w:rPr>
      </w:pPr>
      <w:r>
        <w:rPr>
          <w:rFonts w:hint="eastAsia" w:ascii="仿宋" w:hAnsi="仿宋" w:eastAsia="仿宋" w:cs="仿宋"/>
          <w:b w:val="0"/>
          <w:bCs w:val="0"/>
          <w:sz w:val="32"/>
          <w:szCs w:val="32"/>
          <w:lang w:val="en-US" w:eastAsia="zh-CN"/>
        </w:rPr>
        <w:t>（二）市级困难职工</w:t>
      </w:r>
      <w:r>
        <w:rPr>
          <w:rFonts w:hint="eastAsia" w:ascii="仿宋" w:hAnsi="仿宋" w:eastAsia="仿宋" w:cs="仿宋"/>
          <w:sz w:val="32"/>
          <w:szCs w:val="32"/>
          <w:lang w:val="en-US" w:eastAsia="zh-CN"/>
        </w:rPr>
        <w:t>救助方式</w:t>
      </w:r>
    </w:p>
    <w:p>
      <w:pPr>
        <w:spacing w:line="560" w:lineRule="exact"/>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1、因单亲、残疾等原因造成生活困难的给予生活救助。</w:t>
      </w:r>
    </w:p>
    <w:p>
      <w:pPr>
        <w:spacing w:line="560" w:lineRule="exact"/>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2、因子女上学造成生活困难的给予助学救助。</w:t>
      </w:r>
    </w:p>
    <w:p>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3、因患病造成生活困难的给予医疗救助</w:t>
      </w:r>
      <w:r>
        <w:rPr>
          <w:rFonts w:hint="eastAsia" w:ascii="仿宋_GB2312" w:hAnsi="仿宋_GB2312" w:eastAsia="仿宋_GB2312" w:cs="仿宋_GB2312"/>
          <w:color w:val="auto"/>
          <w:sz w:val="32"/>
          <w:szCs w:val="32"/>
          <w:lang w:val="en-US" w:eastAsia="zh-CN"/>
        </w:rPr>
        <w:t>（在县级以上医保定点医院治疗发生的医疗费用，个人自付部分超过2万元）。</w:t>
      </w:r>
    </w:p>
    <w:p>
      <w:pPr>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五</w:t>
      </w:r>
      <w:r>
        <w:rPr>
          <w:rFonts w:hint="eastAsia" w:ascii="黑体" w:hAnsi="黑体" w:eastAsia="黑体" w:cs="黑体"/>
          <w:sz w:val="32"/>
          <w:szCs w:val="32"/>
        </w:rPr>
        <w:t>条</w:t>
      </w:r>
      <w:r>
        <w:rPr>
          <w:rFonts w:hint="eastAsia" w:ascii="仿宋_GB2312" w:hAnsi="仿宋_GB2312" w:eastAsia="仿宋_GB2312" w:cs="仿宋_GB2312"/>
          <w:sz w:val="32"/>
          <w:szCs w:val="32"/>
        </w:rPr>
        <w:t xml:space="preserve"> 困难职工家庭人均收入的核算</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困难职工家庭人均</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rPr>
        <w:t>收入＝家庭可支配收入÷家庭总人口÷</w:t>
      </w:r>
      <w:r>
        <w:rPr>
          <w:rFonts w:hint="eastAsia" w:ascii="仿宋_GB2312" w:hAnsi="仿宋_GB2312" w:eastAsia="仿宋_GB2312" w:cs="仿宋_GB2312"/>
          <w:sz w:val="32"/>
          <w:szCs w:val="32"/>
          <w:lang w:val="en-US" w:eastAsia="zh-CN"/>
        </w:rPr>
        <w:t>12个月</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家庭可支配收入＝家庭总收入－缴纳所得税－社会保障支出</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家庭总收入包括工薪收入、经营净收入、财产性收入（如利息、红利、房租收入等）、转移性收入（如养老金、离退休金、社会救济收入等）。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家庭总人口原则上以户籍为单位按常年共同生活的人口计算。</w:t>
      </w:r>
    </w:p>
    <w:p>
      <w:pPr>
        <w:spacing w:line="58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引起家庭困难因素的必要支出费用是指包括本人及家庭成员患病、子女上学、残疾、重大意外灾害等造成的支出费用。</w:t>
      </w:r>
    </w:p>
    <w:p>
      <w:pPr>
        <w:keepNext w:val="0"/>
        <w:keepLines w:val="0"/>
        <w:pageBreakBefore w:val="0"/>
        <w:kinsoku/>
        <w:wordWrap/>
        <w:overflowPunct/>
        <w:topLinePunct w:val="0"/>
        <w:autoSpaceDE/>
        <w:autoSpaceDN/>
        <w:bidi w:val="0"/>
        <w:spacing w:line="560" w:lineRule="exact"/>
        <w:jc w:val="center"/>
        <w:rPr>
          <w:rFonts w:hint="eastAsia" w:ascii="黑体" w:hAnsi="仿宋" w:eastAsia="黑体" w:cs="仿宋"/>
          <w:bCs/>
          <w:sz w:val="32"/>
          <w:szCs w:val="32"/>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三</w:t>
      </w:r>
      <w:r>
        <w:rPr>
          <w:rFonts w:hint="eastAsia" w:ascii="黑体" w:hAnsi="仿宋" w:eastAsia="黑体" w:cs="仿宋"/>
          <w:bCs/>
          <w:sz w:val="32"/>
          <w:szCs w:val="32"/>
        </w:rPr>
        <w:t>章  认定程序</w:t>
      </w:r>
    </w:p>
    <w:p>
      <w:pPr>
        <w:keepNext w:val="0"/>
        <w:keepLines w:val="0"/>
        <w:pageBreakBefore w:val="0"/>
        <w:kinsoku/>
        <w:wordWrap/>
        <w:overflowPunct/>
        <w:topLinePunct w:val="0"/>
        <w:autoSpaceDE/>
        <w:autoSpaceDN/>
        <w:bidi w:val="0"/>
        <w:spacing w:line="560" w:lineRule="exact"/>
        <w:ind w:right="180" w:firstLine="627" w:firstLineChars="196"/>
        <w:rPr>
          <w:rFonts w:hint="eastAsia" w:ascii="仿宋_GB2312" w:hAnsi="仿宋_GB2312" w:eastAsia="仿宋_GB2312" w:cs="仿宋_GB2312"/>
          <w:sz w:val="32"/>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六</w:t>
      </w:r>
      <w:r>
        <w:rPr>
          <w:rFonts w:hint="eastAsia" w:ascii="黑体" w:hAnsi="仿宋" w:eastAsia="黑体" w:cs="仿宋"/>
          <w:bCs/>
          <w:sz w:val="32"/>
          <w:szCs w:val="32"/>
        </w:rPr>
        <w:t>条</w:t>
      </w:r>
      <w:r>
        <w:rPr>
          <w:rFonts w:hint="eastAsia" w:ascii="仿宋_GB2312" w:hAnsi="仿宋" w:eastAsia="仿宋_GB2312" w:cs="仿宋"/>
          <w:sz w:val="32"/>
        </w:rPr>
        <w:t xml:space="preserve"> </w:t>
      </w:r>
      <w:r>
        <w:rPr>
          <w:rFonts w:hint="eastAsia" w:ascii="仿宋_GB2312" w:hAnsi="仿宋_GB2312" w:eastAsia="仿宋_GB2312" w:cs="仿宋_GB2312"/>
          <w:sz w:val="32"/>
        </w:rPr>
        <w:t xml:space="preserve"> 认定程序主要有：</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w:t>
      </w:r>
      <w:r>
        <w:rPr>
          <w:rFonts w:hint="eastAsia" w:ascii="仿宋_GB2312" w:hAnsi="仿宋_GB2312" w:eastAsia="仿宋_GB2312" w:cs="仿宋_GB2312"/>
          <w:sz w:val="32"/>
          <w:szCs w:val="32"/>
          <w:lang w:val="en-US" w:eastAsia="zh-CN"/>
        </w:rPr>
        <w:t>职工本人向基层工会提出书面申请，填写《困难职工申请审核表》、《困难职工档案登记表》，并提供相关证明材料；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2、初核。</w:t>
      </w:r>
      <w:r>
        <w:rPr>
          <w:rFonts w:hint="eastAsia" w:ascii="仿宋_GB2312" w:hAnsi="仿宋_GB2312" w:eastAsia="仿宋_GB2312" w:cs="仿宋_GB2312"/>
          <w:sz w:val="32"/>
          <w:szCs w:val="32"/>
        </w:rPr>
        <w:t>基层工会要采取多种形式认真核实，对上报的困难职工逐一入户走访，详细掌握其家庭生活状况、致困原因及家庭其他成员情况等，确保困难职工上报情况属实。</w:t>
      </w:r>
      <w:r>
        <w:rPr>
          <w:rFonts w:hint="eastAsia" w:ascii="仿宋_GB2312" w:hAnsi="仿宋_GB2312" w:eastAsia="仿宋_GB2312" w:cs="仿宋_GB2312"/>
          <w:bCs/>
          <w:sz w:val="32"/>
          <w:szCs w:val="32"/>
        </w:rPr>
        <w:t>入户调查人员最后签字确认。</w:t>
      </w:r>
      <w:r>
        <w:rPr>
          <w:rFonts w:hint="eastAsia" w:ascii="仿宋" w:hAnsi="仿宋" w:eastAsia="仿宋" w:cs="仿宋"/>
          <w:sz w:val="32"/>
          <w:szCs w:val="32"/>
          <w:lang w:val="en-US" w:eastAsia="zh-CN"/>
        </w:rPr>
        <w:t>对符合条件的，经基层工会集体研究同意后在职工所在单位内进行张贴公示</w:t>
      </w:r>
      <w:r>
        <w:rPr>
          <w:rFonts w:hint="eastAsia" w:ascii="仿宋_GB2312" w:hAnsi="仿宋_GB2312" w:eastAsia="仿宋_GB2312" w:cs="仿宋_GB2312"/>
          <w:sz w:val="32"/>
          <w:szCs w:val="32"/>
          <w:lang w:val="en-US" w:eastAsia="zh-CN"/>
        </w:rPr>
        <w:t>，公示期</w:t>
      </w:r>
      <w:r>
        <w:rPr>
          <w:rFonts w:hint="eastAsia" w:ascii="仿宋" w:hAnsi="仿宋" w:eastAsia="仿宋" w:cs="仿宋"/>
          <w:sz w:val="32"/>
          <w:szCs w:val="32"/>
          <w:lang w:val="en-US" w:eastAsia="zh-CN"/>
        </w:rPr>
        <w:t>（5天）</w:t>
      </w:r>
      <w:r>
        <w:rPr>
          <w:rFonts w:hint="eastAsia" w:ascii="仿宋_GB2312" w:hAnsi="仿宋_GB2312" w:eastAsia="仿宋_GB2312" w:cs="仿宋_GB2312"/>
          <w:sz w:val="32"/>
          <w:szCs w:val="32"/>
          <w:lang w:val="en-US" w:eastAsia="zh-CN"/>
        </w:rPr>
        <w:t>满后，基层工会在困难职工申请审核表上签署意见并盖章，由基层工会将原始档案材料上报上级工会;</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认定。各区、市总工会严格按照</w:t>
      </w:r>
      <w:r>
        <w:rPr>
          <w:rFonts w:hint="eastAsia" w:ascii="仿宋_GB2312" w:hAnsi="仿宋_GB2312" w:eastAsia="仿宋_GB2312" w:cs="仿宋_GB2312"/>
          <w:sz w:val="32"/>
          <w:szCs w:val="32"/>
          <w:lang w:val="en-US" w:eastAsia="zh-CN"/>
        </w:rPr>
        <w:t>本办法</w:t>
      </w:r>
      <w:r>
        <w:rPr>
          <w:rFonts w:hint="eastAsia" w:ascii="仿宋_GB2312" w:hAnsi="仿宋_GB2312" w:eastAsia="仿宋_GB2312" w:cs="仿宋_GB2312"/>
          <w:sz w:val="32"/>
          <w:szCs w:val="32"/>
        </w:rPr>
        <w:t>困难职工家庭认定标准，对上报的相关材料</w:t>
      </w:r>
      <w:r>
        <w:rPr>
          <w:rFonts w:hint="eastAsia" w:ascii="仿宋_GB2312" w:hAnsi="仿宋_GB2312" w:eastAsia="仿宋_GB2312" w:cs="仿宋_GB2312"/>
          <w:sz w:val="32"/>
          <w:szCs w:val="32"/>
          <w:lang w:val="en-US" w:eastAsia="zh-CN"/>
        </w:rPr>
        <w:t>严格复审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入户抽查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核实无误后提报党组会或主席办公会审批。</w:t>
      </w:r>
    </w:p>
    <w:p>
      <w:pPr>
        <w:spacing w:line="560" w:lineRule="exact"/>
        <w:ind w:firstLine="640" w:firstLineChars="200"/>
        <w:rPr>
          <w:rFonts w:hint="eastAsia" w:ascii="Times New Roman" w:hAnsi="Times New Roman" w:eastAsia="黑体"/>
          <w:sz w:val="32"/>
          <w:szCs w:val="44"/>
          <w:lang w:val="en-US" w:eastAsia="zh-CN"/>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七</w:t>
      </w:r>
      <w:r>
        <w:rPr>
          <w:rFonts w:hint="eastAsia" w:ascii="黑体" w:hAnsi="仿宋" w:eastAsia="黑体" w:cs="仿宋"/>
          <w:bCs/>
          <w:sz w:val="32"/>
          <w:szCs w:val="32"/>
        </w:rPr>
        <w:t>条</w:t>
      </w:r>
      <w:r>
        <w:rPr>
          <w:rFonts w:hint="eastAsia" w:ascii="仿宋_GB2312" w:hAnsi="仿宋" w:eastAsia="仿宋_GB2312" w:cs="仿宋"/>
          <w:sz w:val="32"/>
        </w:rPr>
        <w:t xml:space="preserve"> </w:t>
      </w:r>
      <w:r>
        <w:rPr>
          <w:rFonts w:hint="eastAsia" w:ascii="仿宋_GB2312" w:hAnsi="仿宋_GB2312" w:eastAsia="仿宋_GB2312" w:cs="仿宋_GB2312"/>
          <w:sz w:val="32"/>
          <w:szCs w:val="44"/>
        </w:rPr>
        <w:t>申报</w:t>
      </w:r>
      <w:r>
        <w:rPr>
          <w:rFonts w:hint="eastAsia" w:ascii="仿宋_GB2312" w:hAnsi="仿宋_GB2312" w:eastAsia="仿宋_GB2312" w:cs="仿宋_GB2312"/>
          <w:sz w:val="32"/>
          <w:szCs w:val="44"/>
          <w:lang w:val="en-US" w:eastAsia="zh-CN"/>
        </w:rPr>
        <w:t>所需提供材料</w:t>
      </w:r>
    </w:p>
    <w:p>
      <w:pPr>
        <w:adjustRightInd w:val="0"/>
        <w:snapToGrid w:val="0"/>
        <w:spacing w:line="560" w:lineRule="exact"/>
        <w:ind w:firstLine="320" w:firstLineChars="100"/>
        <w:rPr>
          <w:rFonts w:hint="eastAsia" w:ascii="Times New Roman" w:hAnsi="Times New Roman" w:eastAsia="楷体" w:cs="楷体"/>
          <w:kern w:val="0"/>
          <w:sz w:val="32"/>
          <w:szCs w:val="32"/>
        </w:rPr>
      </w:pPr>
      <w:r>
        <w:rPr>
          <w:rFonts w:hint="eastAsia" w:ascii="Times New Roman" w:hAnsi="Times New Roman" w:eastAsia="楷体" w:cs="楷体"/>
          <w:sz w:val="32"/>
          <w:szCs w:val="32"/>
        </w:rPr>
        <w:t>（一）</w:t>
      </w:r>
      <w:r>
        <w:rPr>
          <w:rFonts w:hint="eastAsia" w:ascii="Times New Roman" w:hAnsi="Times New Roman" w:eastAsia="楷体" w:cs="楷体"/>
          <w:kern w:val="0"/>
          <w:sz w:val="32"/>
          <w:szCs w:val="32"/>
        </w:rPr>
        <w:t>基础性材料</w:t>
      </w:r>
    </w:p>
    <w:p>
      <w:pPr>
        <w:adjustRightInd w:val="0"/>
        <w:snapToGrid w:val="0"/>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w:t>
      </w:r>
      <w:r>
        <w:rPr>
          <w:rFonts w:hint="eastAsia" w:ascii="Times New Roman" w:hAnsi="Times New Roman" w:eastAsia="仿宋_GB2312" w:cs="仿宋_GB2312"/>
          <w:bCs/>
          <w:sz w:val="32"/>
          <w:szCs w:val="32"/>
        </w:rPr>
        <w:t>困难职工申请审核表</w:t>
      </w:r>
      <w:r>
        <w:rPr>
          <w:rFonts w:hint="eastAsia" w:ascii="Times New Roman" w:hAnsi="Times New Roman" w:eastAsia="仿宋_GB2312" w:cs="仿宋_GB2312"/>
          <w:sz w:val="32"/>
          <w:szCs w:val="32"/>
        </w:rPr>
        <w:t>（职工签字</w:t>
      </w:r>
      <w:r>
        <w:rPr>
          <w:rFonts w:hint="eastAsia" w:ascii="Times New Roman" w:hAnsi="Times New Roman" w:eastAsia="仿宋_GB2312" w:cs="仿宋_GB2312"/>
          <w:sz w:val="32"/>
          <w:szCs w:val="32"/>
          <w:lang w:val="en-US" w:eastAsia="zh-CN"/>
        </w:rPr>
        <w:t>并按手印</w:t>
      </w:r>
      <w:r>
        <w:rPr>
          <w:rFonts w:hint="eastAsia" w:ascii="Times New Roman" w:hAnsi="Times New Roman" w:eastAsia="仿宋_GB2312" w:cs="仿宋_GB2312"/>
          <w:sz w:val="32"/>
          <w:szCs w:val="32"/>
        </w:rPr>
        <w:t>，基层工会负责人签字、盖章）；</w:t>
      </w:r>
    </w:p>
    <w:p>
      <w:pPr>
        <w:adjustRightInd w:val="0"/>
        <w:snapToGrid w:val="0"/>
        <w:spacing w:line="560" w:lineRule="exact"/>
        <w:ind w:firstLine="640" w:firstLineChars="200"/>
        <w:rPr>
          <w:rFonts w:hint="eastAsia" w:ascii="Times New Roman" w:hAnsi="Times New Roman" w:eastAsia="仿宋_GB2312" w:cs="仿宋_GB2312"/>
          <w:bCs/>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w:t>
      </w:r>
      <w:r>
        <w:rPr>
          <w:rFonts w:hint="eastAsia" w:ascii="Times New Roman" w:hAnsi="Times New Roman" w:eastAsia="仿宋_GB2312" w:cs="仿宋_GB2312"/>
          <w:bCs/>
          <w:color w:val="000000" w:themeColor="text1"/>
          <w:kern w:val="0"/>
          <w:sz w:val="32"/>
          <w:szCs w:val="32"/>
          <w14:textFill>
            <w14:solidFill>
              <w14:schemeClr w14:val="tx1"/>
            </w14:solidFill>
          </w14:textFill>
        </w:rPr>
        <w:t>困难</w:t>
      </w: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城镇（农民工）</w:t>
      </w:r>
      <w:r>
        <w:rPr>
          <w:rFonts w:hint="eastAsia" w:ascii="Times New Roman" w:hAnsi="Times New Roman" w:eastAsia="仿宋_GB2312" w:cs="仿宋_GB2312"/>
          <w:bCs/>
          <w:color w:val="000000" w:themeColor="text1"/>
          <w:kern w:val="0"/>
          <w:sz w:val="32"/>
          <w:szCs w:val="32"/>
          <w14:textFill>
            <w14:solidFill>
              <w14:schemeClr w14:val="tx1"/>
            </w14:solidFill>
          </w14:textFill>
        </w:rPr>
        <w:t>职工档案</w:t>
      </w: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表格</w:t>
      </w:r>
      <w:r>
        <w:rPr>
          <w:rFonts w:hint="eastAsia" w:ascii="Times New Roman" w:hAnsi="Times New Roman" w:eastAsia="仿宋_GB2312" w:cs="仿宋_GB2312"/>
          <w:bCs/>
          <w:color w:val="000000" w:themeColor="text1"/>
          <w:kern w:val="0"/>
          <w:sz w:val="32"/>
          <w:szCs w:val="32"/>
          <w14:textFill>
            <w14:solidFill>
              <w14:schemeClr w14:val="tx1"/>
            </w14:solidFill>
          </w14:textFill>
        </w:rPr>
        <w:t>（入户调</w:t>
      </w: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查</w:t>
      </w:r>
      <w:r>
        <w:rPr>
          <w:rFonts w:hint="eastAsia" w:ascii="Times New Roman" w:hAnsi="Times New Roman" w:eastAsia="仿宋_GB2312" w:cs="仿宋_GB2312"/>
          <w:bCs/>
          <w:color w:val="000000" w:themeColor="text1"/>
          <w:kern w:val="0"/>
          <w:sz w:val="32"/>
          <w:szCs w:val="32"/>
          <w14:textFill>
            <w14:solidFill>
              <w14:schemeClr w14:val="tx1"/>
            </w14:solidFill>
          </w14:textFill>
        </w:rPr>
        <w:t>人签字）；</w:t>
      </w:r>
    </w:p>
    <w:p>
      <w:pPr>
        <w:adjustRightInd w:val="0"/>
        <w:snapToGrid w:val="0"/>
        <w:spacing w:line="560" w:lineRule="exact"/>
        <w:ind w:firstLine="640" w:firstLineChars="200"/>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3、困难职工家庭财产情况表和困难职工收入支出明细表（基层工会联系人签字和盖章）；</w:t>
      </w:r>
    </w:p>
    <w:p>
      <w:pPr>
        <w:adjustRightInd w:val="0"/>
        <w:snapToGrid w:val="0"/>
        <w:spacing w:line="560" w:lineRule="exact"/>
        <w:ind w:firstLine="640" w:firstLineChars="200"/>
        <w:rPr>
          <w:rFonts w:hint="default" w:ascii="Times New Roman" w:hAnsi="Times New Roman" w:eastAsia="仿宋_GB2312" w:cs="仿宋_GB2312"/>
          <w:bCs/>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4、基层工会集体研究讨论的困难职工符合建档标准的书面记录；</w:t>
      </w:r>
    </w:p>
    <w:p>
      <w:pPr>
        <w:adjustRightInd w:val="0"/>
        <w:snapToGrid w:val="0"/>
        <w:spacing w:line="56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5、职工本人及家庭成员身份证复印件；</w:t>
      </w:r>
    </w:p>
    <w:p>
      <w:pPr>
        <w:adjustRightInd w:val="0"/>
        <w:snapToGrid w:val="0"/>
        <w:spacing w:line="56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6、</w:t>
      </w:r>
      <w:r>
        <w:rPr>
          <w:rFonts w:hint="eastAsia" w:ascii="Times New Roman" w:hAnsi="Times New Roman" w:eastAsia="仿宋_GB2312" w:cs="仿宋_GB2312"/>
          <w:bCs/>
          <w:kern w:val="0"/>
          <w:sz w:val="32"/>
          <w:szCs w:val="32"/>
        </w:rPr>
        <w:t>困难职工</w:t>
      </w:r>
      <w:r>
        <w:rPr>
          <w:rFonts w:hint="eastAsia" w:ascii="Times New Roman" w:hAnsi="Times New Roman" w:eastAsia="仿宋_GB2312" w:cs="仿宋_GB2312"/>
          <w:bCs/>
          <w:kern w:val="0"/>
          <w:sz w:val="32"/>
          <w:szCs w:val="32"/>
          <w:lang w:val="en-US" w:eastAsia="zh-CN"/>
        </w:rPr>
        <w:t>家庭人口户口本首页和索引页；已婚不在一个户口本上，需要提供结婚证复印件；子女户口跟父母户口不在一个户口本上，需要提供出生证明；</w:t>
      </w:r>
    </w:p>
    <w:p>
      <w:pPr>
        <w:adjustRightInd w:val="0"/>
        <w:snapToGrid w:val="0"/>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7、</w:t>
      </w:r>
      <w:r>
        <w:rPr>
          <w:rFonts w:hint="eastAsia" w:ascii="仿宋_GB2312" w:hAnsi="仿宋" w:eastAsia="仿宋_GB2312"/>
          <w:sz w:val="32"/>
          <w:szCs w:val="32"/>
        </w:rPr>
        <w:t>单位人事部门或财务部门出具的职工工资收入证明</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经办人签字并盖章</w:t>
      </w:r>
      <w:r>
        <w:rPr>
          <w:rFonts w:hint="eastAsia" w:ascii="仿宋_GB2312" w:hAnsi="仿宋" w:eastAsia="仿宋_GB2312"/>
          <w:sz w:val="32"/>
          <w:szCs w:val="32"/>
          <w:lang w:eastAsia="zh-CN"/>
        </w:rPr>
        <w:t>）；</w:t>
      </w:r>
    </w:p>
    <w:p>
      <w:pPr>
        <w:numPr>
          <w:ilvl w:val="0"/>
          <w:numId w:val="0"/>
        </w:numPr>
        <w:adjustRightInd w:val="0"/>
        <w:snapToGrid w:val="0"/>
        <w:spacing w:line="560" w:lineRule="exact"/>
        <w:ind w:firstLine="640" w:firstLineChars="200"/>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8、家庭成员需提供收入证明：①退休职工需要单位提供退休工资收入证明或者提供工资卡流水；②农村领取养老保险金的需要提供收入证明；③农村超过60周岁的，没有领取养老保险金的，需要村委会提供其证明材料；④在职职工（临时工）需要单位提供工资收入证明；⑤单位不固定的（打零工的），由申报困难职工本人的单位开具其收入证明；⑥农村60周岁以下的（没有固定单位的），提供村委会开具的土地多少、土地收入及打零工收入证明；</w:t>
      </w:r>
    </w:p>
    <w:p>
      <w:pPr>
        <w:numPr>
          <w:ilvl w:val="0"/>
          <w:numId w:val="0"/>
        </w:numPr>
        <w:adjustRightInd w:val="0"/>
        <w:snapToGrid w:val="0"/>
        <w:spacing w:line="560" w:lineRule="exact"/>
        <w:ind w:firstLine="640" w:firstLineChars="200"/>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9、无劳动能力的家庭成员提供无劳动能力证明（县级以上医保定点医院开具的诊断、残疾证等）；</w:t>
      </w:r>
    </w:p>
    <w:p>
      <w:pPr>
        <w:numPr>
          <w:ilvl w:val="0"/>
          <w:numId w:val="0"/>
        </w:numPr>
        <w:adjustRightInd w:val="0"/>
        <w:snapToGrid w:val="0"/>
        <w:spacing w:line="560" w:lineRule="exact"/>
        <w:ind w:firstLine="640" w:firstLineChars="200"/>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10、农民工提供劳动合同复印件；</w:t>
      </w:r>
    </w:p>
    <w:p>
      <w:pPr>
        <w:adjustRightInd w:val="0"/>
        <w:snapToGrid w:val="0"/>
        <w:spacing w:line="560" w:lineRule="exact"/>
        <w:ind w:firstLine="640" w:firstLineChars="200"/>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、公示证明材料（由基层工会提供</w:t>
      </w:r>
      <w:r>
        <w:rPr>
          <w:rFonts w:hint="eastAsia" w:ascii="Times New Roman" w:hAnsi="Times New Roman" w:eastAsia="仿宋_GB2312" w:cs="仿宋_GB2312"/>
          <w:sz w:val="32"/>
          <w:szCs w:val="32"/>
          <w:lang w:val="en-US" w:eastAsia="zh-CN"/>
        </w:rPr>
        <w:t>公示表和公示照片，每个困难职工的档案里都提供一份，可以复印）；</w:t>
      </w:r>
    </w:p>
    <w:p>
      <w:pPr>
        <w:adjustRightInd w:val="0"/>
        <w:snapToGrid w:val="0"/>
        <w:spacing w:line="560" w:lineRule="exact"/>
        <w:ind w:firstLine="640" w:firstLineChars="200"/>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12</w:t>
      </w:r>
      <w:r>
        <w:rPr>
          <w:rFonts w:hint="eastAsia" w:ascii="Times New Roman" w:hAnsi="Times New Roman" w:eastAsia="仿宋_GB2312" w:cs="仿宋_GB2312"/>
          <w:color w:val="auto"/>
          <w:sz w:val="32"/>
          <w:szCs w:val="32"/>
        </w:rPr>
        <w:t>、职工本人的银行卡复印件</w:t>
      </w:r>
      <w:r>
        <w:rPr>
          <w:rFonts w:hint="eastAsia" w:ascii="Times New Roman" w:hAnsi="Times New Roman" w:eastAsia="仿宋_GB2312" w:cs="仿宋_GB2312"/>
          <w:color w:val="auto"/>
          <w:sz w:val="32"/>
          <w:szCs w:val="32"/>
          <w:lang w:eastAsia="zh-CN"/>
        </w:rPr>
        <w:t>。</w:t>
      </w:r>
    </w:p>
    <w:p>
      <w:pPr>
        <w:adjustRightInd w:val="0"/>
        <w:snapToGrid w:val="0"/>
        <w:spacing w:line="560" w:lineRule="exact"/>
        <w:ind w:firstLine="640" w:firstLineChars="200"/>
        <w:rPr>
          <w:rFonts w:hint="eastAsia" w:ascii="Times New Roman" w:hAnsi="Times New Roman" w:eastAsia="楷体" w:cs="楷体"/>
          <w:sz w:val="32"/>
          <w:szCs w:val="32"/>
        </w:rPr>
      </w:pPr>
      <w:r>
        <w:rPr>
          <w:rFonts w:hint="eastAsia" w:ascii="Times New Roman" w:hAnsi="Times New Roman" w:eastAsia="楷体" w:cs="楷体"/>
          <w:color w:val="000000"/>
          <w:kern w:val="0"/>
          <w:sz w:val="32"/>
          <w:szCs w:val="32"/>
        </w:rPr>
        <w:t>（二）致困因素材料（根据职工家庭致困原因选择性提供）</w:t>
      </w:r>
    </w:p>
    <w:p>
      <w:pPr>
        <w:adjustRightInd w:val="0"/>
        <w:snapToGrid w:val="0"/>
        <w:spacing w:line="560" w:lineRule="exact"/>
        <w:ind w:firstLine="640" w:firstLineChars="200"/>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1、</w:t>
      </w:r>
      <w:r>
        <w:rPr>
          <w:rFonts w:hint="eastAsia" w:ascii="Times New Roman" w:hAnsi="Times New Roman" w:eastAsia="仿宋_GB2312" w:cs="仿宋_GB2312"/>
          <w:sz w:val="32"/>
          <w:szCs w:val="32"/>
          <w:lang w:val="en-US" w:eastAsia="zh-CN"/>
        </w:rPr>
        <w:t>职工本人及</w:t>
      </w:r>
      <w:r>
        <w:rPr>
          <w:rFonts w:hint="eastAsia" w:ascii="Times New Roman" w:hAnsi="Times New Roman" w:eastAsia="仿宋_GB2312" w:cs="仿宋_GB2312"/>
          <w:sz w:val="32"/>
          <w:szCs w:val="32"/>
        </w:rPr>
        <w:t>家庭成员</w:t>
      </w:r>
      <w:r>
        <w:rPr>
          <w:rFonts w:hint="eastAsia" w:ascii="Times New Roman" w:hAnsi="Times New Roman" w:eastAsia="仿宋_GB2312" w:cs="仿宋_GB2312"/>
          <w:sz w:val="32"/>
          <w:szCs w:val="32"/>
          <w:lang w:val="en-US" w:eastAsia="zh-CN"/>
        </w:rPr>
        <w:t>是</w:t>
      </w:r>
      <w:r>
        <w:rPr>
          <w:rFonts w:hint="eastAsia" w:ascii="Times New Roman" w:hAnsi="Times New Roman" w:eastAsia="仿宋_GB2312" w:cs="仿宋_GB2312"/>
          <w:sz w:val="32"/>
          <w:szCs w:val="32"/>
        </w:rPr>
        <w:t>低保户</w:t>
      </w:r>
      <w:r>
        <w:rPr>
          <w:rFonts w:hint="eastAsia" w:ascii="Times New Roman" w:hAnsi="Times New Roman" w:eastAsia="仿宋_GB2312" w:cs="仿宋_GB2312"/>
          <w:sz w:val="32"/>
          <w:szCs w:val="32"/>
          <w:lang w:val="en-US" w:eastAsia="zh-CN"/>
        </w:rPr>
        <w:t>的，</w:t>
      </w:r>
      <w:r>
        <w:rPr>
          <w:rFonts w:hint="eastAsia" w:ascii="Times New Roman" w:hAnsi="Times New Roman" w:eastAsia="仿宋_GB2312" w:cs="仿宋_GB2312"/>
          <w:sz w:val="32"/>
          <w:szCs w:val="32"/>
        </w:rPr>
        <w:t>需提供低保证复印件</w:t>
      </w:r>
      <w:r>
        <w:rPr>
          <w:rFonts w:hint="eastAsia" w:ascii="Times New Roman" w:hAnsi="Times New Roman" w:eastAsia="仿宋_GB2312" w:cs="仿宋_GB2312"/>
          <w:sz w:val="32"/>
          <w:szCs w:val="32"/>
          <w:lang w:val="en-US" w:eastAsia="zh-CN"/>
        </w:rPr>
        <w:t>；</w:t>
      </w:r>
    </w:p>
    <w:p>
      <w:pPr>
        <w:adjustRightInd w:val="0"/>
        <w:snapToGrid w:val="0"/>
        <w:spacing w:line="560" w:lineRule="exact"/>
        <w:ind w:firstLine="640" w:firstLineChars="200"/>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2、</w:t>
      </w:r>
      <w:r>
        <w:rPr>
          <w:rFonts w:hint="eastAsia" w:ascii="Times New Roman" w:hAnsi="Times New Roman" w:eastAsia="仿宋_GB2312" w:cs="仿宋_GB2312"/>
          <w:sz w:val="32"/>
          <w:szCs w:val="32"/>
          <w:lang w:val="en-US" w:eastAsia="zh-CN"/>
        </w:rPr>
        <w:t>职工本人及</w:t>
      </w:r>
      <w:r>
        <w:rPr>
          <w:rFonts w:hint="eastAsia" w:ascii="Times New Roman" w:hAnsi="Times New Roman" w:eastAsia="仿宋_GB2312" w:cs="仿宋_GB2312"/>
          <w:sz w:val="32"/>
          <w:szCs w:val="32"/>
        </w:rPr>
        <w:t>家庭成员有残疾</w:t>
      </w:r>
      <w:r>
        <w:rPr>
          <w:rFonts w:hint="eastAsia" w:ascii="Times New Roman" w:hAnsi="Times New Roman" w:eastAsia="仿宋_GB2312" w:cs="仿宋_GB2312"/>
          <w:sz w:val="32"/>
          <w:szCs w:val="32"/>
          <w:lang w:val="en-US" w:eastAsia="zh-CN"/>
        </w:rPr>
        <w:t>证的，</w:t>
      </w:r>
      <w:r>
        <w:rPr>
          <w:rFonts w:hint="eastAsia" w:ascii="Times New Roman" w:hAnsi="Times New Roman" w:eastAsia="仿宋_GB2312" w:cs="仿宋_GB2312"/>
          <w:sz w:val="32"/>
          <w:szCs w:val="32"/>
        </w:rPr>
        <w:t>需提供残疾证复印件</w:t>
      </w:r>
      <w:r>
        <w:rPr>
          <w:rFonts w:hint="eastAsia" w:ascii="Times New Roman" w:hAnsi="Times New Roman" w:eastAsia="仿宋_GB2312" w:cs="仿宋_GB2312"/>
          <w:sz w:val="32"/>
          <w:szCs w:val="32"/>
          <w:lang w:val="en-US" w:eastAsia="zh-CN"/>
        </w:rPr>
        <w:t>；</w:t>
      </w:r>
    </w:p>
    <w:p>
      <w:pPr>
        <w:adjustRightInd w:val="0"/>
        <w:snapToGrid w:val="0"/>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3、因下岗失业致困的需提供失业证复印件；</w:t>
      </w:r>
    </w:p>
    <w:p>
      <w:pPr>
        <w:adjustRightInd w:val="0"/>
        <w:snapToGrid w:val="0"/>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4、单亲家庭需提供</w:t>
      </w:r>
      <w:r>
        <w:rPr>
          <w:rFonts w:hint="eastAsia" w:ascii="Times New Roman" w:hAnsi="Times New Roman" w:eastAsia="仿宋_GB2312" w:cs="仿宋_GB2312"/>
          <w:sz w:val="32"/>
          <w:szCs w:val="32"/>
          <w:lang w:val="en-US" w:eastAsia="zh-CN"/>
        </w:rPr>
        <w:t>离婚协议书复印件</w:t>
      </w:r>
      <w:r>
        <w:rPr>
          <w:rFonts w:hint="eastAsia" w:ascii="Times New Roman" w:hAnsi="Times New Roman" w:eastAsia="仿宋_GB2312" w:cs="仿宋_GB2312"/>
          <w:sz w:val="32"/>
          <w:szCs w:val="32"/>
        </w:rPr>
        <w:t>；</w:t>
      </w:r>
    </w:p>
    <w:p>
      <w:pPr>
        <w:adjustRightInd w:val="0"/>
        <w:snapToGrid w:val="0"/>
        <w:spacing w:line="560" w:lineRule="exact"/>
        <w:ind w:firstLine="640" w:firstLineChars="200"/>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、因子女上学致困的需提供学生录取通知书或学生证复印件、学费</w:t>
      </w:r>
      <w:r>
        <w:rPr>
          <w:rFonts w:hint="eastAsia" w:ascii="Times New Roman" w:hAnsi="Times New Roman" w:eastAsia="仿宋_GB2312" w:cs="仿宋_GB2312"/>
          <w:sz w:val="32"/>
          <w:szCs w:val="32"/>
          <w:lang w:val="en-US" w:eastAsia="zh-CN"/>
        </w:rPr>
        <w:t>收据</w:t>
      </w:r>
      <w:r>
        <w:rPr>
          <w:rFonts w:hint="eastAsia" w:ascii="Times New Roman" w:hAnsi="Times New Roman" w:eastAsia="仿宋_GB2312" w:cs="仿宋_GB2312"/>
          <w:sz w:val="32"/>
          <w:szCs w:val="32"/>
        </w:rPr>
        <w:t>复印件</w:t>
      </w:r>
      <w:r>
        <w:rPr>
          <w:rFonts w:hint="eastAsia" w:ascii="Times New Roman" w:hAnsi="Times New Roman" w:eastAsia="仿宋_GB2312" w:cs="仿宋_GB2312"/>
          <w:sz w:val="32"/>
          <w:szCs w:val="32"/>
          <w:lang w:eastAsia="zh-CN"/>
        </w:rPr>
        <w:t>；</w:t>
      </w:r>
    </w:p>
    <w:p>
      <w:pPr>
        <w:adjustRightInd w:val="0"/>
        <w:snapToGrid w:val="0"/>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kern w:val="0"/>
          <w:sz w:val="32"/>
          <w:szCs w:val="32"/>
          <w:lang w:val="en-US" w:eastAsia="zh-CN" w:bidi="ar"/>
        </w:rPr>
        <w:t>6</w:t>
      </w:r>
      <w:r>
        <w:rPr>
          <w:rFonts w:hint="eastAsia" w:ascii="Times New Roman" w:hAnsi="Times New Roman" w:eastAsia="仿宋_GB2312" w:cs="仿宋_GB2312"/>
          <w:kern w:val="0"/>
          <w:sz w:val="32"/>
          <w:szCs w:val="32"/>
          <w:lang w:bidi="ar"/>
        </w:rPr>
        <w:t>、</w:t>
      </w:r>
      <w:r>
        <w:rPr>
          <w:rFonts w:hint="eastAsia" w:ascii="Times New Roman" w:hAnsi="Times New Roman" w:eastAsia="仿宋_GB2312" w:cs="仿宋_GB2312"/>
          <w:sz w:val="32"/>
          <w:szCs w:val="32"/>
        </w:rPr>
        <w:t>因病致困的需</w:t>
      </w:r>
      <w:r>
        <w:rPr>
          <w:rFonts w:hint="eastAsia" w:ascii="Times New Roman" w:hAnsi="Times New Roman" w:eastAsia="仿宋_GB2312" w:cs="仿宋_GB2312"/>
          <w:sz w:val="32"/>
          <w:szCs w:val="32"/>
          <w:lang w:val="en-US" w:eastAsia="zh-CN"/>
        </w:rPr>
        <w:t>要</w:t>
      </w:r>
      <w:r>
        <w:rPr>
          <w:rFonts w:hint="eastAsia" w:ascii="Times New Roman" w:hAnsi="Times New Roman" w:eastAsia="仿宋_GB2312" w:cs="仿宋_GB2312"/>
          <w:sz w:val="32"/>
          <w:szCs w:val="32"/>
        </w:rPr>
        <w:t>提供</w:t>
      </w:r>
      <w:r>
        <w:rPr>
          <w:rFonts w:hint="eastAsia" w:ascii="Times New Roman" w:hAnsi="Times New Roman" w:eastAsia="仿宋_GB2312" w:cs="仿宋_GB2312"/>
          <w:sz w:val="32"/>
          <w:szCs w:val="32"/>
          <w:lang w:val="en-US" w:eastAsia="zh-CN"/>
        </w:rPr>
        <w:t>县级以上医保定点医院开具的诊断或病例首页、年度内（申请救助日前一个自然年度内）</w:t>
      </w:r>
      <w:r>
        <w:rPr>
          <w:rFonts w:hint="eastAsia" w:ascii="Times New Roman" w:hAnsi="Times New Roman" w:eastAsia="仿宋_GB2312" w:cs="仿宋_GB2312"/>
          <w:sz w:val="32"/>
          <w:szCs w:val="32"/>
        </w:rPr>
        <w:t>发生的门诊</w:t>
      </w:r>
      <w:r>
        <w:rPr>
          <w:rFonts w:hint="eastAsia" w:ascii="Times New Roman" w:hAnsi="Times New Roman" w:eastAsia="仿宋_GB2312" w:cs="仿宋_GB2312"/>
          <w:sz w:val="32"/>
          <w:szCs w:val="32"/>
          <w:lang w:val="en-US" w:eastAsia="zh-CN"/>
        </w:rPr>
        <w:t>收费票据、住院收费票据和医疗保险</w:t>
      </w:r>
      <w:r>
        <w:rPr>
          <w:rFonts w:hint="eastAsia" w:ascii="Times New Roman" w:hAnsi="Times New Roman" w:eastAsia="仿宋_GB2312" w:cs="仿宋_GB2312"/>
          <w:sz w:val="32"/>
          <w:szCs w:val="32"/>
        </w:rPr>
        <w:t>统筹</w:t>
      </w:r>
      <w:r>
        <w:rPr>
          <w:rFonts w:hint="eastAsia" w:ascii="Times New Roman" w:hAnsi="Times New Roman" w:eastAsia="仿宋_GB2312" w:cs="仿宋_GB2312"/>
          <w:sz w:val="32"/>
          <w:szCs w:val="32"/>
          <w:lang w:val="en-US" w:eastAsia="zh-CN"/>
        </w:rPr>
        <w:t>费用</w:t>
      </w:r>
      <w:r>
        <w:rPr>
          <w:rFonts w:hint="eastAsia" w:ascii="Times New Roman" w:hAnsi="Times New Roman" w:eastAsia="仿宋_GB2312" w:cs="仿宋_GB2312"/>
          <w:sz w:val="32"/>
          <w:szCs w:val="32"/>
        </w:rPr>
        <w:t>结算单</w:t>
      </w:r>
      <w:r>
        <w:rPr>
          <w:rFonts w:hint="eastAsia" w:ascii="Times New Roman" w:hAnsi="Times New Roman" w:eastAsia="仿宋_GB2312" w:cs="仿宋_GB2312"/>
          <w:sz w:val="32"/>
          <w:szCs w:val="32"/>
          <w:lang w:val="en-US" w:eastAsia="zh-CN"/>
        </w:rPr>
        <w:t>等</w:t>
      </w:r>
      <w:r>
        <w:rPr>
          <w:rFonts w:hint="eastAsia" w:ascii="Times New Roman" w:hAnsi="Times New Roman" w:eastAsia="仿宋_GB2312" w:cs="仿宋_GB2312"/>
          <w:sz w:val="32"/>
          <w:szCs w:val="32"/>
        </w:rPr>
        <w:t>复印件；</w:t>
      </w:r>
    </w:p>
    <w:p>
      <w:pPr>
        <w:numPr>
          <w:ilvl w:val="0"/>
          <w:numId w:val="0"/>
        </w:numPr>
        <w:adjustRightInd w:val="0"/>
        <w:snapToGrid w:val="0"/>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7、</w:t>
      </w:r>
      <w:r>
        <w:rPr>
          <w:rFonts w:hint="eastAsia" w:ascii="Times New Roman" w:hAnsi="Times New Roman" w:eastAsia="仿宋_GB2312" w:cs="仿宋_GB2312"/>
          <w:sz w:val="32"/>
          <w:szCs w:val="32"/>
        </w:rPr>
        <w:t>意外致困的需提供本年度发生的意外灾害</w:t>
      </w:r>
      <w:r>
        <w:rPr>
          <w:rFonts w:hint="eastAsia" w:ascii="Times New Roman" w:hAnsi="Times New Roman" w:eastAsia="仿宋_GB2312" w:cs="仿宋_GB2312"/>
          <w:sz w:val="32"/>
          <w:szCs w:val="32"/>
          <w:lang w:val="en-US" w:eastAsia="zh-CN"/>
        </w:rPr>
        <w:t>证明</w:t>
      </w:r>
      <w:r>
        <w:rPr>
          <w:rFonts w:hint="eastAsia" w:ascii="Times New Roman" w:hAnsi="Times New Roman" w:eastAsia="仿宋_GB2312" w:cs="仿宋_GB2312"/>
          <w:sz w:val="32"/>
          <w:szCs w:val="32"/>
        </w:rPr>
        <w:t>、事故证明</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意外导致的支出证明等</w:t>
      </w:r>
      <w:r>
        <w:rPr>
          <w:rFonts w:hint="eastAsia" w:ascii="Times New Roman" w:hAnsi="Times New Roman" w:eastAsia="仿宋_GB2312" w:cs="仿宋_GB2312"/>
          <w:sz w:val="32"/>
          <w:szCs w:val="32"/>
        </w:rPr>
        <w:t>；</w:t>
      </w:r>
    </w:p>
    <w:p>
      <w:pPr>
        <w:numPr>
          <w:ilvl w:val="0"/>
          <w:numId w:val="0"/>
        </w:numPr>
        <w:adjustRightInd w:val="0"/>
        <w:snapToGrid w:val="0"/>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8、</w:t>
      </w:r>
      <w:r>
        <w:rPr>
          <w:rFonts w:hint="eastAsia" w:ascii="仿宋_GB2312" w:hAnsi="仿宋" w:eastAsia="仿宋_GB2312"/>
          <w:sz w:val="32"/>
          <w:szCs w:val="32"/>
          <w:lang w:eastAsia="zh-CN"/>
        </w:rPr>
        <w:t>家庭</w:t>
      </w:r>
      <w:r>
        <w:rPr>
          <w:rFonts w:hint="eastAsia" w:ascii="仿宋_GB2312" w:hAnsi="仿宋" w:eastAsia="仿宋_GB2312"/>
          <w:sz w:val="32"/>
          <w:szCs w:val="32"/>
          <w:lang w:val="en-US" w:eastAsia="zh-CN"/>
        </w:rPr>
        <w:t>当年有</w:t>
      </w:r>
      <w:r>
        <w:rPr>
          <w:rFonts w:hint="eastAsia" w:ascii="仿宋_GB2312" w:hAnsi="仿宋" w:eastAsia="仿宋_GB2312"/>
          <w:sz w:val="32"/>
          <w:szCs w:val="32"/>
          <w:lang w:eastAsia="zh-CN"/>
        </w:rPr>
        <w:t>其他非薪资收入</w:t>
      </w:r>
      <w:r>
        <w:rPr>
          <w:rFonts w:hint="eastAsia" w:ascii="仿宋_GB2312" w:hAnsi="仿宋" w:eastAsia="仿宋_GB2312"/>
          <w:sz w:val="32"/>
          <w:szCs w:val="32"/>
          <w:lang w:val="en-US" w:eastAsia="zh-CN"/>
        </w:rPr>
        <w:t>的，提供收入证明</w:t>
      </w:r>
      <w:r>
        <w:rPr>
          <w:rFonts w:hint="eastAsia" w:ascii="仿宋_GB2312" w:hAnsi="仿宋" w:eastAsia="仿宋_GB2312"/>
          <w:sz w:val="32"/>
          <w:szCs w:val="32"/>
          <w:lang w:eastAsia="zh-CN"/>
        </w:rPr>
        <w:t>（低保救助金收入、残疾</w:t>
      </w:r>
      <w:r>
        <w:rPr>
          <w:rFonts w:hint="eastAsia" w:ascii="仿宋_GB2312" w:hAnsi="仿宋" w:eastAsia="仿宋_GB2312"/>
          <w:sz w:val="32"/>
          <w:szCs w:val="32"/>
          <w:lang w:val="en-US" w:eastAsia="zh-CN"/>
        </w:rPr>
        <w:t>人</w:t>
      </w:r>
      <w:r>
        <w:rPr>
          <w:rFonts w:hint="eastAsia" w:ascii="仿宋_GB2312" w:hAnsi="仿宋" w:eastAsia="仿宋_GB2312"/>
          <w:sz w:val="32"/>
          <w:szCs w:val="32"/>
          <w:lang w:eastAsia="zh-CN"/>
        </w:rPr>
        <w:t>补助、社会救济收入、</w:t>
      </w:r>
      <w:r>
        <w:rPr>
          <w:rFonts w:hint="eastAsia" w:ascii="仿宋_GB2312" w:hAnsi="仿宋" w:eastAsia="仿宋_GB2312"/>
          <w:sz w:val="32"/>
          <w:szCs w:val="32"/>
          <w:lang w:val="en-US" w:eastAsia="zh-CN"/>
        </w:rPr>
        <w:t>水滴筹等慈善捐款、职工互助保险报销金额</w:t>
      </w:r>
      <w:r>
        <w:rPr>
          <w:rFonts w:hint="eastAsia" w:ascii="仿宋_GB2312" w:hAnsi="仿宋" w:eastAsia="仿宋_GB2312"/>
          <w:sz w:val="32"/>
          <w:szCs w:val="32"/>
          <w:lang w:eastAsia="zh-CN"/>
        </w:rPr>
        <w:t>等）。</w:t>
      </w:r>
    </w:p>
    <w:p>
      <w:pPr>
        <w:keepNext w:val="0"/>
        <w:keepLines w:val="0"/>
        <w:pageBreakBefore w:val="0"/>
        <w:numPr>
          <w:ilvl w:val="0"/>
          <w:numId w:val="0"/>
        </w:numPr>
        <w:kinsoku/>
        <w:wordWrap/>
        <w:overflowPunct/>
        <w:topLinePunct w:val="0"/>
        <w:autoSpaceDE/>
        <w:autoSpaceDN/>
        <w:bidi w:val="0"/>
        <w:spacing w:line="560" w:lineRule="exact"/>
        <w:ind w:firstLine="2240" w:firstLineChars="700"/>
        <w:jc w:val="both"/>
        <w:rPr>
          <w:rFonts w:hint="eastAsia" w:ascii="黑体" w:eastAsia="黑体"/>
          <w:sz w:val="32"/>
          <w:szCs w:val="32"/>
          <w:lang w:val="en-US" w:eastAsia="zh-CN"/>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四</w:t>
      </w:r>
      <w:r>
        <w:rPr>
          <w:rFonts w:hint="eastAsia" w:ascii="黑体" w:hAnsi="仿宋" w:eastAsia="黑体" w:cs="仿宋"/>
          <w:bCs/>
          <w:sz w:val="32"/>
          <w:szCs w:val="32"/>
        </w:rPr>
        <w:t xml:space="preserve">章  </w:t>
      </w:r>
      <w:r>
        <w:rPr>
          <w:rFonts w:hint="eastAsia" w:ascii="黑体" w:eastAsia="黑体"/>
          <w:sz w:val="32"/>
          <w:szCs w:val="32"/>
          <w:lang w:val="en-US" w:eastAsia="zh-CN"/>
        </w:rPr>
        <w:t>救助方式及标准</w:t>
      </w:r>
    </w:p>
    <w:p>
      <w:pPr>
        <w:spacing w:line="580" w:lineRule="exact"/>
        <w:ind w:firstLine="640" w:firstLineChars="200"/>
        <w:rPr>
          <w:rFonts w:hint="eastAsia" w:eastAsia="仿宋_GB2312"/>
          <w:sz w:val="32"/>
          <w:szCs w:val="32"/>
        </w:rPr>
      </w:pPr>
      <w:r>
        <w:rPr>
          <w:rFonts w:hint="eastAsia" w:ascii="黑体" w:hAnsi="黑体" w:eastAsia="黑体" w:cs="黑体"/>
          <w:b w:val="0"/>
          <w:bCs w:val="0"/>
          <w:sz w:val="32"/>
          <w:szCs w:val="32"/>
          <w:lang w:val="en-US" w:eastAsia="zh-CN"/>
        </w:rPr>
        <w:t xml:space="preserve">第八条 </w:t>
      </w:r>
      <w:r>
        <w:rPr>
          <w:rFonts w:hint="eastAsia" w:eastAsia="仿宋_GB2312"/>
          <w:sz w:val="32"/>
          <w:szCs w:val="32"/>
        </w:rPr>
        <w:t>救助标准</w:t>
      </w:r>
    </w:p>
    <w:p>
      <w:pPr>
        <w:spacing w:line="580" w:lineRule="exact"/>
        <w:ind w:firstLine="640" w:firstLineChars="200"/>
        <w:rPr>
          <w:rFonts w:eastAsia="仿宋_GB2312"/>
          <w:sz w:val="32"/>
          <w:szCs w:val="32"/>
        </w:rPr>
      </w:pPr>
      <w:r>
        <w:rPr>
          <w:rFonts w:hint="eastAsia" w:eastAsia="仿宋_GB2312"/>
          <w:sz w:val="32"/>
          <w:szCs w:val="32"/>
        </w:rPr>
        <w:t>（一）</w:t>
      </w:r>
      <w:r>
        <w:rPr>
          <w:rFonts w:hint="eastAsia" w:eastAsia="仿宋_GB2312"/>
          <w:sz w:val="32"/>
          <w:szCs w:val="32"/>
          <w:lang w:val="en-US" w:eastAsia="zh-CN"/>
        </w:rPr>
        <w:t>用于生活救助的资金，</w:t>
      </w:r>
      <w:r>
        <w:rPr>
          <w:rFonts w:hint="eastAsia" w:eastAsia="仿宋_GB2312"/>
          <w:sz w:val="32"/>
          <w:szCs w:val="32"/>
        </w:rPr>
        <w:t>每户每年不得超过当地低保标准年度总额。</w:t>
      </w:r>
    </w:p>
    <w:p>
      <w:pPr>
        <w:spacing w:line="580" w:lineRule="exact"/>
        <w:ind w:firstLine="640" w:firstLineChars="200"/>
        <w:rPr>
          <w:rFonts w:eastAsia="仿宋_GB2312"/>
          <w:sz w:val="32"/>
          <w:szCs w:val="32"/>
        </w:rPr>
      </w:pPr>
      <w:r>
        <w:rPr>
          <w:rFonts w:hint="eastAsia" w:eastAsia="仿宋_GB2312"/>
          <w:sz w:val="32"/>
          <w:szCs w:val="32"/>
        </w:rPr>
        <w:t>（二）</w:t>
      </w:r>
      <w:r>
        <w:rPr>
          <w:rFonts w:hint="eastAsia" w:eastAsia="仿宋_GB2312"/>
          <w:sz w:val="32"/>
          <w:szCs w:val="32"/>
          <w:lang w:val="en-US" w:eastAsia="zh-CN"/>
        </w:rPr>
        <w:t>用于子女助学的资金</w:t>
      </w:r>
      <w:r>
        <w:rPr>
          <w:rFonts w:hint="eastAsia" w:eastAsia="仿宋_GB2312"/>
          <w:sz w:val="32"/>
          <w:szCs w:val="32"/>
        </w:rPr>
        <w:t>，每生每年不得超过</w:t>
      </w:r>
      <w:r>
        <w:rPr>
          <w:rFonts w:hint="eastAsia" w:eastAsia="仿宋_GB2312"/>
          <w:sz w:val="32"/>
          <w:szCs w:val="32"/>
          <w:lang w:val="en-US" w:eastAsia="zh-CN"/>
        </w:rPr>
        <w:t>十</w:t>
      </w:r>
      <w:r>
        <w:rPr>
          <w:rFonts w:hint="eastAsia" w:eastAsia="仿宋_GB2312"/>
          <w:sz w:val="32"/>
          <w:szCs w:val="32"/>
        </w:rPr>
        <w:t>个月</w:t>
      </w:r>
      <w:r>
        <w:rPr>
          <w:rFonts w:hint="eastAsia" w:eastAsia="仿宋_GB2312"/>
          <w:sz w:val="32"/>
          <w:szCs w:val="32"/>
          <w:lang w:val="en-US" w:eastAsia="zh-CN"/>
        </w:rPr>
        <w:t>当地低保标准</w:t>
      </w:r>
      <w:r>
        <w:rPr>
          <w:rFonts w:hint="eastAsia" w:eastAsia="仿宋_GB2312"/>
          <w:sz w:val="32"/>
          <w:szCs w:val="32"/>
        </w:rPr>
        <w:t>总和。</w:t>
      </w:r>
    </w:p>
    <w:p>
      <w:pPr>
        <w:keepNext w:val="0"/>
        <w:keepLines w:val="0"/>
        <w:pageBreakBefore w:val="0"/>
        <w:kinsoku/>
        <w:wordWrap/>
        <w:overflowPunct/>
        <w:topLinePunct w:val="0"/>
        <w:autoSpaceDE/>
        <w:autoSpaceDN/>
        <w:bidi w:val="0"/>
        <w:spacing w:line="560" w:lineRule="exact"/>
        <w:ind w:firstLine="627" w:firstLineChars="196"/>
        <w:rPr>
          <w:rFonts w:hint="default" w:eastAsia="仿宋_GB2312"/>
          <w:color w:val="auto"/>
          <w:sz w:val="32"/>
          <w:szCs w:val="32"/>
          <w:lang w:val="en-US" w:eastAsia="zh-CN"/>
        </w:rPr>
      </w:pPr>
      <w:r>
        <w:rPr>
          <w:rFonts w:hint="eastAsia" w:eastAsia="仿宋_GB2312"/>
          <w:color w:val="000000" w:themeColor="text1"/>
          <w:sz w:val="32"/>
          <w:szCs w:val="32"/>
          <w14:textFill>
            <w14:solidFill>
              <w14:schemeClr w14:val="tx1"/>
            </w14:solidFill>
          </w14:textFill>
        </w:rPr>
        <w:t>（三）</w:t>
      </w:r>
      <w:r>
        <w:rPr>
          <w:rFonts w:hint="eastAsia" w:eastAsia="仿宋_GB2312"/>
          <w:color w:val="auto"/>
          <w:sz w:val="32"/>
          <w:szCs w:val="32"/>
          <w:lang w:val="en-US" w:eastAsia="zh-CN"/>
        </w:rPr>
        <w:t>用于医疗救助的资金，不得超过医疗费用个人自付部分，最高不超过2万元。</w:t>
      </w:r>
    </w:p>
    <w:p>
      <w:pPr>
        <w:numPr>
          <w:ilvl w:val="0"/>
          <w:numId w:val="0"/>
        </w:numPr>
        <w:spacing w:line="560" w:lineRule="exact"/>
        <w:ind w:firstLine="2560" w:firstLineChars="800"/>
        <w:rPr>
          <w:rFonts w:hint="eastAsia" w:ascii="黑体" w:hAnsi="黑体" w:eastAsia="黑体" w:cs="黑体"/>
          <w:sz w:val="32"/>
          <w:szCs w:val="32"/>
        </w:rPr>
      </w:pPr>
      <w:r>
        <w:rPr>
          <w:rFonts w:hint="eastAsia" w:ascii="黑体" w:hAnsi="黑体" w:eastAsia="黑体" w:cs="黑体"/>
          <w:sz w:val="32"/>
          <w:szCs w:val="32"/>
        </w:rPr>
        <w:t>第五章  限制条件</w:t>
      </w:r>
    </w:p>
    <w:p>
      <w:pPr>
        <w:spacing w:line="560" w:lineRule="exact"/>
        <w:ind w:firstLine="640" w:firstLineChars="200"/>
        <w:rPr>
          <w:rFonts w:hint="eastAsia" w:ascii="仿宋_GB2312" w:hAnsi="仿宋_GB2312" w:eastAsia="仿宋_GB2312" w:cs="仿宋_GB2312"/>
          <w:b w:val="0"/>
          <w:bCs w:val="0"/>
          <w:sz w:val="32"/>
          <w:szCs w:val="32"/>
        </w:rPr>
      </w:pPr>
      <w:r>
        <w:rPr>
          <w:rFonts w:hint="eastAsia" w:ascii="黑体" w:hAnsi="黑体" w:eastAsia="黑体" w:cs="黑体"/>
          <w:b w:val="0"/>
          <w:bCs w:val="0"/>
          <w:sz w:val="32"/>
          <w:szCs w:val="32"/>
          <w:lang w:val="en-US" w:eastAsia="zh-CN"/>
        </w:rPr>
        <w:t>第九条</w:t>
      </w:r>
      <w:r>
        <w:rPr>
          <w:rFonts w:hint="eastAsia" w:ascii="Times New Roman" w:hAnsi="Times New Roman" w:eastAsia="仿宋" w:cs="仿宋"/>
          <w:b/>
          <w:bCs/>
          <w:sz w:val="32"/>
          <w:szCs w:val="32"/>
          <w:lang w:val="en-US" w:eastAsia="zh-CN"/>
        </w:rPr>
        <w:t xml:space="preserve"> </w:t>
      </w:r>
      <w:r>
        <w:rPr>
          <w:rFonts w:hint="eastAsia" w:ascii="仿宋_GB2312" w:hAnsi="仿宋_GB2312" w:eastAsia="仿宋_GB2312" w:cs="仿宋_GB2312"/>
          <w:b w:val="0"/>
          <w:bCs w:val="0"/>
          <w:sz w:val="32"/>
          <w:szCs w:val="32"/>
        </w:rPr>
        <w:t>具有下列情形之一的职工家庭，不在建档资助范围：</w:t>
      </w:r>
    </w:p>
    <w:p>
      <w:pPr>
        <w:spacing w:line="560" w:lineRule="exact"/>
        <w:ind w:firstLine="640" w:firstLineChars="200"/>
        <w:rPr>
          <w:rFonts w:hint="eastAsia" w:ascii="Times New Roman" w:hAnsi="Times New Roman" w:eastAsia="仿宋" w:cs="仿宋"/>
          <w:sz w:val="32"/>
          <w:szCs w:val="32"/>
        </w:rPr>
      </w:pPr>
      <w:r>
        <w:rPr>
          <w:rFonts w:hint="eastAsia" w:ascii="Times New Roman" w:hAnsi="Times New Roman" w:eastAsia="仿宋" w:cs="仿宋"/>
          <w:sz w:val="32"/>
          <w:szCs w:val="32"/>
        </w:rPr>
        <w:t>1、在就业年龄内，有劳动能力但不主动就业或者经就业服务机构介绍无正当理由拒绝就业的。</w:t>
      </w:r>
    </w:p>
    <w:p>
      <w:pPr>
        <w:spacing w:line="560" w:lineRule="exact"/>
        <w:ind w:firstLine="640" w:firstLineChars="200"/>
        <w:rPr>
          <w:rFonts w:hint="eastAsia" w:ascii="Times New Roman" w:hAnsi="Times New Roman" w:eastAsia="仿宋" w:cs="仿宋"/>
          <w:sz w:val="32"/>
          <w:szCs w:val="32"/>
        </w:rPr>
      </w:pPr>
      <w:r>
        <w:rPr>
          <w:rFonts w:ascii="Times New Roman" w:hAnsi="Times New Roman" w:eastAsia="仿宋" w:cs="仿宋"/>
          <w:sz w:val="32"/>
          <w:szCs w:val="32"/>
        </w:rPr>
        <w:t>2</w:t>
      </w:r>
      <w:r>
        <w:rPr>
          <w:rFonts w:hint="eastAsia" w:ascii="Times New Roman" w:hAnsi="Times New Roman" w:eastAsia="仿宋" w:cs="仿宋"/>
          <w:sz w:val="32"/>
          <w:szCs w:val="32"/>
        </w:rPr>
        <w:t>、拒绝配合基层工会干部对其家庭状况进行调查，致使无法核实家庭收入和财产等情况的。</w:t>
      </w:r>
    </w:p>
    <w:p>
      <w:pPr>
        <w:spacing w:line="560" w:lineRule="exact"/>
        <w:ind w:firstLine="640" w:firstLineChars="200"/>
        <w:rPr>
          <w:rFonts w:hint="eastAsia" w:ascii="Times New Roman" w:hAnsi="Times New Roman" w:eastAsia="仿宋" w:cs="仿宋"/>
          <w:sz w:val="32"/>
          <w:szCs w:val="32"/>
        </w:rPr>
      </w:pPr>
      <w:r>
        <w:rPr>
          <w:rFonts w:hint="eastAsia" w:ascii="Times New Roman" w:hAnsi="Times New Roman" w:eastAsia="仿宋" w:cs="仿宋"/>
          <w:sz w:val="32"/>
          <w:szCs w:val="32"/>
        </w:rPr>
        <w:t>3、故意隐瞒家庭人口、收入和财产情况，或者提供虚假申请材料、虚假证明的。</w:t>
      </w:r>
    </w:p>
    <w:p>
      <w:pPr>
        <w:spacing w:line="560" w:lineRule="exact"/>
        <w:ind w:firstLine="640" w:firstLineChars="200"/>
        <w:rPr>
          <w:rFonts w:hint="eastAsia" w:ascii="Times New Roman" w:hAnsi="Times New Roman" w:eastAsia="仿宋" w:cs="仿宋"/>
          <w:sz w:val="32"/>
          <w:szCs w:val="32"/>
        </w:rPr>
      </w:pPr>
      <w:r>
        <w:rPr>
          <w:rFonts w:hint="eastAsia" w:ascii="Times New Roman" w:hAnsi="Times New Roman" w:eastAsia="仿宋" w:cs="仿宋"/>
          <w:sz w:val="32"/>
          <w:szCs w:val="32"/>
        </w:rPr>
        <w:t>4、</w:t>
      </w:r>
      <w:r>
        <w:rPr>
          <w:rFonts w:hint="eastAsia" w:ascii="Times New Roman" w:hAnsi="Times New Roman" w:eastAsia="仿宋" w:cs="仿宋"/>
          <w:color w:val="auto"/>
          <w:sz w:val="32"/>
          <w:szCs w:val="32"/>
        </w:rPr>
        <w:t>两套（含）以上家庭自有住房，</w:t>
      </w:r>
      <w:r>
        <w:rPr>
          <w:rFonts w:hint="eastAsia" w:ascii="Times New Roman" w:hAnsi="Times New Roman" w:eastAsia="仿宋" w:cs="仿宋"/>
          <w:sz w:val="32"/>
          <w:szCs w:val="32"/>
        </w:rPr>
        <w:t>人均面积超过全省人均住房面积2倍以上的（即人均超过73.6平米）。</w:t>
      </w:r>
    </w:p>
    <w:p>
      <w:pPr>
        <w:spacing w:line="560" w:lineRule="exact"/>
        <w:ind w:firstLine="640" w:firstLineChars="200"/>
        <w:rPr>
          <w:rFonts w:hint="eastAsia" w:ascii="Times New Roman" w:hAnsi="Times New Roman" w:eastAsia="仿宋" w:cs="仿宋"/>
          <w:sz w:val="32"/>
          <w:szCs w:val="32"/>
        </w:rPr>
      </w:pPr>
      <w:r>
        <w:rPr>
          <w:rFonts w:hint="eastAsia" w:ascii="Times New Roman" w:hAnsi="Times New Roman" w:eastAsia="仿宋" w:cs="仿宋"/>
          <w:sz w:val="32"/>
          <w:szCs w:val="32"/>
        </w:rPr>
        <w:t>5、安排共同生活的子女自费出国（境）留学的。</w:t>
      </w:r>
    </w:p>
    <w:p>
      <w:pPr>
        <w:spacing w:line="560" w:lineRule="exact"/>
        <w:ind w:firstLine="640" w:firstLineChars="200"/>
        <w:rPr>
          <w:rFonts w:hint="default" w:ascii="Times New Roman" w:hAnsi="Times New Roman" w:eastAsia="仿宋" w:cs="仿宋"/>
          <w:color w:val="000000" w:themeColor="text1"/>
          <w:sz w:val="32"/>
          <w:szCs w:val="32"/>
          <w:lang w:val="en-US" w:eastAsia="zh-CN"/>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6、拥有</w:t>
      </w:r>
      <w:r>
        <w:rPr>
          <w:rFonts w:hint="eastAsia" w:ascii="Times New Roman" w:hAnsi="Times New Roman" w:eastAsia="仿宋" w:cs="仿宋"/>
          <w:color w:val="000000" w:themeColor="text1"/>
          <w:sz w:val="32"/>
          <w:szCs w:val="32"/>
          <w:lang w:val="en-US" w:eastAsia="zh-CN"/>
          <w14:textFill>
            <w14:solidFill>
              <w14:schemeClr w14:val="tx1"/>
            </w14:solidFill>
          </w14:textFill>
        </w:rPr>
        <w:t>一辆（含）以上</w:t>
      </w:r>
      <w:r>
        <w:rPr>
          <w:rFonts w:hint="eastAsia" w:ascii="Times New Roman" w:hAnsi="Times New Roman" w:eastAsia="仿宋" w:cs="仿宋"/>
          <w:color w:val="000000" w:themeColor="text1"/>
          <w:sz w:val="32"/>
          <w:szCs w:val="32"/>
          <w14:textFill>
            <w14:solidFill>
              <w14:schemeClr w14:val="tx1"/>
            </w14:solidFill>
          </w14:textFill>
        </w:rPr>
        <w:t>非生产资料性质高档机动车辆（即购买时税前价格高于18万元</w:t>
      </w:r>
      <w:r>
        <w:rPr>
          <w:rFonts w:hint="eastAsia" w:ascii="Times New Roman" w:hAnsi="Times New Roman" w:eastAsia="仿宋" w:cs="仿宋"/>
          <w:color w:val="000000" w:themeColor="text1"/>
          <w:sz w:val="32"/>
          <w:szCs w:val="32"/>
          <w:lang w:eastAsia="zh-CN"/>
          <w14:textFill>
            <w14:solidFill>
              <w14:schemeClr w14:val="tx1"/>
            </w14:solidFill>
          </w14:textFill>
        </w:rPr>
        <w:t>）</w:t>
      </w:r>
      <w:r>
        <w:rPr>
          <w:rFonts w:hint="eastAsia" w:ascii="Times New Roman" w:hAnsi="Times New Roman" w:eastAsia="仿宋" w:cs="仿宋"/>
          <w:color w:val="000000" w:themeColor="text1"/>
          <w:sz w:val="32"/>
          <w:szCs w:val="32"/>
          <w14:textFill>
            <w14:solidFill>
              <w14:schemeClr w14:val="tx1"/>
            </w14:solidFill>
          </w14:textFill>
        </w:rPr>
        <w:t>的</w:t>
      </w:r>
      <w:r>
        <w:rPr>
          <w:rFonts w:hint="eastAsia" w:ascii="Times New Roman" w:hAnsi="Times New Roman" w:eastAsia="仿宋" w:cs="仿宋"/>
          <w:color w:val="000000" w:themeColor="text1"/>
          <w:sz w:val="32"/>
          <w:szCs w:val="32"/>
          <w:lang w:eastAsia="zh-CN"/>
          <w14:textFill>
            <w14:solidFill>
              <w14:schemeClr w14:val="tx1"/>
            </w14:solidFill>
          </w14:textFill>
        </w:rPr>
        <w:t>，</w:t>
      </w:r>
      <w:r>
        <w:rPr>
          <w:rFonts w:hint="eastAsia" w:ascii="Times New Roman" w:hAnsi="Times New Roman" w:eastAsia="仿宋" w:cs="仿宋"/>
          <w:color w:val="000000" w:themeColor="text1"/>
          <w:sz w:val="32"/>
          <w:szCs w:val="32"/>
          <w:lang w:val="en-US" w:eastAsia="zh-CN"/>
          <w14:textFill>
            <w14:solidFill>
              <w14:schemeClr w14:val="tx1"/>
            </w14:solidFill>
          </w14:textFill>
        </w:rPr>
        <w:t>和拥有两辆（含）以上非生产资料机动车辆的。</w:t>
      </w:r>
    </w:p>
    <w:p>
      <w:pPr>
        <w:spacing w:line="560" w:lineRule="exact"/>
        <w:ind w:firstLine="640" w:firstLineChars="200"/>
        <w:rPr>
          <w:rFonts w:hint="eastAsia" w:ascii="Times New Roman" w:hAnsi="Times New Roman" w:eastAsia="仿宋" w:cs="仿宋"/>
          <w:sz w:val="32"/>
          <w:szCs w:val="32"/>
        </w:rPr>
      </w:pPr>
      <w:r>
        <w:rPr>
          <w:rFonts w:hint="eastAsia" w:ascii="Times New Roman" w:hAnsi="Times New Roman" w:eastAsia="仿宋" w:cs="仿宋"/>
          <w:sz w:val="32"/>
          <w:szCs w:val="32"/>
        </w:rPr>
        <w:t>7、年度内本人、配偶或者共同生活的子女自费出国（境）旅游的。</w:t>
      </w:r>
    </w:p>
    <w:p>
      <w:pPr>
        <w:spacing w:line="560" w:lineRule="exact"/>
        <w:ind w:firstLine="646"/>
        <w:rPr>
          <w:rFonts w:hint="eastAsia" w:ascii="Times New Roman" w:hAnsi="Times New Roman" w:eastAsia="仿宋" w:cs="仿宋"/>
          <w:color w:val="auto"/>
          <w:sz w:val="32"/>
          <w:szCs w:val="32"/>
        </w:rPr>
      </w:pPr>
      <w:r>
        <w:rPr>
          <w:rFonts w:hint="eastAsia" w:ascii="Times New Roman" w:hAnsi="Times New Roman" w:eastAsia="仿宋" w:cs="仿宋"/>
          <w:color w:val="auto"/>
          <w:sz w:val="32"/>
          <w:szCs w:val="32"/>
        </w:rPr>
        <w:t>8、</w:t>
      </w:r>
      <w:r>
        <w:rPr>
          <w:rFonts w:hint="eastAsia" w:ascii="Times New Roman" w:hAnsi="Times New Roman" w:eastAsia="仿宋" w:cs="仿宋"/>
          <w:color w:val="auto"/>
          <w:sz w:val="32"/>
          <w:szCs w:val="32"/>
          <w:lang w:val="en-US" w:eastAsia="zh-CN"/>
        </w:rPr>
        <w:t>年度内</w:t>
      </w:r>
      <w:r>
        <w:rPr>
          <w:rFonts w:hint="eastAsia" w:ascii="Times New Roman" w:hAnsi="Times New Roman" w:eastAsia="仿宋" w:cs="仿宋"/>
          <w:color w:val="auto"/>
          <w:sz w:val="32"/>
          <w:szCs w:val="32"/>
        </w:rPr>
        <w:t>参与违法活动或为别人提供担保造成生活困难的。</w:t>
      </w:r>
    </w:p>
    <w:p>
      <w:pPr>
        <w:spacing w:line="560" w:lineRule="exact"/>
        <w:ind w:firstLine="646"/>
        <w:rPr>
          <w:rFonts w:hint="eastAsia" w:ascii="Times New Roman" w:hAnsi="Times New Roman" w:eastAsia="仿宋" w:cs="仿宋"/>
          <w:sz w:val="32"/>
          <w:szCs w:val="32"/>
        </w:rPr>
      </w:pPr>
      <w:r>
        <w:rPr>
          <w:rFonts w:hint="eastAsia" w:ascii="Times New Roman" w:hAnsi="Times New Roman" w:eastAsia="仿宋" w:cs="仿宋"/>
          <w:sz w:val="32"/>
          <w:szCs w:val="32"/>
        </w:rPr>
        <w:t>9、实行社会化管理的退休人员。</w:t>
      </w:r>
    </w:p>
    <w:p>
      <w:pPr>
        <w:spacing w:line="560" w:lineRule="exact"/>
        <w:ind w:firstLine="646"/>
        <w:rPr>
          <w:rFonts w:hint="default" w:ascii="Times New Roman" w:hAnsi="Times New Roman" w:eastAsia="仿宋" w:cs="仿宋"/>
          <w:sz w:val="32"/>
          <w:szCs w:val="32"/>
          <w:lang w:val="en-US" w:eastAsia="zh-CN"/>
        </w:rPr>
      </w:pPr>
      <w:r>
        <w:rPr>
          <w:rFonts w:hint="eastAsia" w:ascii="Times New Roman" w:hAnsi="Times New Roman" w:eastAsia="仿宋" w:cs="仿宋"/>
          <w:sz w:val="32"/>
          <w:szCs w:val="32"/>
        </w:rPr>
        <w:t>10、经证实不属于生活困难的其他情形。</w:t>
      </w:r>
    </w:p>
    <w:p>
      <w:pPr>
        <w:keepNext w:val="0"/>
        <w:keepLines w:val="0"/>
        <w:pageBreakBefore w:val="0"/>
        <w:kinsoku/>
        <w:wordWrap/>
        <w:overflowPunct/>
        <w:topLinePunct w:val="0"/>
        <w:autoSpaceDE/>
        <w:autoSpaceDN/>
        <w:bidi w:val="0"/>
        <w:spacing w:line="560" w:lineRule="exact"/>
        <w:ind w:firstLine="2240" w:firstLineChars="700"/>
        <w:jc w:val="both"/>
        <w:rPr>
          <w:rFonts w:hint="eastAsia" w:ascii="黑体" w:hAnsi="仿宋" w:eastAsia="黑体" w:cs="仿宋"/>
          <w:bCs/>
          <w:sz w:val="32"/>
          <w:szCs w:val="32"/>
          <w:lang w:val="en-US" w:eastAsia="zh-CN"/>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六</w:t>
      </w:r>
      <w:r>
        <w:rPr>
          <w:rFonts w:hint="eastAsia" w:ascii="黑体" w:hAnsi="仿宋" w:eastAsia="黑体" w:cs="仿宋"/>
          <w:bCs/>
          <w:sz w:val="32"/>
          <w:szCs w:val="32"/>
        </w:rPr>
        <w:t>章  档案构成</w:t>
      </w:r>
      <w:r>
        <w:rPr>
          <w:rFonts w:hint="eastAsia" w:ascii="黑体" w:hAnsi="仿宋" w:eastAsia="黑体" w:cs="仿宋"/>
          <w:bCs/>
          <w:sz w:val="32"/>
          <w:szCs w:val="32"/>
          <w:lang w:val="en-US" w:eastAsia="zh-CN"/>
        </w:rPr>
        <w:t>及管理</w:t>
      </w:r>
    </w:p>
    <w:p>
      <w:pPr>
        <w:keepNext w:val="0"/>
        <w:keepLines w:val="0"/>
        <w:pageBreakBefore w:val="0"/>
        <w:kinsoku/>
        <w:wordWrap/>
        <w:overflowPunct/>
        <w:topLinePunct w:val="0"/>
        <w:autoSpaceDE/>
        <w:autoSpaceDN/>
        <w:bidi w:val="0"/>
        <w:spacing w:line="560" w:lineRule="exact"/>
        <w:ind w:firstLine="627" w:firstLineChars="196"/>
        <w:rPr>
          <w:rFonts w:hint="eastAsia" w:ascii="仿宋_GB2312" w:hAnsi="仿宋" w:eastAsia="仿宋_GB2312" w:cs="仿宋"/>
          <w:sz w:val="32"/>
          <w:szCs w:val="32"/>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十</w:t>
      </w:r>
      <w:r>
        <w:rPr>
          <w:rFonts w:hint="eastAsia" w:ascii="黑体" w:hAnsi="仿宋" w:eastAsia="黑体" w:cs="仿宋"/>
          <w:bCs/>
          <w:sz w:val="32"/>
          <w:szCs w:val="32"/>
        </w:rPr>
        <w:t>条</w:t>
      </w:r>
      <w:r>
        <w:rPr>
          <w:rFonts w:hint="eastAsia" w:ascii="仿宋_GB2312" w:hAnsi="仿宋" w:eastAsia="仿宋_GB2312" w:cs="仿宋"/>
          <w:b/>
          <w:bCs/>
          <w:sz w:val="32"/>
          <w:szCs w:val="32"/>
        </w:rPr>
        <w:t xml:space="preserve">  </w:t>
      </w:r>
      <w:r>
        <w:rPr>
          <w:rFonts w:hint="eastAsia" w:ascii="仿宋_GB2312" w:hAnsi="仿宋" w:eastAsia="仿宋_GB2312" w:cs="仿宋"/>
          <w:sz w:val="32"/>
          <w:szCs w:val="32"/>
        </w:rPr>
        <w:t>本办法所称档案是指工会组织在对困难职工家庭开展帮扶工作中形成的具有保存价值的文字、图表、音像 (照片、录音、录像)、电子数据等不同形式和载体的历史记录。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b/>
          <w:bCs/>
          <w:sz w:val="32"/>
          <w:szCs w:val="32"/>
          <w:lang w:val="en-US" w:eastAsia="zh-CN"/>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十一</w:t>
      </w:r>
      <w:r>
        <w:rPr>
          <w:rFonts w:hint="eastAsia" w:ascii="黑体" w:hAnsi="仿宋" w:eastAsia="黑体" w:cs="仿宋"/>
          <w:bCs/>
          <w:sz w:val="32"/>
          <w:szCs w:val="32"/>
        </w:rPr>
        <w:t>条</w:t>
      </w:r>
      <w:r>
        <w:rPr>
          <w:rFonts w:hint="eastAsia" w:ascii="仿宋_GB2312" w:hAnsi="仿宋" w:eastAsia="仿宋_GB2312" w:cs="仿宋"/>
          <w:b/>
          <w:bCs/>
          <w:sz w:val="32"/>
          <w:szCs w:val="32"/>
        </w:rPr>
        <w:t xml:space="preserve"> </w:t>
      </w:r>
      <w:r>
        <w:rPr>
          <w:rFonts w:hint="eastAsia" w:ascii="仿宋_GB2312" w:hAnsi="仿宋" w:eastAsia="仿宋_GB2312" w:cs="仿宋"/>
          <w:b w:val="0"/>
          <w:bCs w:val="0"/>
          <w:sz w:val="32"/>
          <w:szCs w:val="32"/>
          <w:lang w:val="en-US" w:eastAsia="zh-CN"/>
        </w:rPr>
        <w:t xml:space="preserve"> 档案由下列三部分组成：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b w:val="0"/>
          <w:bCs w:val="0"/>
          <w:sz w:val="32"/>
          <w:szCs w:val="32"/>
          <w:lang w:val="en-US" w:eastAsia="zh-CN"/>
        </w:rPr>
      </w:pPr>
      <w:r>
        <w:rPr>
          <w:rFonts w:hint="eastAsia" w:ascii="仿宋_GB2312" w:hAnsi="仿宋" w:eastAsia="仿宋_GB2312" w:cs="仿宋"/>
          <w:b w:val="0"/>
          <w:bCs w:val="0"/>
          <w:sz w:val="32"/>
          <w:szCs w:val="32"/>
          <w:lang w:val="en-US" w:eastAsia="zh-CN"/>
        </w:rPr>
        <w:t>1、困难职工原始档案。原始档案包括：困难职工申请审核表、档案登记表或经本人签字认可的基层单位工会帮扶申报材料，困难职工及有关家庭成员身份证明和收入证明材料、公示证明材料、致困原因及其引发的支出证明材料。</w:t>
      </w:r>
    </w:p>
    <w:p>
      <w:pPr>
        <w:keepNext w:val="0"/>
        <w:keepLines w:val="0"/>
        <w:pageBreakBefore w:val="0"/>
        <w:kinsoku/>
        <w:wordWrap/>
        <w:overflowPunct/>
        <w:topLinePunct w:val="0"/>
        <w:autoSpaceDE/>
        <w:autoSpaceDN/>
        <w:bidi w:val="0"/>
        <w:spacing w:line="560" w:lineRule="exact"/>
        <w:rPr>
          <w:rFonts w:hint="eastAsia" w:ascii="仿宋_GB2312" w:hAnsi="仿宋" w:eastAsia="仿宋_GB2312" w:cs="仿宋"/>
          <w:sz w:val="32"/>
          <w:szCs w:val="32"/>
          <w:lang w:eastAsia="zh-CN"/>
        </w:rPr>
      </w:pPr>
      <w:r>
        <w:rPr>
          <w:rFonts w:hint="eastAsia" w:ascii="仿宋_GB2312" w:hAnsi="仿宋" w:eastAsia="仿宋_GB2312" w:cs="仿宋"/>
          <w:b w:val="0"/>
          <w:bCs w:val="0"/>
          <w:sz w:val="32"/>
          <w:szCs w:val="32"/>
        </w:rPr>
        <w:t xml:space="preserve"> </w:t>
      </w:r>
      <w:r>
        <w:rPr>
          <w:rFonts w:hint="eastAsia" w:ascii="仿宋_GB2312" w:hAnsi="仿宋" w:eastAsia="仿宋_GB2312" w:cs="仿宋"/>
          <w:sz w:val="32"/>
          <w:szCs w:val="32"/>
        </w:rPr>
        <w:t xml:space="preserve"> </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2</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按财务制度管理的档案。有关</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财政</w:t>
      </w:r>
      <w:r>
        <w:rPr>
          <w:rFonts w:hint="eastAsia" w:ascii="仿宋_GB2312" w:hAnsi="仿宋" w:eastAsia="仿宋_GB2312" w:cs="仿宋"/>
          <w:sz w:val="32"/>
          <w:szCs w:val="32"/>
          <w:lang w:val="en-US" w:eastAsia="zh-CN"/>
        </w:rPr>
        <w:t>专项</w:t>
      </w:r>
      <w:r>
        <w:rPr>
          <w:rFonts w:hint="eastAsia" w:ascii="仿宋_GB2312" w:hAnsi="仿宋" w:eastAsia="仿宋_GB2312" w:cs="仿宋"/>
          <w:sz w:val="32"/>
          <w:szCs w:val="32"/>
        </w:rPr>
        <w:t>帮扶资金、用于帮扶救助的工会经费以及其它帮扶资金的政策、规定等，帮扶资金的分配方案、会计凭证、银行单据</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帮扶资金实名制汇总表</w:t>
      </w:r>
      <w:r>
        <w:rPr>
          <w:rFonts w:hint="eastAsia" w:ascii="仿宋_GB2312" w:hAnsi="仿宋" w:eastAsia="仿宋_GB2312" w:cs="仿宋"/>
          <w:sz w:val="32"/>
          <w:szCs w:val="32"/>
          <w:lang w:val="en-US" w:eastAsia="zh-CN"/>
        </w:rPr>
        <w:t>等</w:t>
      </w:r>
      <w:r>
        <w:rPr>
          <w:rFonts w:hint="eastAsia" w:ascii="仿宋_GB2312" w:hAnsi="仿宋" w:eastAsia="仿宋_GB2312"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3</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日常帮扶工作档案。帮扶工作政策、规定、制度，帮扶工作会议记录、</w:t>
      </w:r>
      <w:r>
        <w:rPr>
          <w:rFonts w:hint="eastAsia" w:ascii="仿宋_GB2312" w:hAnsi="仿宋" w:eastAsia="仿宋_GB2312" w:cs="仿宋"/>
          <w:sz w:val="32"/>
          <w:szCs w:val="32"/>
          <w:lang w:val="en-US" w:eastAsia="zh-CN"/>
        </w:rPr>
        <w:t>党组会议</w:t>
      </w:r>
      <w:r>
        <w:rPr>
          <w:rFonts w:hint="eastAsia" w:ascii="仿宋_GB2312" w:hAnsi="仿宋" w:eastAsia="仿宋_GB2312" w:cs="仿宋"/>
          <w:sz w:val="32"/>
          <w:szCs w:val="32"/>
        </w:rPr>
        <w:t>纪要，帮扶工作有关请示、报告及上级机关的批复、复函，帮扶工作有关报表和数据统计资料等。</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第十二条</w:t>
      </w:r>
      <w:r>
        <w:rPr>
          <w:rFonts w:ascii="黑体" w:hAnsi="黑体" w:eastAsia="黑体" w:cs="黑体"/>
          <w:szCs w:val="32"/>
        </w:rPr>
        <w:t xml:space="preserve"> </w:t>
      </w:r>
      <w:r>
        <w:rPr>
          <w:rFonts w:hint="eastAsia" w:ascii="仿宋_GB2312" w:hAnsi="仿宋_GB2312" w:eastAsia="仿宋_GB2312" w:cs="仿宋_GB2312"/>
          <w:sz w:val="32"/>
          <w:szCs w:val="32"/>
        </w:rPr>
        <w:t>困难职工建立档案以家庭为认定单位,一户一档案。夫妻双方都是困难职工且不在同一单位的，原则上以户主为主建立档案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不得重复建档。</w:t>
      </w:r>
    </w:p>
    <w:p>
      <w:pPr>
        <w:spacing w:line="560" w:lineRule="exact"/>
        <w:ind w:firstLine="640" w:firstLineChars="200"/>
        <w:rPr>
          <w:rFonts w:hint="eastAsia" w:ascii="仿宋_GB2312" w:hAnsi="仿宋" w:eastAsia="仿宋_GB2312" w:cs="仿宋"/>
          <w:sz w:val="32"/>
          <w:szCs w:val="32"/>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十三</w:t>
      </w:r>
      <w:r>
        <w:rPr>
          <w:rFonts w:hint="eastAsia" w:ascii="黑体" w:hAnsi="仿宋" w:eastAsia="黑体" w:cs="仿宋"/>
          <w:bCs/>
          <w:sz w:val="32"/>
          <w:szCs w:val="32"/>
        </w:rPr>
        <w:t>条</w:t>
      </w:r>
      <w:r>
        <w:rPr>
          <w:rFonts w:hint="eastAsia" w:ascii="仿宋_GB2312" w:hAnsi="仿宋" w:eastAsia="仿宋_GB2312" w:cs="仿宋"/>
          <w:b/>
          <w:bCs/>
          <w:sz w:val="32"/>
        </w:rPr>
        <w:t xml:space="preserve">  </w:t>
      </w:r>
      <w:r>
        <w:rPr>
          <w:rFonts w:hint="eastAsia" w:ascii="仿宋_GB2312" w:hAnsi="仿宋" w:eastAsia="仿宋_GB2312" w:cs="仿宋"/>
          <w:sz w:val="32"/>
          <w:szCs w:val="32"/>
        </w:rPr>
        <w:t>困难职工档案管理实行统一领导、分级负责，并接受上级工会及档案管理部门的指导和监督。</w:t>
      </w:r>
    </w:p>
    <w:p>
      <w:pPr>
        <w:keepNext w:val="0"/>
        <w:keepLines w:val="0"/>
        <w:pageBreakBefore w:val="0"/>
        <w:kinsoku/>
        <w:wordWrap/>
        <w:overflowPunct/>
        <w:topLinePunct w:val="0"/>
        <w:autoSpaceDE/>
        <w:autoSpaceDN/>
        <w:bidi w:val="0"/>
        <w:spacing w:line="560" w:lineRule="exact"/>
        <w:ind w:right="160" w:firstLine="640" w:firstLineChars="200"/>
        <w:rPr>
          <w:rFonts w:hint="eastAsia" w:ascii="仿宋_GB2312" w:hAnsi="仿宋" w:eastAsia="仿宋_GB2312" w:cs="仿宋"/>
          <w:sz w:val="32"/>
          <w:szCs w:val="32"/>
        </w:rPr>
      </w:pPr>
      <w:r>
        <w:rPr>
          <w:rFonts w:hint="eastAsia" w:ascii="黑体" w:hAnsi="黑体" w:eastAsia="黑体" w:cs="黑体"/>
          <w:sz w:val="32"/>
          <w:szCs w:val="32"/>
          <w:lang w:val="en-US" w:eastAsia="zh-CN"/>
        </w:rPr>
        <w:t>第十四条</w:t>
      </w:r>
      <w:r>
        <w:rPr>
          <w:rFonts w:hint="eastAsia" w:ascii="仿宋_GB2312" w:hAnsi="仿宋" w:eastAsia="仿宋_GB2312" w:cs="仿宋"/>
          <w:sz w:val="32"/>
          <w:szCs w:val="32"/>
        </w:rPr>
        <w:t xml:space="preserve"> </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档案按保管期限和要求分类管理。按财务制度管理的有关档案,应根据会计档案归档要求进行归档整理。其他档案均按文书档案归档要求,独立设置类别归档整理。困难职工原始档案自撤档之日起保管10年。音像 (照片、录音、录像)等特殊载体类档案应与纸质文件材料同时归档,档案保管期限相同。具有永久保存价值的电子文本、图形、数据表格归档时，应同时生成纸质文件材料一并归档保存。</w:t>
      </w:r>
    </w:p>
    <w:p>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outlineLvl w:val="9"/>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第七章   档案退出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cs="仿宋"/>
          <w:sz w:val="32"/>
          <w:szCs w:val="32"/>
          <w:lang w:val="en-US" w:eastAsia="zh-CN"/>
        </w:rPr>
      </w:pPr>
      <w:r>
        <w:rPr>
          <w:rFonts w:hint="eastAsia" w:ascii="黑体" w:hAnsi="黑体" w:eastAsia="黑体" w:cs="黑体"/>
          <w:sz w:val="32"/>
          <w:szCs w:val="32"/>
          <w:lang w:val="en-US" w:eastAsia="zh-CN"/>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 w:eastAsia="仿宋_GB2312" w:cs="仿宋"/>
          <w:sz w:val="32"/>
          <w:szCs w:val="32"/>
        </w:rPr>
        <w:t>困难职工档案实行动态管理。建档单位不定期对困难职工家庭状况进行核查，对经帮扶后，其家庭</w:t>
      </w:r>
      <w:r>
        <w:rPr>
          <w:rFonts w:hint="eastAsia" w:ascii="仿宋_GB2312" w:hAnsi="仿宋" w:eastAsia="仿宋_GB2312" w:cs="仿宋"/>
          <w:sz w:val="32"/>
          <w:szCs w:val="32"/>
          <w:lang w:val="en-US" w:eastAsia="zh-CN"/>
        </w:rPr>
        <w:t>人均收入超过低保标准的1.5倍，家庭也没有其它必要支出的，由基层单位填写</w:t>
      </w:r>
      <w:r>
        <w:rPr>
          <w:rFonts w:hint="eastAsia" w:ascii="仿宋_GB2312" w:hAnsi="仿宋" w:eastAsia="仿宋_GB2312" w:cs="仿宋"/>
          <w:sz w:val="32"/>
          <w:szCs w:val="32"/>
        </w:rPr>
        <w:t>退</w:t>
      </w:r>
      <w:r>
        <w:rPr>
          <w:rFonts w:hint="eastAsia" w:ascii="仿宋_GB2312" w:hAnsi="仿宋" w:eastAsia="仿宋_GB2312" w:cs="仿宋"/>
          <w:sz w:val="32"/>
          <w:szCs w:val="32"/>
          <w:lang w:val="en-US" w:eastAsia="zh-CN"/>
        </w:rPr>
        <w:t>档认定表并报送上级工会。</w:t>
      </w:r>
    </w:p>
    <w:p>
      <w:pPr>
        <w:keepNext w:val="0"/>
        <w:keepLines w:val="0"/>
        <w:pageBreakBefore w:val="0"/>
        <w:numPr>
          <w:ilvl w:val="0"/>
          <w:numId w:val="0"/>
        </w:numPr>
        <w:kinsoku/>
        <w:wordWrap/>
        <w:overflowPunct/>
        <w:topLinePunct w:val="0"/>
        <w:autoSpaceDE/>
        <w:autoSpaceDN/>
        <w:bidi w:val="0"/>
        <w:spacing w:line="560" w:lineRule="exact"/>
        <w:ind w:firstLine="2560" w:firstLineChars="800"/>
        <w:jc w:val="both"/>
        <w:rPr>
          <w:rFonts w:hint="default" w:ascii="黑体" w:hAnsi="仿宋" w:eastAsia="黑体" w:cs="仿宋"/>
          <w:bCs/>
          <w:sz w:val="32"/>
          <w:szCs w:val="32"/>
          <w:lang w:val="en-US" w:eastAsia="zh-CN"/>
        </w:rPr>
      </w:pPr>
      <w:r>
        <w:rPr>
          <w:rFonts w:hint="eastAsia" w:ascii="黑体" w:hAnsi="仿宋" w:eastAsia="黑体" w:cs="仿宋"/>
          <w:bCs/>
          <w:sz w:val="32"/>
          <w:szCs w:val="32"/>
          <w:lang w:val="en-US" w:eastAsia="zh-CN"/>
        </w:rPr>
        <w:t>第八章  资金管理</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val="en-US" w:eastAsia="zh-CN"/>
        </w:rPr>
        <w:t>十六</w:t>
      </w:r>
      <w:r>
        <w:rPr>
          <w:rFonts w:hint="eastAsia" w:ascii="黑体" w:hAnsi="黑体" w:eastAsia="黑体" w:cs="黑体"/>
          <w:b w:val="0"/>
          <w:bCs/>
          <w:sz w:val="32"/>
          <w:szCs w:val="32"/>
        </w:rPr>
        <w:t xml:space="preserve">条 </w:t>
      </w:r>
      <w:r>
        <w:rPr>
          <w:rFonts w:hint="eastAsia" w:ascii="仿宋_GB2312" w:eastAsia="仿宋_GB2312"/>
          <w:sz w:val="32"/>
          <w:szCs w:val="32"/>
        </w:rPr>
        <w:t xml:space="preserve"> 专项资金专款专用，严格按照“依档施助”和实名制原则管好、用好资金，接受政府财政、审计和工会经审委的监督。</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FF"/>
          <w:kern w:val="0"/>
          <w:sz w:val="32"/>
          <w:szCs w:val="32"/>
          <w:lang w:eastAsia="zh-CN"/>
        </w:rPr>
      </w:pPr>
      <w:r>
        <w:rPr>
          <w:rFonts w:hint="eastAsia" w:ascii="黑体" w:hAnsi="黑体" w:eastAsia="黑体" w:cs="黑体"/>
          <w:b w:val="0"/>
          <w:bCs/>
          <w:sz w:val="32"/>
          <w:szCs w:val="32"/>
        </w:rPr>
        <w:t>第</w:t>
      </w:r>
      <w:r>
        <w:rPr>
          <w:rFonts w:hint="eastAsia" w:ascii="黑体" w:hAnsi="黑体" w:eastAsia="黑体" w:cs="黑体"/>
          <w:b w:val="0"/>
          <w:bCs/>
          <w:sz w:val="32"/>
          <w:szCs w:val="32"/>
          <w:lang w:val="en-US" w:eastAsia="zh-CN"/>
        </w:rPr>
        <w:t>十七</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 w:hAnsi="仿宋" w:eastAsia="仿宋" w:cs="仿宋"/>
          <w:b w:val="0"/>
          <w:bCs/>
          <w:sz w:val="32"/>
          <w:szCs w:val="32"/>
          <w:lang w:val="en-US" w:eastAsia="zh-CN"/>
        </w:rPr>
        <w:t xml:space="preserve"> 资金实行银行卡实名制发放。</w:t>
      </w:r>
      <w:r>
        <w:rPr>
          <w:rFonts w:hint="eastAsia" w:ascii="仿宋" w:hAnsi="仿宋" w:eastAsia="仿宋" w:cs="仿宋"/>
          <w:color w:val="000000"/>
          <w:kern w:val="0"/>
          <w:sz w:val="32"/>
          <w:szCs w:val="32"/>
        </w:rPr>
        <w:t>实名制表的表头</w:t>
      </w:r>
      <w:r>
        <w:rPr>
          <w:rFonts w:hint="eastAsia" w:ascii="仿宋" w:hAnsi="仿宋" w:eastAsia="仿宋" w:cs="仿宋"/>
          <w:color w:val="000000"/>
          <w:kern w:val="0"/>
          <w:sz w:val="32"/>
          <w:szCs w:val="32"/>
          <w:lang w:val="en-US" w:eastAsia="zh-CN"/>
        </w:rPr>
        <w:t>必须标明资金来源、</w:t>
      </w:r>
      <w:r>
        <w:rPr>
          <w:rFonts w:hint="eastAsia" w:ascii="仿宋" w:hAnsi="仿宋" w:eastAsia="仿宋" w:cs="仿宋"/>
          <w:color w:val="000000"/>
          <w:kern w:val="0"/>
          <w:sz w:val="32"/>
          <w:szCs w:val="32"/>
        </w:rPr>
        <w:t>发放年度和救助项目</w:t>
      </w:r>
      <w:r>
        <w:rPr>
          <w:rFonts w:hint="eastAsia" w:ascii="仿宋" w:hAnsi="仿宋" w:eastAsia="仿宋" w:cs="仿宋"/>
          <w:color w:val="000000"/>
          <w:kern w:val="0"/>
          <w:sz w:val="32"/>
          <w:szCs w:val="32"/>
          <w:u w:val="none"/>
          <w:lang w:eastAsia="zh-CN"/>
        </w:rPr>
        <w:t>。</w:t>
      </w:r>
      <w:r>
        <w:rPr>
          <w:rFonts w:hint="eastAsia" w:ascii="仿宋" w:hAnsi="仿宋" w:eastAsia="仿宋" w:cs="仿宋"/>
          <w:color w:val="000000"/>
          <w:kern w:val="0"/>
          <w:sz w:val="32"/>
          <w:szCs w:val="32"/>
        </w:rPr>
        <w:t>实名制表中除了要有姓名、性别、工作单位、身份证号码等内容以外，必须要有银行卡号、联系方式和发放金额</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入账的实名制表要有</w:t>
      </w:r>
      <w:r>
        <w:rPr>
          <w:rFonts w:hint="eastAsia" w:ascii="仿宋" w:hAnsi="仿宋" w:eastAsia="仿宋" w:cs="仿宋"/>
          <w:color w:val="000000"/>
          <w:kern w:val="0"/>
          <w:sz w:val="32"/>
          <w:szCs w:val="32"/>
          <w:lang w:val="en-US" w:eastAsia="zh-CN"/>
        </w:rPr>
        <w:t>职工本人、经办人、服务中心主任、</w:t>
      </w:r>
      <w:r>
        <w:rPr>
          <w:rFonts w:hint="eastAsia" w:ascii="仿宋" w:hAnsi="仿宋" w:eastAsia="仿宋" w:cs="仿宋"/>
          <w:color w:val="000000"/>
          <w:kern w:val="0"/>
          <w:sz w:val="32"/>
          <w:szCs w:val="32"/>
        </w:rPr>
        <w:t>分管领导和主要领导签字</w:t>
      </w:r>
      <w:r>
        <w:rPr>
          <w:rFonts w:hint="eastAsia" w:ascii="仿宋" w:hAnsi="仿宋" w:eastAsia="仿宋" w:cs="仿宋"/>
          <w:color w:val="000000"/>
          <w:kern w:val="0"/>
          <w:sz w:val="32"/>
          <w:szCs w:val="32"/>
          <w:lang w:eastAsia="zh-CN"/>
        </w:rPr>
        <w:t>。</w:t>
      </w:r>
    </w:p>
    <w:p>
      <w:pPr>
        <w:keepNext w:val="0"/>
        <w:keepLines w:val="0"/>
        <w:pageBreakBefore w:val="0"/>
        <w:kinsoku/>
        <w:wordWrap/>
        <w:overflowPunct/>
        <w:topLinePunct w:val="0"/>
        <w:autoSpaceDE/>
        <w:autoSpaceDN/>
        <w:bidi w:val="0"/>
        <w:spacing w:line="560" w:lineRule="exact"/>
        <w:ind w:firstLine="2880" w:firstLineChars="900"/>
        <w:jc w:val="both"/>
        <w:rPr>
          <w:rFonts w:hint="eastAsia" w:ascii="黑体" w:hAnsi="仿宋" w:eastAsia="黑体" w:cs="仿宋"/>
          <w:bCs/>
          <w:sz w:val="32"/>
          <w:szCs w:val="32"/>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九</w:t>
      </w:r>
      <w:r>
        <w:rPr>
          <w:rFonts w:hint="eastAsia" w:ascii="黑体" w:hAnsi="仿宋" w:eastAsia="黑体" w:cs="仿宋"/>
          <w:bCs/>
          <w:sz w:val="32"/>
          <w:szCs w:val="32"/>
        </w:rPr>
        <w:t>章 附则</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rPr>
          <w:rFonts w:hint="eastAsia" w:ascii="仿宋_GB2312" w:hAnsi="仿宋" w:eastAsia="仿宋_GB2312" w:cs="仿宋"/>
          <w:sz w:val="32"/>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十八</w:t>
      </w:r>
      <w:r>
        <w:rPr>
          <w:rFonts w:hint="eastAsia" w:ascii="黑体" w:hAnsi="仿宋" w:eastAsia="黑体" w:cs="仿宋"/>
          <w:bCs/>
          <w:sz w:val="32"/>
          <w:szCs w:val="32"/>
        </w:rPr>
        <w:t>条</w:t>
      </w:r>
      <w:r>
        <w:rPr>
          <w:rFonts w:hint="eastAsia" w:ascii="仿宋_GB2312" w:hAnsi="仿宋" w:eastAsia="仿宋_GB2312" w:cs="仿宋"/>
          <w:sz w:val="32"/>
          <w:szCs w:val="32"/>
        </w:rPr>
        <w:t xml:space="preserve">  本办法自公布之日起执行，</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威海市总工会</w:t>
      </w:r>
      <w:r>
        <w:rPr>
          <w:rFonts w:hint="eastAsia" w:ascii="仿宋_GB2312" w:hAnsi="仿宋" w:eastAsia="仿宋_GB2312" w:cs="仿宋"/>
          <w:sz w:val="32"/>
          <w:szCs w:val="32"/>
          <w:lang w:val="en-US" w:eastAsia="zh-CN"/>
        </w:rPr>
        <w:t>市级</w:t>
      </w:r>
      <w:r>
        <w:rPr>
          <w:rFonts w:hint="eastAsia" w:ascii="仿宋_GB2312" w:hAnsi="仿宋" w:eastAsia="仿宋_GB2312" w:cs="仿宋"/>
          <w:sz w:val="32"/>
          <w:szCs w:val="32"/>
        </w:rPr>
        <w:t>困难职</w:t>
      </w:r>
      <w:r>
        <w:rPr>
          <w:rFonts w:hint="eastAsia" w:ascii="仿宋_GB2312" w:hAnsi="仿宋" w:eastAsia="仿宋_GB2312" w:cs="仿宋"/>
          <w:sz w:val="32"/>
          <w:szCs w:val="32"/>
          <w:lang w:val="en-US" w:eastAsia="zh-CN"/>
        </w:rPr>
        <w:t>工</w:t>
      </w:r>
      <w:r>
        <w:rPr>
          <w:rFonts w:hint="eastAsia" w:ascii="仿宋_GB2312" w:hAnsi="仿宋" w:eastAsia="仿宋_GB2312" w:cs="仿宋"/>
          <w:sz w:val="32"/>
          <w:szCs w:val="32"/>
        </w:rPr>
        <w:t>救助</w:t>
      </w:r>
      <w:r>
        <w:rPr>
          <w:rFonts w:hint="eastAsia" w:ascii="仿宋_GB2312" w:hAnsi="仿宋" w:eastAsia="仿宋_GB2312" w:cs="仿宋"/>
          <w:sz w:val="32"/>
          <w:szCs w:val="32"/>
          <w:lang w:val="en-US" w:eastAsia="zh-CN"/>
        </w:rPr>
        <w:t>暂行</w:t>
      </w:r>
      <w:r>
        <w:rPr>
          <w:rFonts w:hint="eastAsia" w:ascii="仿宋_GB2312" w:hAnsi="仿宋" w:eastAsia="仿宋_GB2312" w:cs="仿宋"/>
          <w:sz w:val="32"/>
          <w:szCs w:val="32"/>
        </w:rPr>
        <w:t>办法</w:t>
      </w:r>
      <w:r>
        <w:rPr>
          <w:rFonts w:hint="eastAsia" w:ascii="仿宋_GB2312" w:hAnsi="仿宋" w:eastAsia="仿宋_GB2312" w:cs="仿宋"/>
          <w:sz w:val="32"/>
          <w:szCs w:val="32"/>
          <w:lang w:eastAsia="zh-CN"/>
        </w:rPr>
        <w:t>》（威工发[201</w:t>
      </w:r>
      <w:r>
        <w:rPr>
          <w:rFonts w:hint="eastAsia" w:ascii="仿宋_GB2312" w:hAnsi="仿宋" w:eastAsia="仿宋_GB2312" w:cs="仿宋"/>
          <w:sz w:val="32"/>
          <w:szCs w:val="32"/>
          <w:lang w:val="en-US" w:eastAsia="zh-CN"/>
        </w:rPr>
        <w:t>8</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112</w:t>
      </w:r>
      <w:r>
        <w:rPr>
          <w:rFonts w:hint="eastAsia" w:ascii="仿宋_GB2312" w:hAnsi="仿宋" w:eastAsia="仿宋_GB2312" w:cs="仿宋"/>
          <w:sz w:val="32"/>
          <w:szCs w:val="32"/>
          <w:lang w:eastAsia="zh-CN"/>
        </w:rPr>
        <w:t>号）</w:t>
      </w:r>
      <w:r>
        <w:rPr>
          <w:rFonts w:hint="eastAsia" w:ascii="仿宋_GB2312" w:hAnsi="仿宋" w:eastAsia="仿宋_GB2312" w:cs="仿宋"/>
          <w:sz w:val="32"/>
          <w:szCs w:val="32"/>
          <w:lang w:val="en-US" w:eastAsia="zh-CN"/>
        </w:rPr>
        <w:t>同时废止，凡过去文件规定与本办法不一致的，以本办法为准</w:t>
      </w:r>
      <w:r>
        <w:rPr>
          <w:rFonts w:hint="eastAsia" w:ascii="仿宋_GB2312" w:hAnsi="仿宋" w:eastAsia="仿宋_GB2312" w:cs="仿宋"/>
          <w:sz w:val="32"/>
          <w:szCs w:val="32"/>
        </w:rPr>
        <w:t>。</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 w:eastAsia="仿宋_GB2312" w:cs="仿宋"/>
          <w:sz w:val="32"/>
          <w:szCs w:val="32"/>
        </w:rPr>
      </w:pPr>
      <w:r>
        <w:rPr>
          <w:rFonts w:hint="eastAsia" w:ascii="黑体" w:hAnsi="仿宋" w:eastAsia="黑体" w:cs="仿宋"/>
          <w:bCs/>
          <w:sz w:val="32"/>
          <w:szCs w:val="32"/>
        </w:rPr>
        <w:t>第</w:t>
      </w:r>
      <w:r>
        <w:rPr>
          <w:rFonts w:hint="eastAsia" w:ascii="黑体" w:hAnsi="仿宋" w:eastAsia="黑体" w:cs="仿宋"/>
          <w:bCs/>
          <w:sz w:val="32"/>
          <w:szCs w:val="32"/>
          <w:lang w:val="en-US" w:eastAsia="zh-CN"/>
        </w:rPr>
        <w:t>十九</w:t>
      </w:r>
      <w:r>
        <w:rPr>
          <w:rFonts w:hint="eastAsia" w:ascii="黑体" w:hAnsi="仿宋" w:eastAsia="黑体" w:cs="仿宋"/>
          <w:bCs/>
          <w:sz w:val="32"/>
          <w:szCs w:val="32"/>
        </w:rPr>
        <w:t>条</w:t>
      </w:r>
      <w:r>
        <w:rPr>
          <w:rFonts w:hint="eastAsia" w:ascii="仿宋_GB2312" w:hAnsi="仿宋" w:eastAsia="仿宋_GB2312" w:cs="仿宋"/>
          <w:b/>
          <w:bCs/>
          <w:sz w:val="32"/>
        </w:rPr>
        <w:t xml:space="preserve">  </w:t>
      </w:r>
      <w:r>
        <w:rPr>
          <w:rFonts w:hint="eastAsia" w:ascii="仿宋_GB2312" w:hAnsi="仿宋" w:eastAsia="仿宋_GB2312" w:cs="仿宋"/>
          <w:sz w:val="32"/>
          <w:szCs w:val="32"/>
        </w:rPr>
        <w:t>本办法由</w:t>
      </w:r>
      <w:r>
        <w:rPr>
          <w:rFonts w:hint="eastAsia" w:ascii="仿宋_GB2312" w:hAnsi="仿宋" w:eastAsia="仿宋_GB2312" w:cs="仿宋"/>
          <w:sz w:val="32"/>
          <w:szCs w:val="32"/>
          <w:lang w:eastAsia="zh-CN"/>
        </w:rPr>
        <w:t>威海市</w:t>
      </w:r>
      <w:r>
        <w:rPr>
          <w:rFonts w:hint="eastAsia" w:ascii="仿宋_GB2312" w:hAnsi="仿宋" w:eastAsia="仿宋_GB2312" w:cs="仿宋"/>
          <w:sz w:val="32"/>
          <w:szCs w:val="32"/>
        </w:rPr>
        <w:t>总工会负责解释。</w:t>
      </w:r>
    </w:p>
    <w:p>
      <w:pPr>
        <w:spacing w:line="560" w:lineRule="exact"/>
        <w:rPr>
          <w:rFonts w:hint="eastAsia" w:ascii="黑体" w:hAnsi="黑体" w:eastAsia="黑体" w:cs="黑体"/>
          <w:color w:val="000000" w:themeColor="text1"/>
          <w:sz w:val="32"/>
          <w:szCs w:val="32"/>
          <w14:textFill>
            <w14:solidFill>
              <w14:schemeClr w14:val="tx1"/>
            </w14:solidFill>
          </w14:textFill>
        </w:rPr>
      </w:pPr>
    </w:p>
    <w:p>
      <w:pPr>
        <w:spacing w:line="560" w:lineRule="exact"/>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1、困难职工档案明细表</w:t>
      </w:r>
    </w:p>
    <w:p>
      <w:pPr>
        <w:spacing w:line="560" w:lineRule="exact"/>
        <w:ind w:firstLine="1600" w:firstLineChars="5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、困难职工申请审核表</w:t>
      </w:r>
    </w:p>
    <w:p>
      <w:pPr>
        <w:numPr>
          <w:ilvl w:val="0"/>
          <w:numId w:val="0"/>
        </w:numPr>
        <w:spacing w:line="560" w:lineRule="exact"/>
        <w:ind w:firstLine="960" w:firstLineChars="3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困难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城镇</w:t>
      </w:r>
      <w:r>
        <w:rPr>
          <w:rFonts w:hint="eastAsia" w:ascii="仿宋_GB2312" w:hAnsi="仿宋_GB2312" w:eastAsia="仿宋_GB2312" w:cs="仿宋_GB2312"/>
          <w:color w:val="000000" w:themeColor="text1"/>
          <w:sz w:val="32"/>
          <w:szCs w:val="32"/>
          <w14:textFill>
            <w14:solidFill>
              <w14:schemeClr w14:val="tx1"/>
            </w14:solidFill>
          </w14:textFill>
        </w:rPr>
        <w:t>职工档案表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格</w:t>
      </w:r>
    </w:p>
    <w:p>
      <w:pPr>
        <w:numPr>
          <w:ilvl w:val="0"/>
          <w:numId w:val="0"/>
        </w:numPr>
        <w:spacing w:line="560" w:lineRule="exact"/>
        <w:ind w:firstLine="960" w:firstLineChars="3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困难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农民工</w:t>
      </w:r>
      <w:r>
        <w:rPr>
          <w:rFonts w:hint="eastAsia" w:ascii="仿宋_GB2312" w:hAnsi="仿宋_GB2312" w:eastAsia="仿宋_GB2312" w:cs="仿宋_GB2312"/>
          <w:color w:val="000000" w:themeColor="text1"/>
          <w:sz w:val="32"/>
          <w:szCs w:val="32"/>
          <w14:textFill>
            <w14:solidFill>
              <w14:schemeClr w14:val="tx1"/>
            </w14:solidFill>
          </w14:textFill>
        </w:rPr>
        <w:t>档案表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格</w:t>
      </w:r>
    </w:p>
    <w:p>
      <w:pPr>
        <w:numPr>
          <w:ilvl w:val="0"/>
          <w:numId w:val="0"/>
        </w:numPr>
        <w:spacing w:line="560" w:lineRule="exact"/>
        <w:ind w:firstLine="960" w:firstLineChars="3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拟申报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威海</w:t>
      </w:r>
      <w:r>
        <w:rPr>
          <w:rFonts w:hint="eastAsia" w:ascii="仿宋_GB2312" w:hAnsi="仿宋_GB2312" w:eastAsia="仿宋_GB2312" w:cs="仿宋_GB2312"/>
          <w:color w:val="000000" w:themeColor="text1"/>
          <w:sz w:val="32"/>
          <w:szCs w:val="32"/>
          <w14:textFill>
            <w14:solidFill>
              <w14:schemeClr w14:val="tx1"/>
            </w14:solidFill>
          </w14:textFill>
        </w:rPr>
        <w:t>市总工会帮扶救助职工情况公示表</w:t>
      </w:r>
    </w:p>
    <w:p>
      <w:pPr>
        <w:numPr>
          <w:ilvl w:val="0"/>
          <w:numId w:val="0"/>
        </w:numPr>
        <w:spacing w:line="560" w:lineRule="exact"/>
        <w:ind w:firstLine="960" w:firstLineChars="3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6、职工工资收入证明</w:t>
      </w:r>
    </w:p>
    <w:p>
      <w:pPr>
        <w:numPr>
          <w:ilvl w:val="0"/>
          <w:numId w:val="0"/>
        </w:numPr>
        <w:spacing w:line="560" w:lineRule="exact"/>
        <w:ind w:firstLine="960" w:firstLineChars="3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7、困难职工财产情况表及收入支出表</w:t>
      </w:r>
    </w:p>
    <w:p>
      <w:pPr>
        <w:ind w:firstLine="960" w:firstLineChars="300"/>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bCs/>
          <w:color w:val="000000" w:themeColor="text1"/>
          <w:sz w:val="32"/>
          <w:szCs w:val="32"/>
          <w14:textFill>
            <w14:solidFill>
              <w14:schemeClr w14:val="tx1"/>
            </w14:solidFill>
          </w14:textFill>
        </w:rPr>
        <w:t>困难职工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退档</w:t>
      </w:r>
      <w:r>
        <w:rPr>
          <w:rFonts w:hint="eastAsia" w:ascii="仿宋_GB2312" w:hAnsi="仿宋_GB2312" w:eastAsia="仿宋_GB2312" w:cs="仿宋_GB2312"/>
          <w:bCs/>
          <w:color w:val="000000" w:themeColor="text1"/>
          <w:sz w:val="32"/>
          <w:szCs w:val="32"/>
          <w14:textFill>
            <w14:solidFill>
              <w14:schemeClr w14:val="tx1"/>
            </w14:solidFill>
          </w14:textFill>
        </w:rPr>
        <w:t>认定表</w:t>
      </w:r>
    </w:p>
    <w:p>
      <w:pPr>
        <w:numPr>
          <w:ilvl w:val="0"/>
          <w:numId w:val="0"/>
        </w:numPr>
        <w:spacing w:line="560" w:lineRule="exact"/>
        <w:ind w:left="1600" w:leftChars="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4"/>
        <w:keepNext w:val="0"/>
        <w:keepLines w:val="0"/>
        <w:pageBreakBefore w:val="0"/>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9"/>
        <w:rPr>
          <w:rFonts w:hint="eastAsia" w:ascii="仿宋_GB2312" w:eastAsia="仿宋_GB2312"/>
          <w:sz w:val="32"/>
          <w:szCs w:val="32"/>
          <w:lang w:eastAsia="zh-CN"/>
        </w:rPr>
      </w:pPr>
    </w:p>
    <w:tbl>
      <w:tblPr>
        <w:tblStyle w:val="5"/>
        <w:tblpPr w:leftFromText="180" w:rightFromText="180" w:vertAnchor="text" w:horzAnchor="page" w:tblpX="929" w:tblpY="-129"/>
        <w:tblOverlap w:val="never"/>
        <w:tblW w:w="10080" w:type="dxa"/>
        <w:tblInd w:w="0" w:type="dxa"/>
        <w:shd w:val="clear" w:color="auto" w:fill="auto"/>
        <w:tblLayout w:type="fixed"/>
        <w:tblCellMar>
          <w:top w:w="0" w:type="dxa"/>
          <w:left w:w="0" w:type="dxa"/>
          <w:bottom w:w="0" w:type="dxa"/>
          <w:right w:w="0" w:type="dxa"/>
        </w:tblCellMar>
      </w:tblPr>
      <w:tblGrid>
        <w:gridCol w:w="944"/>
        <w:gridCol w:w="847"/>
        <w:gridCol w:w="2529"/>
        <w:gridCol w:w="1755"/>
        <w:gridCol w:w="240"/>
        <w:gridCol w:w="2847"/>
        <w:gridCol w:w="45"/>
        <w:gridCol w:w="873"/>
      </w:tblGrid>
      <w:tr>
        <w:tblPrEx>
          <w:shd w:val="clear" w:color="auto" w:fill="auto"/>
          <w:tblCellMar>
            <w:top w:w="0" w:type="dxa"/>
            <w:left w:w="0" w:type="dxa"/>
            <w:bottom w:w="0" w:type="dxa"/>
            <w:right w:w="0" w:type="dxa"/>
          </w:tblCellMar>
        </w:tblPrEx>
        <w:trPr>
          <w:trHeight w:val="174" w:hRule="atLeast"/>
        </w:trPr>
        <w:tc>
          <w:tcPr>
            <w:tcW w:w="1008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ascii="黑体" w:hAnsi="宋体" w:eastAsia="黑体" w:cs="黑体"/>
                <w:b/>
                <w:i w:val="0"/>
                <w:color w:val="000000"/>
                <w:sz w:val="18"/>
                <w:szCs w:val="18"/>
                <w:u w:val="none"/>
              </w:rPr>
            </w:pPr>
            <w:r>
              <w:rPr>
                <w:rFonts w:hint="eastAsia" w:ascii="黑体" w:hAnsi="宋体" w:eastAsia="黑体" w:cs="黑体"/>
                <w:b w:val="0"/>
                <w:bCs/>
                <w:i w:val="0"/>
                <w:color w:val="000000"/>
                <w:kern w:val="0"/>
                <w:sz w:val="24"/>
                <w:szCs w:val="24"/>
                <w:u w:val="none"/>
                <w:lang w:val="en-US" w:eastAsia="zh-CN" w:bidi="ar"/>
              </w:rPr>
              <w:t>附件1                       困难职工档案明细</w:t>
            </w:r>
          </w:p>
        </w:tc>
      </w:tr>
      <w:tr>
        <w:tblPrEx>
          <w:tblCellMar>
            <w:top w:w="0" w:type="dxa"/>
            <w:left w:w="0" w:type="dxa"/>
            <w:bottom w:w="0" w:type="dxa"/>
            <w:right w:w="0" w:type="dxa"/>
          </w:tblCellMar>
        </w:tblPrEx>
        <w:trPr>
          <w:trHeight w:val="243" w:hRule="atLeast"/>
        </w:trPr>
        <w:tc>
          <w:tcPr>
            <w:tcW w:w="944"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件数：</w:t>
            </w:r>
          </w:p>
        </w:tc>
        <w:tc>
          <w:tcPr>
            <w:tcW w:w="84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1"/>
                <w:szCs w:val="21"/>
                <w:u w:val="none"/>
              </w:rPr>
            </w:pPr>
          </w:p>
        </w:tc>
        <w:tc>
          <w:tcPr>
            <w:tcW w:w="252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75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1"/>
                <w:szCs w:val="21"/>
                <w:u w:val="none"/>
              </w:rPr>
            </w:pPr>
          </w:p>
        </w:tc>
        <w:tc>
          <w:tcPr>
            <w:tcW w:w="24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1"/>
                <w:szCs w:val="21"/>
                <w:u w:val="none"/>
              </w:rPr>
            </w:pPr>
          </w:p>
        </w:tc>
        <w:tc>
          <w:tcPr>
            <w:tcW w:w="284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档案级别：</w:t>
            </w:r>
          </w:p>
        </w:tc>
        <w:tc>
          <w:tcPr>
            <w:tcW w:w="918" w:type="dxa"/>
            <w:gridSpan w:val="2"/>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328" w:hRule="atLeast"/>
        </w:trPr>
        <w:tc>
          <w:tcPr>
            <w:tcW w:w="17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姓名</w:t>
            </w:r>
          </w:p>
        </w:tc>
        <w:tc>
          <w:tcPr>
            <w:tcW w:w="25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9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工作单位</w:t>
            </w:r>
          </w:p>
        </w:tc>
        <w:tc>
          <w:tcPr>
            <w:tcW w:w="37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i w:val="0"/>
                <w:color w:val="000000"/>
                <w:sz w:val="21"/>
                <w:szCs w:val="21"/>
                <w:u w:val="none"/>
              </w:rPr>
            </w:pPr>
          </w:p>
        </w:tc>
      </w:tr>
      <w:tr>
        <w:tblPrEx>
          <w:tblCellMar>
            <w:top w:w="0" w:type="dxa"/>
            <w:left w:w="0" w:type="dxa"/>
            <w:bottom w:w="0" w:type="dxa"/>
            <w:right w:w="0" w:type="dxa"/>
          </w:tblCellMar>
        </w:tblPrEx>
        <w:trPr>
          <w:trHeight w:val="315"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序号</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材料目录</w:t>
            </w:r>
          </w:p>
        </w:tc>
        <w:tc>
          <w:tcPr>
            <w:tcW w:w="87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是否</w:t>
            </w: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困难职工书面申请（困难职工救助申请审核表）</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困难职工档案登记表</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3</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bCs/>
                <w:color w:val="000000" w:themeColor="text1"/>
                <w:kern w:val="0"/>
                <w:sz w:val="21"/>
                <w:szCs w:val="21"/>
                <w:lang w:val="en-US" w:eastAsia="zh-CN"/>
                <w14:textFill>
                  <w14:solidFill>
                    <w14:schemeClr w14:val="tx1"/>
                  </w14:solidFill>
                </w14:textFill>
              </w:rPr>
              <w:t>基层工会集体研究讨论的困难职工符合建档标准的书面记录</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4</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职工本人及家庭成员身份证复印件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5</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家庭户口本</w:t>
            </w:r>
            <w:r>
              <w:rPr>
                <w:rFonts w:hint="eastAsia" w:ascii="宋体" w:hAnsi="宋体" w:cs="宋体"/>
                <w:i w:val="0"/>
                <w:color w:val="000000"/>
                <w:kern w:val="0"/>
                <w:sz w:val="21"/>
                <w:szCs w:val="21"/>
                <w:u w:val="none"/>
                <w:lang w:val="en-US" w:eastAsia="zh-CN" w:bidi="ar"/>
              </w:rPr>
              <w:t>首页和索引页</w:t>
            </w:r>
            <w:r>
              <w:rPr>
                <w:rFonts w:hint="eastAsia" w:ascii="宋体" w:hAnsi="宋体" w:eastAsia="宋体" w:cs="宋体"/>
                <w:i w:val="0"/>
                <w:color w:val="000000"/>
                <w:kern w:val="0"/>
                <w:sz w:val="21"/>
                <w:szCs w:val="21"/>
                <w:u w:val="none"/>
                <w:lang w:val="en-US" w:eastAsia="zh-CN" w:bidi="ar"/>
              </w:rPr>
              <w:t>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6</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夫妻不在一个户口本上，需要提供结婚证复印件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7</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子女户口跟父母户口不在一个户口本上，需要提供出生证明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8</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职工工资收入证明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vMerge w:val="restart"/>
            <w:tcBorders>
              <w:top w:val="single" w:color="000000" w:sz="4" w:space="0"/>
              <w:left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eastAsia" w:ascii="Times New Roman" w:hAnsi="Times New Roman" w:cs="Times New Roman"/>
                <w:i w:val="0"/>
                <w:color w:val="000000"/>
                <w:sz w:val="21"/>
                <w:szCs w:val="21"/>
                <w:u w:val="none"/>
                <w:lang w:val="en-US" w:eastAsia="zh-CN"/>
              </w:rPr>
              <w:t>9</w:t>
            </w:r>
          </w:p>
        </w:tc>
        <w:tc>
          <w:tcPr>
            <w:tcW w:w="847" w:type="dxa"/>
            <w:vMerge w:val="restart"/>
            <w:tcBorders>
              <w:top w:val="single" w:color="000000" w:sz="4" w:space="0"/>
              <w:left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职工</w:t>
            </w:r>
          </w:p>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家庭</w:t>
            </w:r>
          </w:p>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成员</w:t>
            </w:r>
          </w:p>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收入</w:t>
            </w:r>
          </w:p>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证明：</w:t>
            </w: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①退休职工需要单位开具退休工资收入或者提供工资卡流水；</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②农村</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领取</w:t>
            </w: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养老保险金</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的需要提供收入证明</w:t>
            </w: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nil"/>
              <w:left w:val="nil"/>
              <w:bottom w:val="nil"/>
              <w:right w:val="nil"/>
            </w:tcBorders>
            <w:shd w:val="clear" w:color="auto" w:fill="auto"/>
            <w:noWrap/>
            <w:tcMar>
              <w:top w:w="15" w:type="dxa"/>
              <w:left w:w="15" w:type="dxa"/>
              <w:right w:w="15" w:type="dxa"/>
            </w:tcMar>
            <w:vAlign w:val="center"/>
          </w:tcPr>
          <w:p>
            <w:pPr>
              <w:rPr>
                <w:rFonts w:hint="default" w:ascii="宋体" w:hAnsi="宋体" w:eastAsia="宋体" w:cs="宋体"/>
                <w:i w:val="0"/>
                <w:color w:val="000000" w:themeColor="text1"/>
                <w:sz w:val="21"/>
                <w:szCs w:val="21"/>
                <w:u w:val="none"/>
                <w:lang w:val="en-US"/>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③农村</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超过</w:t>
            </w: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60周岁，</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没有领取养老保险金的，需</w:t>
            </w: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村委会</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提供其证明材料；</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④在职职工（临时工）需要单位提供工资收入证明；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themeColor="text1"/>
                <w:sz w:val="21"/>
                <w:szCs w:val="21"/>
                <w:u w:val="none"/>
                <w:lang w:val="en-US"/>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⑤</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单位不固定的（打零工），由申报困难职工本人的单位开具收入证明；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847"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cs="宋体"/>
                <w:i w:val="0"/>
                <w:color w:val="000000" w:themeColor="text1"/>
                <w:kern w:val="0"/>
                <w:sz w:val="21"/>
                <w:szCs w:val="21"/>
                <w:u w:val="none"/>
                <w:lang w:val="en-US" w:eastAsia="zh-CN" w:bidi="ar"/>
                <w14:textFill>
                  <w14:solidFill>
                    <w14:schemeClr w14:val="tx1"/>
                  </w14:solidFill>
                </w14:textFill>
              </w:rPr>
              <w:t>⑥农村60周岁以下，提供村委会开具的土地多少、土地收入及打零工收入证明；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vMerge w:val="continue"/>
            <w:tcBorders>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21"/>
                <w:szCs w:val="21"/>
                <w:u w:val="none"/>
              </w:rPr>
            </w:pPr>
          </w:p>
        </w:tc>
        <w:tc>
          <w:tcPr>
            <w:tcW w:w="847" w:type="dxa"/>
            <w:vMerge w:val="continue"/>
            <w:tcBorders>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⑤无劳动能力的需要提供无劳动能力证明（诊断、残疾证等）</w:t>
            </w:r>
            <w:r>
              <w:rPr>
                <w:rFonts w:hint="eastAsia" w:ascii="宋体" w:hAnsi="宋体" w:cs="宋体"/>
                <w:i w:val="0"/>
                <w:color w:val="000000" w:themeColor="text1"/>
                <w:kern w:val="0"/>
                <w:sz w:val="21"/>
                <w:szCs w:val="21"/>
                <w:u w:val="none"/>
                <w:lang w:val="en-US" w:eastAsia="zh-CN" w:bidi="ar"/>
                <w14:textFill>
                  <w14:solidFill>
                    <w14:schemeClr w14:val="tx1"/>
                  </w14:solidFill>
                </w14:textFill>
              </w:rPr>
              <w:t>；</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eastAsia" w:ascii="Times New Roman" w:hAnsi="Times New Roman" w:cs="Times New Roman"/>
                <w:i w:val="0"/>
                <w:color w:val="000000"/>
                <w:kern w:val="0"/>
                <w:sz w:val="21"/>
                <w:szCs w:val="21"/>
                <w:u w:val="none"/>
                <w:lang w:val="en-US" w:eastAsia="zh-CN" w:bidi="ar"/>
              </w:rPr>
              <w:t>10</w:t>
            </w:r>
          </w:p>
        </w:tc>
        <w:tc>
          <w:tcPr>
            <w:tcW w:w="8263" w:type="dxa"/>
            <w:gridSpan w:val="6"/>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家庭其他非薪资收入证明：低保救助金收入、残疾证补助、社会救济收入</w:t>
            </w:r>
            <w:r>
              <w:rPr>
                <w:rFonts w:hint="eastAsia" w:ascii="宋体" w:hAnsi="宋体" w:cs="宋体"/>
                <w:i w:val="0"/>
                <w:color w:val="000000"/>
                <w:kern w:val="0"/>
                <w:sz w:val="21"/>
                <w:szCs w:val="21"/>
                <w:u w:val="none"/>
                <w:lang w:val="en-US" w:eastAsia="zh-CN" w:bidi="ar"/>
              </w:rPr>
              <w:t>、水滴筹、职工互助保险报销金额</w:t>
            </w:r>
            <w:r>
              <w:rPr>
                <w:rFonts w:hint="eastAsia" w:ascii="宋体" w:hAnsi="宋体" w:eastAsia="宋体" w:cs="宋体"/>
                <w:i w:val="0"/>
                <w:color w:val="000000"/>
                <w:kern w:val="0"/>
                <w:sz w:val="21"/>
                <w:szCs w:val="21"/>
                <w:u w:val="none"/>
                <w:lang w:val="en-US" w:eastAsia="zh-CN" w:bidi="ar"/>
              </w:rPr>
              <w:t>等</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60" w:hRule="atLeast"/>
        </w:trPr>
        <w:tc>
          <w:tcPr>
            <w:tcW w:w="94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eastAsia" w:ascii="Times New Roman" w:hAnsi="Times New Roman" w:cs="Times New Roman"/>
                <w:i w:val="0"/>
                <w:color w:val="000000"/>
                <w:kern w:val="0"/>
                <w:sz w:val="21"/>
                <w:szCs w:val="21"/>
                <w:u w:val="none"/>
                <w:lang w:val="en-US" w:eastAsia="zh-CN" w:bidi="ar"/>
              </w:rPr>
              <w:t>11</w:t>
            </w:r>
          </w:p>
        </w:tc>
        <w:tc>
          <w:tcPr>
            <w:tcW w:w="8263" w:type="dxa"/>
            <w:gridSpan w:val="6"/>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低保户提供低保证，同时体现低保金额（家庭其他非薪资收入）</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79" w:hRule="atLeast"/>
        </w:trPr>
        <w:tc>
          <w:tcPr>
            <w:tcW w:w="9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cs="Times New Roman"/>
                <w:i w:val="0"/>
                <w:color w:val="000000"/>
                <w:kern w:val="0"/>
                <w:sz w:val="21"/>
                <w:szCs w:val="21"/>
                <w:u w:val="none"/>
                <w:lang w:val="en-US" w:eastAsia="zh-CN" w:bidi="ar"/>
              </w:rPr>
            </w:pPr>
            <w:r>
              <w:rPr>
                <w:rFonts w:hint="eastAsia" w:ascii="Times New Roman" w:hAnsi="Times New Roman" w:cs="Times New Roman"/>
                <w:i w:val="0"/>
                <w:color w:val="000000"/>
                <w:kern w:val="0"/>
                <w:sz w:val="21"/>
                <w:szCs w:val="21"/>
                <w:u w:val="none"/>
                <w:lang w:val="en-US" w:eastAsia="zh-CN" w:bidi="ar"/>
              </w:rPr>
              <w:t>12</w:t>
            </w:r>
          </w:p>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致困因素证明材料</w:t>
            </w:r>
          </w:p>
        </w:tc>
        <w:tc>
          <w:tcPr>
            <w:tcW w:w="9136"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both"/>
              <w:rPr>
                <w:rFonts w:hint="default" w:ascii="Times New Roman" w:hAnsi="Times New Roman" w:eastAsia="宋体" w:cs="Times New Roman"/>
                <w:i w:val="0"/>
                <w:color w:val="000000"/>
                <w:sz w:val="18"/>
                <w:szCs w:val="18"/>
                <w:u w:val="none"/>
              </w:rPr>
            </w:pPr>
            <w:r>
              <w:rPr>
                <w:rFonts w:hint="eastAsia" w:ascii="宋体" w:hAnsi="宋体" w:cs="宋体"/>
                <w:i w:val="0"/>
                <w:color w:val="000000"/>
                <w:kern w:val="0"/>
                <w:sz w:val="21"/>
                <w:szCs w:val="21"/>
                <w:u w:val="none"/>
                <w:lang w:val="en-US" w:eastAsia="zh-CN" w:bidi="ar"/>
              </w:rPr>
              <w:t>①离异：提供离婚</w:t>
            </w:r>
            <w:r>
              <w:rPr>
                <w:rFonts w:hint="eastAsia" w:ascii="宋体" w:hAnsi="宋体" w:eastAsia="宋体" w:cs="宋体"/>
                <w:i w:val="0"/>
                <w:color w:val="000000"/>
                <w:kern w:val="0"/>
                <w:sz w:val="21"/>
                <w:szCs w:val="21"/>
                <w:u w:val="none"/>
                <w:lang w:val="en-US" w:eastAsia="zh-CN" w:bidi="ar"/>
              </w:rPr>
              <w:t>调解协议书</w:t>
            </w:r>
          </w:p>
        </w:tc>
      </w:tr>
      <w:tr>
        <w:tblPrEx>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②残疾：残疾证</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③疾病：</w:t>
            </w: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r>
              <w:rPr>
                <w:rFonts w:hint="eastAsia" w:ascii="宋体" w:hAnsi="宋体" w:eastAsia="宋体" w:cs="宋体"/>
                <w:color w:val="000000" w:themeColor="text1"/>
                <w:sz w:val="21"/>
                <w:szCs w:val="21"/>
                <w:lang w:val="en-US" w:eastAsia="zh-CN"/>
                <w14:textFill>
                  <w14:solidFill>
                    <w14:schemeClr w14:val="tx1"/>
                  </w14:solidFill>
                </w14:textFill>
              </w:rPr>
              <w:t>县级以上医保定点</w:t>
            </w:r>
            <w:r>
              <w:rPr>
                <w:rFonts w:hint="eastAsia" w:ascii="宋体" w:hAnsi="宋体" w:cs="宋体"/>
                <w:i w:val="0"/>
                <w:color w:val="000000"/>
                <w:kern w:val="0"/>
                <w:sz w:val="21"/>
                <w:szCs w:val="21"/>
                <w:u w:val="none"/>
                <w:lang w:val="en-US" w:eastAsia="zh-CN" w:bidi="ar"/>
              </w:rPr>
              <w:t>医院</w:t>
            </w:r>
            <w:r>
              <w:rPr>
                <w:rFonts w:hint="eastAsia" w:ascii="宋体" w:hAnsi="宋体" w:eastAsia="宋体" w:cs="宋体"/>
                <w:i w:val="0"/>
                <w:color w:val="000000"/>
                <w:kern w:val="0"/>
                <w:sz w:val="21"/>
                <w:szCs w:val="21"/>
                <w:u w:val="none"/>
                <w:lang w:val="en-US" w:eastAsia="zh-CN" w:bidi="ar"/>
              </w:rPr>
              <w:t>诊断或病例首页</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2-医保统筹结算单复印件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r>
              <w:rPr>
                <w:rFonts w:hint="eastAsia" w:ascii="宋体" w:hAnsi="宋体" w:eastAsia="宋体" w:cs="宋体"/>
                <w:color w:val="000000" w:themeColor="text1"/>
                <w:sz w:val="21"/>
                <w:szCs w:val="21"/>
                <w:lang w:val="en-US" w:eastAsia="zh-CN"/>
                <w14:textFill>
                  <w14:solidFill>
                    <w14:schemeClr w14:val="tx1"/>
                  </w14:solidFill>
                </w14:textFill>
              </w:rPr>
              <w:t>县级以上医保定点</w:t>
            </w:r>
            <w:r>
              <w:rPr>
                <w:rFonts w:hint="eastAsia" w:ascii="宋体" w:hAnsi="宋体" w:cs="宋体"/>
                <w:i w:val="0"/>
                <w:color w:val="000000"/>
                <w:kern w:val="0"/>
                <w:sz w:val="21"/>
                <w:szCs w:val="21"/>
                <w:u w:val="none"/>
                <w:lang w:val="en-US" w:eastAsia="zh-CN" w:bidi="ar"/>
              </w:rPr>
              <w:t>医院</w:t>
            </w:r>
            <w:r>
              <w:rPr>
                <w:rFonts w:hint="eastAsia" w:ascii="宋体" w:hAnsi="宋体" w:eastAsia="宋体" w:cs="宋体"/>
                <w:i w:val="0"/>
                <w:color w:val="000000"/>
                <w:kern w:val="0"/>
                <w:sz w:val="21"/>
                <w:szCs w:val="21"/>
                <w:u w:val="none"/>
                <w:lang w:val="en-US" w:eastAsia="zh-CN" w:bidi="ar"/>
              </w:rPr>
              <w:t>门诊医疗发票</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 xml:space="preserve">④子女     </w:t>
            </w:r>
          </w:p>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上学：</w:t>
            </w: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1-录取通知书或学生证复印件</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741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2-子女学费证明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⑤重大事故：财产损失证明</w:t>
            </w:r>
            <w:r>
              <w:rPr>
                <w:rFonts w:hint="eastAsia" w:ascii="宋体" w:hAnsi="宋体" w:cs="宋体"/>
                <w:i w:val="0"/>
                <w:color w:val="000000"/>
                <w:kern w:val="0"/>
                <w:sz w:val="21"/>
                <w:szCs w:val="21"/>
                <w:u w:val="none"/>
                <w:lang w:val="en-US" w:eastAsia="zh-CN" w:bidi="ar"/>
              </w:rPr>
              <w:t>、意外灾害等证明</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eastAsia" w:ascii="Times New Roman" w:hAnsi="Times New Roman" w:cs="Times New Roman"/>
                <w:i w:val="0"/>
                <w:color w:val="000000"/>
                <w:kern w:val="0"/>
                <w:sz w:val="21"/>
                <w:szCs w:val="21"/>
                <w:u w:val="none"/>
                <w:lang w:val="en-US" w:eastAsia="zh-CN" w:bidi="ar"/>
              </w:rPr>
              <w:t>13</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农民工提供劳动合同</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eastAsia" w:ascii="Times New Roman" w:hAnsi="Times New Roman" w:cs="Times New Roman"/>
                <w:i w:val="0"/>
                <w:color w:val="000000"/>
                <w:kern w:val="0"/>
                <w:sz w:val="21"/>
                <w:szCs w:val="21"/>
                <w:u w:val="none"/>
                <w:lang w:val="en-US" w:eastAsia="zh-CN" w:bidi="ar"/>
              </w:rPr>
              <w:t>14</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困难职工家庭财产情况表</w:t>
            </w:r>
            <w:r>
              <w:rPr>
                <w:rFonts w:hint="eastAsia" w:ascii="宋体" w:hAnsi="宋体" w:cs="宋体"/>
                <w:i w:val="0"/>
                <w:color w:val="000000"/>
                <w:kern w:val="0"/>
                <w:sz w:val="21"/>
                <w:szCs w:val="21"/>
                <w:u w:val="none"/>
                <w:lang w:val="en-US" w:eastAsia="zh-CN" w:bidi="ar"/>
              </w:rPr>
              <w:t>及收入支出情况表</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eastAsia" w:ascii="Times New Roman" w:hAnsi="Times New Roman" w:cs="Times New Roman"/>
                <w:i w:val="0"/>
                <w:color w:val="000000"/>
                <w:kern w:val="0"/>
                <w:sz w:val="21"/>
                <w:szCs w:val="21"/>
                <w:u w:val="none"/>
                <w:lang w:val="en-US" w:eastAsia="zh-CN" w:bidi="ar"/>
              </w:rPr>
              <w:t>15</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困难职工救助名单公示表</w:t>
            </w:r>
            <w:r>
              <w:rPr>
                <w:rFonts w:hint="eastAsia" w:ascii="宋体" w:hAnsi="宋体" w:cs="宋体"/>
                <w:i w:val="0"/>
                <w:color w:val="000000"/>
                <w:kern w:val="0"/>
                <w:sz w:val="21"/>
                <w:szCs w:val="21"/>
                <w:u w:val="none"/>
                <w:lang w:val="en-US" w:eastAsia="zh-CN" w:bidi="ar"/>
              </w:rPr>
              <w:t>及公示照片</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CellMar>
            <w:top w:w="0" w:type="dxa"/>
            <w:left w:w="0" w:type="dxa"/>
            <w:bottom w:w="0" w:type="dxa"/>
            <w:right w:w="0" w:type="dxa"/>
          </w:tblCellMar>
        </w:tblPrEx>
        <w:trPr>
          <w:trHeight w:val="390" w:hRule="atLeast"/>
        </w:trPr>
        <w:tc>
          <w:tcPr>
            <w:tcW w:w="9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ascii="Times New Roman" w:hAnsi="Times New Roman" w:cs="Times New Roman"/>
                <w:i w:val="0"/>
                <w:color w:val="000000"/>
                <w:kern w:val="0"/>
                <w:sz w:val="21"/>
                <w:szCs w:val="21"/>
                <w:u w:val="none"/>
                <w:lang w:val="en-US" w:eastAsia="zh-CN" w:bidi="ar"/>
              </w:rPr>
              <w:t>16</w:t>
            </w:r>
          </w:p>
        </w:tc>
        <w:tc>
          <w:tcPr>
            <w:tcW w:w="82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银行卡复印件</w:t>
            </w:r>
            <w:r>
              <w:rPr>
                <w:rFonts w:hint="eastAsia" w:ascii="宋体" w:hAnsi="宋体" w:cs="宋体"/>
                <w:i w:val="0"/>
                <w:color w:val="000000"/>
                <w:kern w:val="0"/>
                <w:sz w:val="21"/>
                <w:szCs w:val="21"/>
                <w:u w:val="none"/>
                <w:lang w:val="en-US" w:eastAsia="zh-CN" w:bidi="ar"/>
              </w:rPr>
              <w:t>（提供威海市商业银行银行卡，其他银行请标注具体开户银行）</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Times New Roman" w:hAnsi="Times New Roman" w:eastAsia="宋体" w:cs="Times New Roman"/>
                <w:i w:val="0"/>
                <w:color w:val="000000"/>
                <w:kern w:val="2"/>
                <w:sz w:val="18"/>
                <w:szCs w:val="18"/>
                <w:u w:val="none"/>
                <w:lang w:val="en-US" w:eastAsia="zh-CN" w:bidi="ar-SA"/>
              </w:rPr>
            </w:pPr>
          </w:p>
        </w:tc>
      </w:tr>
    </w:tbl>
    <w:p>
      <w:pPr>
        <w:pStyle w:val="4"/>
        <w:keepNext w:val="0"/>
        <w:keepLines w:val="0"/>
        <w:pageBreakBefore w:val="0"/>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9"/>
        <w:rPr>
          <w:rFonts w:hint="eastAsia" w:ascii="仿宋_GB2312" w:eastAsia="仿宋_GB2312"/>
          <w:sz w:val="32"/>
          <w:szCs w:val="32"/>
          <w:lang w:eastAsia="zh-CN"/>
        </w:rPr>
        <w:sectPr>
          <w:headerReference r:id="rId3" w:type="default"/>
          <w:footerReference r:id="rId4" w:type="default"/>
          <w:footerReference r:id="rId5" w:type="even"/>
          <w:pgSz w:w="11906" w:h="16838"/>
          <w:pgMar w:top="1440" w:right="1800" w:bottom="1440" w:left="1800" w:header="284" w:footer="454" w:gutter="0"/>
          <w:pgNumType w:fmt="numberInDash"/>
          <w:cols w:space="0" w:num="1"/>
          <w:rtlGutter w:val="0"/>
          <w:docGrid w:type="lines" w:linePitch="312" w:charSpace="0"/>
        </w:sectPr>
      </w:pPr>
    </w:p>
    <w:p>
      <w:pPr>
        <w:keepNext w:val="0"/>
        <w:keepLines w:val="0"/>
        <w:pageBreakBefore w:val="0"/>
        <w:numPr>
          <w:ilvl w:val="0"/>
          <w:numId w:val="0"/>
        </w:numPr>
        <w:kinsoku/>
        <w:wordWrap/>
        <w:overflowPunct/>
        <w:topLinePunct w:val="0"/>
        <w:autoSpaceDE/>
        <w:autoSpaceDN/>
        <w:bidi w:val="0"/>
        <w:adjustRightInd/>
        <w:spacing w:line="560" w:lineRule="exact"/>
        <w:ind w:right="0" w:rightChars="0"/>
        <w:jc w:val="both"/>
        <w:textAlignment w:val="auto"/>
        <w:outlineLvl w:val="9"/>
        <w:rPr>
          <w:rFonts w:hint="eastAsia" w:ascii="仿宋_GB2312" w:hAnsi="仿宋_GB2312" w:eastAsia="仿宋_GB2312" w:cs="仿宋_GB2312"/>
          <w:b w:val="0"/>
          <w:bCs w:val="0"/>
          <w:sz w:val="24"/>
          <w:szCs w:val="24"/>
          <w:lang w:val="en-US" w:eastAsia="zh-CN"/>
        </w:rPr>
      </w:pPr>
      <w:r>
        <w:rPr>
          <w:rFonts w:hint="eastAsia" w:ascii="黑体" w:hAnsi="黑体" w:eastAsia="黑体" w:cs="黑体"/>
          <w:b w:val="0"/>
          <w:bCs w:val="0"/>
          <w:sz w:val="32"/>
          <w:szCs w:val="32"/>
          <w:lang w:val="en-US" w:eastAsia="zh-CN"/>
        </w:rPr>
        <w:t xml:space="preserve">附件2                            </w:t>
      </w:r>
      <w:r>
        <w:rPr>
          <w:rFonts w:hint="eastAsia" w:ascii="黑体" w:hAnsi="黑体" w:eastAsia="黑体" w:cs="黑体"/>
          <w:b w:val="0"/>
          <w:bCs w:val="0"/>
          <w:sz w:val="32"/>
          <w:szCs w:val="32"/>
        </w:rPr>
        <w:t>困难职工救助申请审核表</w:t>
      </w:r>
      <w:r>
        <w:rPr>
          <w:rFonts w:hint="eastAsia" w:ascii="黑体" w:hAnsi="黑体" w:eastAsia="黑体" w:cs="黑体"/>
          <w:b w:val="0"/>
          <w:bCs w:val="0"/>
          <w:sz w:val="32"/>
          <w:szCs w:val="32"/>
          <w:lang w:val="en-US" w:eastAsia="zh-CN"/>
        </w:rPr>
        <w:t xml:space="preserve">      </w:t>
      </w:r>
      <w:r>
        <w:rPr>
          <w:rFonts w:hint="eastAsia" w:ascii="Times New Roman" w:hAnsi="Times New Roman" w:eastAsia="黑体" w:cs="方正小标宋简体"/>
          <w:b w:val="0"/>
          <w:bCs w:val="0"/>
          <w:sz w:val="32"/>
          <w:szCs w:val="32"/>
          <w:lang w:val="en-US" w:eastAsia="zh-CN"/>
        </w:rPr>
        <w:t xml:space="preserve">    </w:t>
      </w:r>
      <w:r>
        <w:rPr>
          <w:rFonts w:hint="eastAsia" w:ascii="Times New Roman" w:hAnsi="Times New Roman" w:eastAsia="黑体" w:cs="方正小标宋简体"/>
          <w:b/>
          <w:bCs/>
          <w:sz w:val="32"/>
          <w:szCs w:val="32"/>
          <w:lang w:val="en-US" w:eastAsia="zh-CN"/>
        </w:rPr>
        <w:t xml:space="preserve">    </w:t>
      </w:r>
    </w:p>
    <w:tbl>
      <w:tblPr>
        <w:tblStyle w:val="5"/>
        <w:tblpPr w:leftFromText="180" w:rightFromText="180" w:vertAnchor="text" w:horzAnchor="page" w:tblpX="983" w:tblpY="455"/>
        <w:tblOverlap w:val="never"/>
        <w:tblW w:w="15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517"/>
        <w:gridCol w:w="532"/>
        <w:gridCol w:w="91"/>
        <w:gridCol w:w="840"/>
        <w:gridCol w:w="540"/>
        <w:gridCol w:w="749"/>
        <w:gridCol w:w="706"/>
        <w:gridCol w:w="2160"/>
        <w:gridCol w:w="306"/>
        <w:gridCol w:w="818"/>
        <w:gridCol w:w="529"/>
        <w:gridCol w:w="156"/>
        <w:gridCol w:w="1250"/>
        <w:gridCol w:w="421"/>
        <w:gridCol w:w="1604"/>
        <w:gridCol w:w="980"/>
        <w:gridCol w:w="1075"/>
        <w:gridCol w:w="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84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140"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性别</w:t>
            </w:r>
          </w:p>
        </w:tc>
        <w:tc>
          <w:tcPr>
            <w:tcW w:w="54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145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216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1653"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w:t>
            </w:r>
          </w:p>
        </w:tc>
        <w:tc>
          <w:tcPr>
            <w:tcW w:w="1827"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c>
          <w:tcPr>
            <w:tcW w:w="160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工作单位</w:t>
            </w:r>
          </w:p>
        </w:tc>
        <w:tc>
          <w:tcPr>
            <w:tcW w:w="3022"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898"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本人月均收入</w:t>
            </w:r>
          </w:p>
        </w:tc>
        <w:tc>
          <w:tcPr>
            <w:tcW w:w="2220" w:type="dxa"/>
            <w:gridSpan w:val="4"/>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家庭人均月收入</w:t>
            </w:r>
          </w:p>
        </w:tc>
        <w:tc>
          <w:tcPr>
            <w:tcW w:w="3990" w:type="dxa"/>
            <w:gridSpan w:val="4"/>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引起家庭困难人均月必要支出</w:t>
            </w:r>
          </w:p>
        </w:tc>
        <w:tc>
          <w:tcPr>
            <w:tcW w:w="1935" w:type="dxa"/>
            <w:gridSpan w:val="3"/>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自费医疗费用</w:t>
            </w:r>
          </w:p>
        </w:tc>
        <w:tc>
          <w:tcPr>
            <w:tcW w:w="2025" w:type="dxa"/>
            <w:gridSpan w:val="2"/>
            <w:vMerge w:val="restart"/>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家庭人均月收入-家庭人均月必要支出</w:t>
            </w:r>
          </w:p>
        </w:tc>
        <w:tc>
          <w:tcPr>
            <w:tcW w:w="980" w:type="dxa"/>
            <w:vMerge w:val="restart"/>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lang w:val="en-US" w:eastAsia="zh-CN"/>
              </w:rPr>
            </w:pPr>
          </w:p>
        </w:tc>
        <w:tc>
          <w:tcPr>
            <w:tcW w:w="1075" w:type="dxa"/>
            <w:vMerge w:val="restart"/>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家庭人口 数</w:t>
            </w:r>
          </w:p>
        </w:tc>
        <w:tc>
          <w:tcPr>
            <w:tcW w:w="967" w:type="dxa"/>
            <w:vMerge w:val="restart"/>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898"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4"/>
                <w:szCs w:val="24"/>
                <w:lang w:val="en-US" w:eastAsia="zh-CN"/>
              </w:rPr>
            </w:pPr>
          </w:p>
        </w:tc>
        <w:tc>
          <w:tcPr>
            <w:tcW w:w="2220" w:type="dxa"/>
            <w:gridSpan w:val="4"/>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4"/>
                <w:szCs w:val="24"/>
                <w:lang w:val="en-US" w:eastAsia="zh-CN"/>
              </w:rPr>
            </w:pPr>
          </w:p>
        </w:tc>
        <w:tc>
          <w:tcPr>
            <w:tcW w:w="3990" w:type="dxa"/>
            <w:gridSpan w:val="4"/>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sz w:val="24"/>
                <w:szCs w:val="24"/>
                <w:lang w:val="en-US" w:eastAsia="zh-CN"/>
              </w:rPr>
            </w:pPr>
          </w:p>
        </w:tc>
        <w:tc>
          <w:tcPr>
            <w:tcW w:w="1935" w:type="dxa"/>
            <w:gridSpan w:val="3"/>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p>
        </w:tc>
        <w:tc>
          <w:tcPr>
            <w:tcW w:w="2025" w:type="dxa"/>
            <w:gridSpan w:val="2"/>
            <w:vMerge w:val="continue"/>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p>
        </w:tc>
        <w:tc>
          <w:tcPr>
            <w:tcW w:w="980" w:type="dxa"/>
            <w:vMerge w:val="continue"/>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p>
        </w:tc>
        <w:tc>
          <w:tcPr>
            <w:tcW w:w="1075" w:type="dxa"/>
            <w:vMerge w:val="continue"/>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p>
        </w:tc>
        <w:tc>
          <w:tcPr>
            <w:tcW w:w="967" w:type="dxa"/>
            <w:vMerge w:val="continue"/>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0" w:hRule="atLeast"/>
        </w:trPr>
        <w:tc>
          <w:tcPr>
            <w:tcW w:w="1366"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困难职工救助</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申请书</w:t>
            </w:r>
          </w:p>
        </w:tc>
        <w:tc>
          <w:tcPr>
            <w:tcW w:w="13724" w:type="dxa"/>
            <w:gridSpan w:val="17"/>
            <w:vAlign w:val="top"/>
          </w:tcPr>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工会</w:t>
            </w:r>
            <w:r>
              <w:rPr>
                <w:rFonts w:hint="eastAsia" w:ascii="仿宋_GB2312" w:hAnsi="仿宋_GB2312" w:eastAsia="仿宋_GB2312" w:cs="仿宋_GB2312"/>
                <w:b/>
                <w:bCs/>
                <w:sz w:val="24"/>
                <w:szCs w:val="24"/>
              </w:rPr>
              <w:t>：</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sz w:val="24"/>
                <w:szCs w:val="24"/>
                <w:u w:val="single"/>
                <w:lang w:val="en-US" w:eastAsia="zh-CN"/>
              </w:rPr>
            </w:pPr>
            <w:r>
              <w:rPr>
                <w:rFonts w:hint="eastAsia" w:ascii="仿宋_GB2312" w:hAnsi="仿宋_GB2312" w:eastAsia="仿宋_GB2312" w:cs="仿宋_GB2312"/>
                <w:b w:val="0"/>
                <w:bCs w:val="0"/>
                <w:sz w:val="24"/>
                <w:szCs w:val="24"/>
                <w:lang w:val="en-US" w:eastAsia="zh-CN"/>
              </w:rPr>
              <w:t>本人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系</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单位的</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（在岗职工、</w:t>
            </w:r>
            <w:r>
              <w:rPr>
                <w:rFonts w:hint="eastAsia" w:ascii="仿宋_GB2312" w:hAnsi="仿宋_GB2312" w:eastAsia="仿宋_GB2312" w:cs="仿宋_GB2312"/>
                <w:sz w:val="24"/>
                <w:szCs w:val="24"/>
                <w:lang w:val="en-US" w:eastAsia="zh-CN"/>
              </w:rPr>
              <w:t>病休职工、</w:t>
            </w:r>
            <w:r>
              <w:rPr>
                <w:rFonts w:hint="eastAsia" w:ascii="仿宋_GB2312" w:hAnsi="仿宋_GB2312" w:eastAsia="仿宋_GB2312" w:cs="仿宋_GB2312"/>
                <w:sz w:val="24"/>
                <w:szCs w:val="24"/>
              </w:rPr>
              <w:t>内退职工、农民工）。</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60" w:lineRule="exact"/>
              <w:ind w:left="280" w:hanging="240" w:hangingChars="100"/>
              <w:jc w:val="both"/>
              <w:textAlignment w:val="auto"/>
              <w:rPr>
                <w:rFonts w:hint="eastAsia" w:ascii="仿宋_GB2312" w:hAnsi="仿宋_GB2312" w:eastAsia="仿宋_GB2312" w:cs="仿宋_GB2312"/>
                <w:sz w:val="24"/>
                <w:szCs w:val="24"/>
                <w:u w:val="single"/>
                <w:lang w:val="en-US" w:eastAsia="zh-CN"/>
              </w:rPr>
            </w:pP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说明家庭成员基本情况</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收入情况</w:t>
            </w:r>
            <w:r>
              <w:rPr>
                <w:rFonts w:hint="eastAsia" w:ascii="仿宋_GB2312" w:hAnsi="仿宋_GB2312" w:eastAsia="仿宋_GB2312" w:cs="仿宋_GB2312"/>
                <w:sz w:val="24"/>
                <w:szCs w:val="24"/>
                <w:lang w:val="en-US" w:eastAsia="zh-CN"/>
              </w:rPr>
              <w:t>及</w:t>
            </w:r>
            <w:r>
              <w:rPr>
                <w:rFonts w:hint="eastAsia" w:ascii="仿宋_GB2312" w:hAnsi="仿宋_GB2312" w:eastAsia="仿宋_GB2312" w:cs="仿宋_GB2312"/>
                <w:sz w:val="24"/>
                <w:szCs w:val="24"/>
              </w:rPr>
              <w:t>困难原因等）造成生活困难。现特向</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工会申请列为困难对象给予困难帮扶救助，恳请批准！</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人同意本人所提出申请的市（地)区工会向所有涉及到本人家庭经济状况信息的部门或机构查询、核对本人家庭财产和家庭收入状况。本人亦同意所有涉及到本人家庭经济状况信息的部门或机构将所需资料和信息提供给本人所提出申请的市（地)区工会。</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同时特别声明：以上申请所说明的情况内容属实，并愿意承担失实责任！</w:t>
            </w:r>
          </w:p>
          <w:p>
            <w:pPr>
              <w:keepNext w:val="0"/>
              <w:keepLines w:val="0"/>
              <w:pageBreakBefore w:val="0"/>
              <w:widowControl w:val="0"/>
              <w:kinsoku/>
              <w:wordWrap/>
              <w:overflowPunct/>
              <w:topLinePunct w:val="0"/>
              <w:autoSpaceDE/>
              <w:autoSpaceDN/>
              <w:bidi w:val="0"/>
              <w:adjustRightInd/>
              <w:snapToGrid/>
              <w:spacing w:line="460" w:lineRule="exact"/>
              <w:ind w:firstLine="6160" w:firstLineChars="2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职工签字：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手印</w:t>
            </w:r>
            <w:r>
              <w:rPr>
                <w:rFonts w:hint="eastAsia" w:ascii="仿宋_GB2312" w:hAnsi="仿宋_GB2312" w:eastAsia="仿宋_GB2312" w:cs="仿宋_GB2312"/>
                <w:sz w:val="28"/>
                <w:szCs w:val="28"/>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trPr>
        <w:tc>
          <w:tcPr>
            <w:tcW w:w="1366"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所在单位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工会审核</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意见</w:t>
            </w:r>
          </w:p>
        </w:tc>
        <w:tc>
          <w:tcPr>
            <w:tcW w:w="5924" w:type="dxa"/>
            <w:gridSpan w:val="8"/>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工会负责人签字：</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（盖工会章）</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   月   日</w:t>
            </w:r>
          </w:p>
        </w:tc>
        <w:tc>
          <w:tcPr>
            <w:tcW w:w="1503"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区市工会</w:t>
            </w:r>
          </w:p>
          <w:p>
            <w:pPr>
              <w:keepNext w:val="0"/>
              <w:keepLines w:val="0"/>
              <w:pageBreakBefore w:val="0"/>
              <w:widowControl w:val="0"/>
              <w:kinsoku/>
              <w:wordWrap/>
              <w:overflowPunct/>
              <w:topLinePunct w:val="0"/>
              <w:autoSpaceDE/>
              <w:autoSpaceDN/>
              <w:bidi w:val="0"/>
              <w:adjustRightInd/>
              <w:snapToGrid/>
              <w:spacing w:line="360" w:lineRule="exact"/>
              <w:ind w:left="280" w:hanging="280" w:hangingChars="10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审批意见</w:t>
            </w:r>
          </w:p>
        </w:tc>
        <w:tc>
          <w:tcPr>
            <w:tcW w:w="6297" w:type="dxa"/>
            <w:gridSpan w:val="6"/>
            <w:vAlign w:val="center"/>
          </w:tcPr>
          <w:p>
            <w:pPr>
              <w:keepNext w:val="0"/>
              <w:keepLines w:val="0"/>
              <w:pageBreakBefore w:val="0"/>
              <w:widowControl w:val="0"/>
              <w:kinsoku/>
              <w:wordWrap/>
              <w:overflowPunct/>
              <w:topLinePunct w:val="0"/>
              <w:autoSpaceDE/>
              <w:autoSpaceDN/>
              <w:bidi w:val="0"/>
              <w:adjustRightInd/>
              <w:snapToGrid/>
              <w:spacing w:line="360" w:lineRule="exact"/>
              <w:ind w:firstLine="1960" w:firstLineChars="700"/>
              <w:jc w:val="center"/>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负责人签字：</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（盖工会章）</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290" w:type="dxa"/>
            <w:gridSpan w:val="1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eastAsia="zh-CN"/>
              </w:rPr>
              <w:t>基层工会联系人：</w:t>
            </w:r>
          </w:p>
        </w:tc>
        <w:tc>
          <w:tcPr>
            <w:tcW w:w="7800" w:type="dxa"/>
            <w:gridSpan w:val="9"/>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联系电话：</w:t>
            </w:r>
          </w:p>
        </w:tc>
      </w:tr>
    </w:tbl>
    <w:p>
      <w:pPr>
        <w:rPr>
          <w:rFonts w:hint="eastAsia" w:ascii="仿宋" w:hAnsi="仿宋" w:eastAsia="仿宋"/>
        </w:rPr>
      </w:pPr>
      <w:r>
        <w:rPr>
          <w:rFonts w:hint="eastAsia"/>
          <w:b/>
          <w:sz w:val="28"/>
          <w:szCs w:val="28"/>
          <w:lang w:val="en-US" w:eastAsia="zh-CN"/>
        </w:rPr>
        <w:t xml:space="preserve">              </w:t>
      </w:r>
    </w:p>
    <w:p>
      <w:pPr>
        <w:ind w:left="178" w:leftChars="85"/>
        <w:jc w:val="both"/>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 xml:space="preserve">附件3                   </w:t>
      </w:r>
      <w:r>
        <w:rPr>
          <w:rFonts w:hint="eastAsia" w:ascii="黑体" w:hAnsi="黑体" w:eastAsia="黑体" w:cs="黑体"/>
          <w:b w:val="0"/>
          <w:bCs/>
          <w:sz w:val="32"/>
          <w:szCs w:val="32"/>
        </w:rPr>
        <w:t>困难城镇职工档案表格（</w:t>
      </w:r>
      <w:r>
        <w:rPr>
          <w:rFonts w:hint="eastAsia" w:ascii="黑体" w:hAnsi="黑体" w:eastAsia="黑体" w:cs="黑体"/>
          <w:b w:val="0"/>
          <w:bCs/>
          <w:color w:val="FF0000"/>
          <w:sz w:val="32"/>
          <w:szCs w:val="32"/>
        </w:rPr>
        <w:t>*</w:t>
      </w:r>
      <w:r>
        <w:rPr>
          <w:rFonts w:hint="eastAsia" w:ascii="黑体" w:hAnsi="黑体" w:eastAsia="黑体" w:cs="黑体"/>
          <w:b w:val="0"/>
          <w:bCs/>
          <w:sz w:val="32"/>
          <w:szCs w:val="32"/>
        </w:rPr>
        <w:t>为必填项）</w:t>
      </w: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954"/>
        <w:gridCol w:w="1161"/>
        <w:gridCol w:w="1433"/>
        <w:gridCol w:w="2106"/>
        <w:gridCol w:w="1277"/>
        <w:gridCol w:w="1346"/>
        <w:gridCol w:w="1260"/>
        <w:gridCol w:w="660"/>
        <w:gridCol w:w="1440"/>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D9D9D9"/>
            <w:vAlign w:val="center"/>
          </w:tcPr>
          <w:p>
            <w:pPr>
              <w:spacing w:line="360" w:lineRule="auto"/>
              <w:jc w:val="center"/>
              <w:rPr>
                <w:rFonts w:hint="default" w:ascii="宋体" w:hAnsi="宋体" w:eastAsia="宋体"/>
                <w:szCs w:val="21"/>
              </w:rPr>
            </w:pPr>
            <w:r>
              <w:rPr>
                <w:rFonts w:hint="eastAsia"/>
                <w:color w:val="FF0000"/>
              </w:rPr>
              <w:t>*</w:t>
            </w:r>
            <w:r>
              <w:rPr>
                <w:rFonts w:hint="default" w:ascii="宋体" w:hAnsi="宋体" w:eastAsia="宋体"/>
                <w:b/>
                <w:szCs w:val="21"/>
              </w:rPr>
              <w:t>职工编号</w:t>
            </w:r>
          </w:p>
        </w:tc>
        <w:tc>
          <w:tcPr>
            <w:tcW w:w="3548" w:type="dxa"/>
            <w:gridSpan w:val="3"/>
            <w:shd w:val="clear" w:color="auto" w:fill="auto"/>
            <w:vAlign w:val="center"/>
          </w:tcPr>
          <w:p>
            <w:pPr>
              <w:spacing w:line="360" w:lineRule="auto"/>
              <w:jc w:val="center"/>
              <w:rPr>
                <w:rFonts w:hint="default" w:ascii="宋体" w:hAnsi="宋体" w:eastAsia="宋体"/>
                <w:szCs w:val="21"/>
              </w:rPr>
            </w:pP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困难类型</w:t>
            </w:r>
          </w:p>
        </w:tc>
        <w:tc>
          <w:tcPr>
            <w:tcW w:w="1277" w:type="dxa"/>
            <w:shd w:val="clear" w:color="auto" w:fill="auto"/>
            <w:vAlign w:val="center"/>
          </w:tcPr>
          <w:p>
            <w:pPr>
              <w:spacing w:line="360" w:lineRule="auto"/>
              <w:jc w:val="center"/>
              <w:rPr>
                <w:rFonts w:hint="default" w:ascii="宋体" w:hAnsi="宋体" w:eastAsia="宋体"/>
                <w:szCs w:val="21"/>
              </w:rPr>
            </w:pPr>
          </w:p>
        </w:tc>
        <w:tc>
          <w:tcPr>
            <w:tcW w:w="1346" w:type="dxa"/>
            <w:shd w:val="clear" w:color="auto" w:fill="D9D9D9"/>
            <w:vAlign w:val="center"/>
          </w:tcPr>
          <w:p>
            <w:pPr>
              <w:spacing w:line="24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档案类型</w:t>
            </w:r>
          </w:p>
        </w:tc>
        <w:tc>
          <w:tcPr>
            <w:tcW w:w="1920" w:type="dxa"/>
            <w:gridSpan w:val="2"/>
            <w:shd w:val="clear" w:color="auto" w:fill="auto"/>
            <w:vAlign w:val="center"/>
          </w:tcPr>
          <w:p>
            <w:pPr>
              <w:spacing w:line="360" w:lineRule="auto"/>
              <w:jc w:val="center"/>
              <w:rPr>
                <w:rFonts w:hint="default" w:ascii="宋体" w:hAnsi="宋体" w:eastAsia="宋体"/>
                <w:szCs w:val="21"/>
              </w:rPr>
            </w:pPr>
          </w:p>
        </w:tc>
        <w:tc>
          <w:tcPr>
            <w:tcW w:w="1440"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建档</w:t>
            </w:r>
            <w:r>
              <w:rPr>
                <w:rFonts w:hint="eastAsia" w:ascii="宋体" w:hAnsi="宋体"/>
                <w:b/>
                <w:szCs w:val="21"/>
                <w:lang w:val="en-US" w:eastAsia="zh-CN"/>
              </w:rPr>
              <w:t>标</w:t>
            </w:r>
            <w:r>
              <w:rPr>
                <w:rFonts w:hint="eastAsia" w:ascii="宋体" w:hAnsi="宋体" w:eastAsia="宋体"/>
                <w:b/>
                <w:szCs w:val="21"/>
              </w:rPr>
              <w:t>准</w:t>
            </w:r>
          </w:p>
        </w:tc>
        <w:tc>
          <w:tcPr>
            <w:tcW w:w="1184"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姓名</w:t>
            </w:r>
          </w:p>
        </w:tc>
        <w:tc>
          <w:tcPr>
            <w:tcW w:w="954"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民族</w:t>
            </w:r>
          </w:p>
        </w:tc>
        <w:tc>
          <w:tcPr>
            <w:tcW w:w="1161"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性别</w:t>
            </w:r>
          </w:p>
        </w:tc>
        <w:tc>
          <w:tcPr>
            <w:tcW w:w="1433"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政治面貌</w:t>
            </w: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身份证号</w:t>
            </w:r>
          </w:p>
        </w:tc>
        <w:tc>
          <w:tcPr>
            <w:tcW w:w="127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出生日期</w:t>
            </w:r>
          </w:p>
        </w:tc>
        <w:tc>
          <w:tcPr>
            <w:tcW w:w="1346"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c>
          <w:tcPr>
            <w:tcW w:w="1260" w:type="dxa"/>
            <w:shd w:val="clear" w:color="auto" w:fill="D9D9D9"/>
            <w:vAlign w:val="center"/>
          </w:tcPr>
          <w:p>
            <w:pPr>
              <w:spacing w:line="24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健康状况</w:t>
            </w:r>
          </w:p>
        </w:tc>
        <w:tc>
          <w:tcPr>
            <w:tcW w:w="660"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w:t>
            </w:r>
          </w:p>
        </w:tc>
        <w:tc>
          <w:tcPr>
            <w:tcW w:w="1440"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工作状态</w:t>
            </w:r>
          </w:p>
        </w:tc>
        <w:tc>
          <w:tcPr>
            <w:tcW w:w="1184"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工作时间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auto"/>
            <w:vAlign w:val="center"/>
          </w:tcPr>
          <w:p>
            <w:pPr>
              <w:spacing w:line="360" w:lineRule="auto"/>
              <w:jc w:val="center"/>
              <w:rPr>
                <w:rFonts w:hint="default" w:ascii="宋体" w:hAnsi="宋体" w:eastAsia="宋体"/>
                <w:szCs w:val="21"/>
              </w:rPr>
            </w:pPr>
          </w:p>
        </w:tc>
        <w:tc>
          <w:tcPr>
            <w:tcW w:w="954" w:type="dxa"/>
            <w:shd w:val="clear" w:color="auto" w:fill="auto"/>
            <w:vAlign w:val="center"/>
          </w:tcPr>
          <w:p>
            <w:pPr>
              <w:spacing w:line="360" w:lineRule="auto"/>
              <w:jc w:val="center"/>
              <w:rPr>
                <w:rFonts w:hint="eastAsia" w:ascii="宋体" w:hAnsi="宋体" w:eastAsia="宋体"/>
                <w:szCs w:val="21"/>
              </w:rPr>
            </w:pPr>
          </w:p>
        </w:tc>
        <w:tc>
          <w:tcPr>
            <w:tcW w:w="1161" w:type="dxa"/>
            <w:shd w:val="clear" w:color="auto" w:fill="auto"/>
            <w:vAlign w:val="center"/>
          </w:tcPr>
          <w:p>
            <w:pPr>
              <w:tabs>
                <w:tab w:val="left" w:pos="324"/>
                <w:tab w:val="center" w:pos="472"/>
              </w:tabs>
              <w:spacing w:line="360" w:lineRule="auto"/>
              <w:jc w:val="center"/>
              <w:rPr>
                <w:rFonts w:hint="default" w:ascii="宋体" w:hAnsi="宋体" w:eastAsia="宋体"/>
                <w:szCs w:val="21"/>
              </w:rPr>
            </w:pPr>
          </w:p>
        </w:tc>
        <w:tc>
          <w:tcPr>
            <w:tcW w:w="1433" w:type="dxa"/>
            <w:shd w:val="clear" w:color="auto" w:fill="auto"/>
            <w:vAlign w:val="center"/>
          </w:tcPr>
          <w:p>
            <w:pPr>
              <w:spacing w:line="360" w:lineRule="auto"/>
              <w:jc w:val="center"/>
              <w:rPr>
                <w:rFonts w:hint="default" w:ascii="宋体" w:hAnsi="宋体" w:eastAsia="宋体"/>
                <w:szCs w:val="21"/>
              </w:rPr>
            </w:pPr>
          </w:p>
        </w:tc>
        <w:tc>
          <w:tcPr>
            <w:tcW w:w="2106" w:type="dxa"/>
            <w:shd w:val="clear" w:color="auto" w:fill="auto"/>
            <w:vAlign w:val="center"/>
          </w:tcPr>
          <w:p>
            <w:pPr>
              <w:spacing w:line="360" w:lineRule="auto"/>
              <w:jc w:val="center"/>
              <w:rPr>
                <w:rFonts w:hint="default" w:ascii="宋体" w:hAnsi="宋体" w:eastAsia="宋体"/>
                <w:szCs w:val="21"/>
              </w:rPr>
            </w:pPr>
          </w:p>
        </w:tc>
        <w:tc>
          <w:tcPr>
            <w:tcW w:w="1277" w:type="dxa"/>
            <w:shd w:val="clear" w:color="auto" w:fill="auto"/>
            <w:vAlign w:val="center"/>
          </w:tcPr>
          <w:p>
            <w:pPr>
              <w:spacing w:line="360" w:lineRule="auto"/>
              <w:jc w:val="center"/>
              <w:rPr>
                <w:rFonts w:hint="default" w:ascii="宋体" w:hAnsi="宋体" w:eastAsia="宋体"/>
                <w:szCs w:val="21"/>
              </w:rPr>
            </w:pPr>
          </w:p>
        </w:tc>
        <w:tc>
          <w:tcPr>
            <w:tcW w:w="1346" w:type="dxa"/>
            <w:shd w:val="clear" w:color="auto" w:fill="auto"/>
            <w:vAlign w:val="center"/>
          </w:tcPr>
          <w:p>
            <w:pPr>
              <w:spacing w:line="360" w:lineRule="auto"/>
              <w:jc w:val="center"/>
              <w:rPr>
                <w:rFonts w:hint="default" w:ascii="宋体" w:hAnsi="宋体" w:eastAsia="宋体"/>
                <w:szCs w:val="21"/>
              </w:rPr>
            </w:pPr>
          </w:p>
        </w:tc>
        <w:tc>
          <w:tcPr>
            <w:tcW w:w="1260" w:type="dxa"/>
            <w:shd w:val="clear" w:color="auto" w:fill="auto"/>
            <w:vAlign w:val="center"/>
          </w:tcPr>
          <w:p>
            <w:pPr>
              <w:spacing w:line="360" w:lineRule="auto"/>
              <w:jc w:val="center"/>
              <w:rPr>
                <w:rFonts w:hint="default" w:ascii="宋体" w:hAnsi="宋体" w:eastAsia="宋体"/>
                <w:szCs w:val="21"/>
              </w:rPr>
            </w:pPr>
          </w:p>
        </w:tc>
        <w:tc>
          <w:tcPr>
            <w:tcW w:w="660" w:type="dxa"/>
            <w:shd w:val="clear" w:color="auto" w:fill="auto"/>
            <w:vAlign w:val="center"/>
          </w:tcPr>
          <w:p>
            <w:pPr>
              <w:spacing w:line="360" w:lineRule="auto"/>
              <w:jc w:val="center"/>
              <w:rPr>
                <w:rFonts w:hint="eastAsia" w:ascii="宋体" w:hAnsi="宋体" w:eastAsia="宋体"/>
                <w:szCs w:val="21"/>
              </w:rPr>
            </w:pPr>
          </w:p>
        </w:tc>
        <w:tc>
          <w:tcPr>
            <w:tcW w:w="1440" w:type="dxa"/>
            <w:shd w:val="clear" w:color="auto" w:fill="auto"/>
            <w:vAlign w:val="center"/>
          </w:tcPr>
          <w:p>
            <w:pPr>
              <w:spacing w:line="360" w:lineRule="auto"/>
              <w:jc w:val="center"/>
              <w:rPr>
                <w:rFonts w:hint="default" w:ascii="宋体" w:hAnsi="宋体" w:eastAsia="宋体"/>
                <w:szCs w:val="21"/>
              </w:rPr>
            </w:pPr>
          </w:p>
        </w:tc>
        <w:tc>
          <w:tcPr>
            <w:tcW w:w="1184"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住房类型</w:t>
            </w:r>
          </w:p>
        </w:tc>
        <w:tc>
          <w:tcPr>
            <w:tcW w:w="2115"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建筑面积</w:t>
            </w:r>
          </w:p>
        </w:tc>
        <w:tc>
          <w:tcPr>
            <w:tcW w:w="143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手机号</w:t>
            </w: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其他联系方式</w:t>
            </w:r>
          </w:p>
        </w:tc>
        <w:tc>
          <w:tcPr>
            <w:tcW w:w="127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劳模类型</w:t>
            </w:r>
          </w:p>
        </w:tc>
        <w:tc>
          <w:tcPr>
            <w:tcW w:w="1346"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婚姻状况</w:t>
            </w:r>
          </w:p>
        </w:tc>
        <w:tc>
          <w:tcPr>
            <w:tcW w:w="1260"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是否单亲</w:t>
            </w:r>
          </w:p>
        </w:tc>
        <w:tc>
          <w:tcPr>
            <w:tcW w:w="3284" w:type="dxa"/>
            <w:gridSpan w:val="3"/>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医保状况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auto"/>
            <w:vAlign w:val="center"/>
          </w:tcPr>
          <w:p>
            <w:pPr>
              <w:tabs>
                <w:tab w:val="left" w:pos="456"/>
                <w:tab w:val="center" w:pos="568"/>
              </w:tabs>
              <w:spacing w:line="360" w:lineRule="auto"/>
              <w:jc w:val="center"/>
              <w:rPr>
                <w:rFonts w:hint="default" w:ascii="宋体" w:hAnsi="宋体" w:eastAsia="宋体"/>
                <w:szCs w:val="21"/>
              </w:rPr>
            </w:pPr>
          </w:p>
        </w:tc>
        <w:tc>
          <w:tcPr>
            <w:tcW w:w="2115" w:type="dxa"/>
            <w:gridSpan w:val="2"/>
            <w:shd w:val="clear" w:color="auto" w:fill="auto"/>
            <w:vAlign w:val="center"/>
          </w:tcPr>
          <w:p>
            <w:pPr>
              <w:spacing w:line="360" w:lineRule="auto"/>
              <w:jc w:val="center"/>
              <w:rPr>
                <w:rFonts w:hint="eastAsia" w:ascii="宋体" w:hAnsi="宋体" w:eastAsia="宋体"/>
                <w:szCs w:val="21"/>
              </w:rPr>
            </w:pPr>
          </w:p>
        </w:tc>
        <w:tc>
          <w:tcPr>
            <w:tcW w:w="1433" w:type="dxa"/>
            <w:shd w:val="clear" w:color="auto" w:fill="auto"/>
            <w:vAlign w:val="center"/>
          </w:tcPr>
          <w:p>
            <w:pPr>
              <w:spacing w:line="360" w:lineRule="auto"/>
              <w:jc w:val="center"/>
              <w:rPr>
                <w:rFonts w:hint="default" w:ascii="宋体" w:hAnsi="宋体" w:eastAsia="宋体"/>
                <w:szCs w:val="21"/>
              </w:rPr>
            </w:pPr>
          </w:p>
        </w:tc>
        <w:tc>
          <w:tcPr>
            <w:tcW w:w="2106" w:type="dxa"/>
            <w:shd w:val="clear" w:color="auto" w:fill="auto"/>
            <w:vAlign w:val="center"/>
          </w:tcPr>
          <w:p>
            <w:pPr>
              <w:spacing w:line="360" w:lineRule="auto"/>
              <w:jc w:val="center"/>
              <w:rPr>
                <w:rFonts w:hint="default" w:ascii="宋体" w:hAnsi="宋体" w:eastAsia="宋体"/>
                <w:szCs w:val="21"/>
              </w:rPr>
            </w:pPr>
          </w:p>
        </w:tc>
        <w:tc>
          <w:tcPr>
            <w:tcW w:w="1277" w:type="dxa"/>
            <w:shd w:val="clear" w:color="auto" w:fill="auto"/>
            <w:vAlign w:val="center"/>
          </w:tcPr>
          <w:p>
            <w:pPr>
              <w:spacing w:line="360" w:lineRule="auto"/>
              <w:jc w:val="center"/>
              <w:rPr>
                <w:rFonts w:hint="default" w:ascii="宋体" w:hAnsi="宋体" w:eastAsia="宋体"/>
                <w:szCs w:val="21"/>
              </w:rPr>
            </w:pPr>
          </w:p>
        </w:tc>
        <w:tc>
          <w:tcPr>
            <w:tcW w:w="1346" w:type="dxa"/>
            <w:shd w:val="clear" w:color="auto" w:fill="auto"/>
            <w:vAlign w:val="center"/>
          </w:tcPr>
          <w:p>
            <w:pPr>
              <w:spacing w:line="360" w:lineRule="auto"/>
              <w:jc w:val="center"/>
              <w:rPr>
                <w:rFonts w:hint="default" w:ascii="宋体" w:hAnsi="宋体" w:eastAsia="宋体"/>
                <w:szCs w:val="21"/>
              </w:rPr>
            </w:pPr>
          </w:p>
        </w:tc>
        <w:tc>
          <w:tcPr>
            <w:tcW w:w="1260" w:type="dxa"/>
            <w:shd w:val="clear" w:color="auto" w:fill="auto"/>
            <w:vAlign w:val="center"/>
          </w:tcPr>
          <w:p>
            <w:pPr>
              <w:tabs>
                <w:tab w:val="left" w:pos="300"/>
                <w:tab w:val="center" w:pos="472"/>
              </w:tabs>
              <w:spacing w:line="360" w:lineRule="auto"/>
              <w:jc w:val="center"/>
              <w:rPr>
                <w:rFonts w:hint="default" w:ascii="宋体" w:hAnsi="宋体" w:eastAsia="宋体"/>
                <w:szCs w:val="21"/>
              </w:rPr>
            </w:pPr>
          </w:p>
        </w:tc>
        <w:tc>
          <w:tcPr>
            <w:tcW w:w="3284" w:type="dxa"/>
            <w:gridSpan w:val="3"/>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家庭住址</w:t>
            </w:r>
          </w:p>
        </w:tc>
        <w:tc>
          <w:tcPr>
            <w:tcW w:w="1161"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邮政编码</w:t>
            </w:r>
          </w:p>
        </w:tc>
        <w:tc>
          <w:tcPr>
            <w:tcW w:w="3539"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工作单位</w:t>
            </w:r>
          </w:p>
        </w:tc>
        <w:tc>
          <w:tcPr>
            <w:tcW w:w="2623"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单位性质</w:t>
            </w:r>
          </w:p>
        </w:tc>
        <w:tc>
          <w:tcPr>
            <w:tcW w:w="1920"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企业状况</w:t>
            </w:r>
          </w:p>
        </w:tc>
        <w:tc>
          <w:tcPr>
            <w:tcW w:w="2624"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auto"/>
            <w:vAlign w:val="center"/>
          </w:tcPr>
          <w:p>
            <w:pPr>
              <w:spacing w:line="360" w:lineRule="auto"/>
              <w:jc w:val="center"/>
              <w:rPr>
                <w:rFonts w:hint="default" w:ascii="宋体" w:hAnsi="宋体" w:eastAsia="宋体"/>
                <w:szCs w:val="21"/>
              </w:rPr>
            </w:pPr>
          </w:p>
        </w:tc>
        <w:tc>
          <w:tcPr>
            <w:tcW w:w="1161" w:type="dxa"/>
            <w:shd w:val="clear" w:color="auto" w:fill="auto"/>
            <w:vAlign w:val="center"/>
          </w:tcPr>
          <w:p>
            <w:pPr>
              <w:spacing w:line="360" w:lineRule="auto"/>
              <w:jc w:val="center"/>
              <w:rPr>
                <w:rFonts w:hint="default" w:ascii="宋体" w:hAnsi="宋体" w:eastAsia="宋体"/>
                <w:szCs w:val="21"/>
              </w:rPr>
            </w:pPr>
          </w:p>
        </w:tc>
        <w:tc>
          <w:tcPr>
            <w:tcW w:w="3539" w:type="dxa"/>
            <w:gridSpan w:val="2"/>
            <w:shd w:val="clear" w:color="auto" w:fill="auto"/>
            <w:vAlign w:val="center"/>
          </w:tcPr>
          <w:p>
            <w:pPr>
              <w:spacing w:line="360" w:lineRule="auto"/>
              <w:jc w:val="center"/>
              <w:rPr>
                <w:rFonts w:hint="default" w:ascii="宋体" w:hAnsi="宋体" w:eastAsia="宋体"/>
                <w:szCs w:val="21"/>
              </w:rPr>
            </w:pPr>
          </w:p>
        </w:tc>
        <w:tc>
          <w:tcPr>
            <w:tcW w:w="2623" w:type="dxa"/>
            <w:gridSpan w:val="2"/>
            <w:shd w:val="clear" w:color="auto" w:fill="auto"/>
            <w:vAlign w:val="center"/>
          </w:tcPr>
          <w:p>
            <w:pPr>
              <w:spacing w:line="360" w:lineRule="auto"/>
              <w:jc w:val="center"/>
              <w:rPr>
                <w:rFonts w:hint="default" w:ascii="宋体" w:hAnsi="宋体" w:eastAsia="宋体"/>
                <w:szCs w:val="21"/>
              </w:rPr>
            </w:pPr>
          </w:p>
        </w:tc>
        <w:tc>
          <w:tcPr>
            <w:tcW w:w="1920" w:type="dxa"/>
            <w:gridSpan w:val="2"/>
            <w:shd w:val="clear" w:color="auto" w:fill="auto"/>
            <w:vAlign w:val="center"/>
          </w:tcPr>
          <w:p>
            <w:pPr>
              <w:spacing w:line="360" w:lineRule="auto"/>
              <w:jc w:val="center"/>
              <w:rPr>
                <w:rFonts w:hint="default" w:ascii="宋体" w:hAnsi="宋体" w:eastAsia="宋体"/>
                <w:szCs w:val="21"/>
              </w:rPr>
            </w:pPr>
          </w:p>
        </w:tc>
        <w:tc>
          <w:tcPr>
            <w:tcW w:w="2624" w:type="dxa"/>
            <w:gridSpan w:val="2"/>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本人月平均收入</w:t>
            </w:r>
          </w:p>
        </w:tc>
        <w:tc>
          <w:tcPr>
            <w:tcW w:w="2594"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家庭其他非薪资年收入</w:t>
            </w: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家庭年度总收入</w:t>
            </w:r>
          </w:p>
        </w:tc>
        <w:tc>
          <w:tcPr>
            <w:tcW w:w="127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家庭人口</w:t>
            </w:r>
          </w:p>
        </w:tc>
        <w:tc>
          <w:tcPr>
            <w:tcW w:w="2606" w:type="dxa"/>
            <w:gridSpan w:val="2"/>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家庭月人均收入</w:t>
            </w:r>
          </w:p>
        </w:tc>
        <w:tc>
          <w:tcPr>
            <w:tcW w:w="2100" w:type="dxa"/>
            <w:gridSpan w:val="2"/>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户口地区行政区划</w:t>
            </w:r>
          </w:p>
        </w:tc>
        <w:tc>
          <w:tcPr>
            <w:tcW w:w="1184"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auto"/>
            <w:vAlign w:val="center"/>
          </w:tcPr>
          <w:p>
            <w:pPr>
              <w:spacing w:line="360" w:lineRule="auto"/>
              <w:jc w:val="center"/>
              <w:rPr>
                <w:rFonts w:hint="default" w:ascii="宋体" w:hAnsi="宋体" w:eastAsia="宋体"/>
                <w:szCs w:val="21"/>
              </w:rPr>
            </w:pPr>
          </w:p>
        </w:tc>
        <w:tc>
          <w:tcPr>
            <w:tcW w:w="2594" w:type="dxa"/>
            <w:gridSpan w:val="2"/>
            <w:shd w:val="clear" w:color="auto" w:fill="auto"/>
            <w:vAlign w:val="center"/>
          </w:tcPr>
          <w:p>
            <w:pPr>
              <w:spacing w:line="360" w:lineRule="auto"/>
              <w:jc w:val="center"/>
              <w:rPr>
                <w:rFonts w:hint="default" w:ascii="宋体" w:hAnsi="宋体" w:eastAsia="宋体"/>
                <w:color w:val="000000" w:themeColor="text1"/>
                <w:szCs w:val="21"/>
                <w14:textFill>
                  <w14:solidFill>
                    <w14:schemeClr w14:val="tx1"/>
                  </w14:solidFill>
                </w14:textFill>
              </w:rPr>
            </w:pPr>
          </w:p>
        </w:tc>
        <w:tc>
          <w:tcPr>
            <w:tcW w:w="2106" w:type="dxa"/>
            <w:shd w:val="clear" w:color="auto" w:fill="auto"/>
            <w:vAlign w:val="center"/>
          </w:tcPr>
          <w:p>
            <w:pPr>
              <w:spacing w:line="360" w:lineRule="auto"/>
              <w:jc w:val="center"/>
              <w:rPr>
                <w:rFonts w:hint="default" w:ascii="宋体" w:hAnsi="宋体" w:eastAsia="宋体"/>
                <w:szCs w:val="21"/>
              </w:rPr>
            </w:pPr>
          </w:p>
        </w:tc>
        <w:tc>
          <w:tcPr>
            <w:tcW w:w="1277" w:type="dxa"/>
            <w:shd w:val="clear" w:color="auto" w:fill="auto"/>
            <w:vAlign w:val="center"/>
          </w:tcPr>
          <w:p>
            <w:pPr>
              <w:spacing w:line="360" w:lineRule="auto"/>
              <w:jc w:val="center"/>
              <w:rPr>
                <w:rFonts w:hint="default" w:ascii="宋体" w:hAnsi="宋体" w:eastAsia="宋体"/>
                <w:szCs w:val="21"/>
              </w:rPr>
            </w:pPr>
          </w:p>
        </w:tc>
        <w:tc>
          <w:tcPr>
            <w:tcW w:w="2606" w:type="dxa"/>
            <w:gridSpan w:val="2"/>
            <w:shd w:val="clear" w:color="auto" w:fill="auto"/>
            <w:vAlign w:val="center"/>
          </w:tcPr>
          <w:p>
            <w:pPr>
              <w:spacing w:line="360" w:lineRule="auto"/>
              <w:jc w:val="center"/>
              <w:rPr>
                <w:rFonts w:hint="default" w:ascii="宋体" w:hAnsi="宋体" w:eastAsia="宋体"/>
                <w:szCs w:val="21"/>
              </w:rPr>
            </w:pPr>
          </w:p>
        </w:tc>
        <w:tc>
          <w:tcPr>
            <w:tcW w:w="2100" w:type="dxa"/>
            <w:gridSpan w:val="2"/>
            <w:shd w:val="clear" w:color="auto" w:fill="auto"/>
            <w:vAlign w:val="center"/>
          </w:tcPr>
          <w:p>
            <w:pPr>
              <w:spacing w:line="360" w:lineRule="auto"/>
              <w:jc w:val="center"/>
              <w:rPr>
                <w:rFonts w:hint="default" w:ascii="宋体" w:hAnsi="宋体" w:eastAsia="宋体"/>
                <w:szCs w:val="21"/>
              </w:rPr>
            </w:pPr>
          </w:p>
        </w:tc>
        <w:tc>
          <w:tcPr>
            <w:tcW w:w="1184"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是否有一定自救能力</w:t>
            </w:r>
          </w:p>
        </w:tc>
        <w:tc>
          <w:tcPr>
            <w:tcW w:w="4700" w:type="dxa"/>
            <w:gridSpan w:val="3"/>
            <w:shd w:val="clear" w:color="auto" w:fill="auto"/>
            <w:vAlign w:val="center"/>
          </w:tcPr>
          <w:p>
            <w:pPr>
              <w:spacing w:line="360" w:lineRule="auto"/>
              <w:jc w:val="center"/>
              <w:rPr>
                <w:rFonts w:hint="eastAsia" w:ascii="宋体" w:hAnsi="宋体" w:eastAsia="宋体"/>
                <w:szCs w:val="21"/>
              </w:rPr>
            </w:pPr>
          </w:p>
        </w:tc>
        <w:tc>
          <w:tcPr>
            <w:tcW w:w="2623"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是否为零就业家庭</w:t>
            </w:r>
          </w:p>
        </w:tc>
        <w:tc>
          <w:tcPr>
            <w:tcW w:w="4544" w:type="dxa"/>
            <w:gridSpan w:val="4"/>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主要致困原因</w:t>
            </w:r>
          </w:p>
        </w:tc>
        <w:tc>
          <w:tcPr>
            <w:tcW w:w="2594" w:type="dxa"/>
            <w:gridSpan w:val="2"/>
            <w:shd w:val="clear" w:color="auto" w:fill="auto"/>
            <w:vAlign w:val="center"/>
          </w:tcPr>
          <w:p>
            <w:pPr>
              <w:spacing w:line="360" w:lineRule="auto"/>
              <w:jc w:val="center"/>
              <w:rPr>
                <w:rFonts w:hint="default" w:ascii="宋体" w:hAnsi="宋体" w:eastAsia="宋体"/>
                <w:szCs w:val="21"/>
              </w:rPr>
            </w:pP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年度必要支出</w:t>
            </w:r>
          </w:p>
        </w:tc>
        <w:tc>
          <w:tcPr>
            <w:tcW w:w="2623" w:type="dxa"/>
            <w:gridSpan w:val="2"/>
            <w:shd w:val="clear" w:color="auto" w:fill="auto"/>
            <w:vAlign w:val="center"/>
          </w:tcPr>
          <w:p>
            <w:pPr>
              <w:spacing w:line="360" w:lineRule="auto"/>
              <w:jc w:val="center"/>
              <w:rPr>
                <w:rFonts w:hint="default" w:ascii="宋体" w:hAnsi="宋体" w:eastAsia="宋体"/>
                <w:szCs w:val="21"/>
              </w:rPr>
            </w:pPr>
          </w:p>
        </w:tc>
        <w:tc>
          <w:tcPr>
            <w:tcW w:w="1920" w:type="dxa"/>
            <w:gridSpan w:val="2"/>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其他（文字描述）</w:t>
            </w:r>
          </w:p>
        </w:tc>
        <w:tc>
          <w:tcPr>
            <w:tcW w:w="2624" w:type="dxa"/>
            <w:gridSpan w:val="2"/>
            <w:shd w:val="clear" w:color="auto" w:fill="auto"/>
            <w:vAlign w:val="center"/>
          </w:tcPr>
          <w:p>
            <w:pPr>
              <w:spacing w:line="360" w:lineRule="auto"/>
              <w:jc w:val="center"/>
              <w:rPr>
                <w:rFonts w:hint="eastAsia"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次要致困原因</w:t>
            </w:r>
          </w:p>
        </w:tc>
        <w:tc>
          <w:tcPr>
            <w:tcW w:w="11867" w:type="dxa"/>
            <w:gridSpan w:val="9"/>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开户银行</w:t>
            </w:r>
          </w:p>
        </w:tc>
        <w:tc>
          <w:tcPr>
            <w:tcW w:w="2594" w:type="dxa"/>
            <w:gridSpan w:val="2"/>
            <w:shd w:val="clear" w:color="auto" w:fill="auto"/>
            <w:vAlign w:val="center"/>
          </w:tcPr>
          <w:p>
            <w:pPr>
              <w:spacing w:line="360" w:lineRule="auto"/>
              <w:jc w:val="center"/>
              <w:rPr>
                <w:rFonts w:hint="eastAsia" w:ascii="宋体" w:hAnsi="宋体" w:eastAsia="宋体"/>
                <w:szCs w:val="21"/>
              </w:rPr>
            </w:pP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支行名称</w:t>
            </w:r>
          </w:p>
        </w:tc>
        <w:tc>
          <w:tcPr>
            <w:tcW w:w="2623" w:type="dxa"/>
            <w:gridSpan w:val="2"/>
            <w:shd w:val="clear" w:color="auto" w:fill="auto"/>
            <w:vAlign w:val="center"/>
          </w:tcPr>
          <w:p>
            <w:pPr>
              <w:spacing w:line="360" w:lineRule="auto"/>
              <w:jc w:val="center"/>
              <w:rPr>
                <w:rFonts w:hint="default" w:ascii="宋体" w:hAnsi="宋体" w:eastAsia="宋体"/>
                <w:szCs w:val="21"/>
              </w:rPr>
            </w:pPr>
          </w:p>
        </w:tc>
        <w:tc>
          <w:tcPr>
            <w:tcW w:w="1260"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银行卡号</w:t>
            </w:r>
          </w:p>
        </w:tc>
        <w:tc>
          <w:tcPr>
            <w:tcW w:w="3284" w:type="dxa"/>
            <w:gridSpan w:val="3"/>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备注</w:t>
            </w:r>
          </w:p>
        </w:tc>
        <w:tc>
          <w:tcPr>
            <w:tcW w:w="11867" w:type="dxa"/>
            <w:gridSpan w:val="9"/>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建档人</w:t>
            </w:r>
          </w:p>
        </w:tc>
        <w:tc>
          <w:tcPr>
            <w:tcW w:w="2594" w:type="dxa"/>
            <w:gridSpan w:val="2"/>
            <w:shd w:val="clear" w:color="auto" w:fill="auto"/>
            <w:vAlign w:val="center"/>
          </w:tcPr>
          <w:p>
            <w:pPr>
              <w:spacing w:line="360" w:lineRule="auto"/>
              <w:jc w:val="center"/>
              <w:rPr>
                <w:rFonts w:hint="default" w:ascii="宋体" w:hAnsi="宋体" w:eastAsia="宋体"/>
                <w:szCs w:val="21"/>
              </w:rPr>
            </w:pP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审核人</w:t>
            </w:r>
          </w:p>
        </w:tc>
        <w:tc>
          <w:tcPr>
            <w:tcW w:w="2623" w:type="dxa"/>
            <w:gridSpan w:val="2"/>
            <w:shd w:val="clear" w:color="auto" w:fill="auto"/>
            <w:vAlign w:val="center"/>
          </w:tcPr>
          <w:p>
            <w:pPr>
              <w:spacing w:line="360" w:lineRule="auto"/>
              <w:jc w:val="center"/>
              <w:rPr>
                <w:rFonts w:hint="default" w:ascii="宋体" w:hAnsi="宋体" w:eastAsia="宋体"/>
                <w:szCs w:val="21"/>
              </w:rPr>
            </w:pPr>
          </w:p>
        </w:tc>
        <w:tc>
          <w:tcPr>
            <w:tcW w:w="1920"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录入人</w:t>
            </w:r>
          </w:p>
        </w:tc>
        <w:tc>
          <w:tcPr>
            <w:tcW w:w="2624" w:type="dxa"/>
            <w:gridSpan w:val="2"/>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eastAsia="宋体"/>
                <w:color w:val="FF0000"/>
                <w:lang w:val="en-US" w:eastAsia="zh-CN"/>
              </w:rPr>
            </w:pPr>
            <w:r>
              <w:rPr>
                <w:rFonts w:hint="eastAsia"/>
                <w:b/>
                <w:bCs/>
                <w:color w:val="000000" w:themeColor="text1"/>
                <w:lang w:val="en-US" w:eastAsia="zh-CN"/>
                <w14:textFill>
                  <w14:solidFill>
                    <w14:schemeClr w14:val="tx1"/>
                  </w14:solidFill>
                </w14:textFill>
              </w:rPr>
              <w:t>入户调查人</w:t>
            </w:r>
          </w:p>
        </w:tc>
        <w:tc>
          <w:tcPr>
            <w:tcW w:w="2594" w:type="dxa"/>
            <w:gridSpan w:val="2"/>
            <w:shd w:val="clear" w:color="auto" w:fill="auto"/>
            <w:vAlign w:val="center"/>
          </w:tcPr>
          <w:p>
            <w:pPr>
              <w:spacing w:line="360" w:lineRule="auto"/>
              <w:jc w:val="center"/>
              <w:rPr>
                <w:rFonts w:hint="default" w:ascii="宋体" w:hAnsi="宋体" w:eastAsia="宋体"/>
                <w:szCs w:val="21"/>
              </w:rPr>
            </w:pPr>
          </w:p>
        </w:tc>
        <w:tc>
          <w:tcPr>
            <w:tcW w:w="2106" w:type="dxa"/>
            <w:shd w:val="clear" w:color="auto" w:fill="D9D9D9"/>
            <w:vAlign w:val="center"/>
          </w:tcPr>
          <w:p>
            <w:pPr>
              <w:spacing w:line="360" w:lineRule="auto"/>
              <w:jc w:val="center"/>
              <w:rPr>
                <w:rFonts w:hint="default" w:eastAsia="宋体"/>
                <w:color w:val="FF0000"/>
                <w:lang w:val="en-US" w:eastAsia="zh-CN"/>
              </w:rPr>
            </w:pPr>
            <w:r>
              <w:rPr>
                <w:rFonts w:hint="eastAsia"/>
                <w:b/>
                <w:bCs/>
                <w:color w:val="000000" w:themeColor="text1"/>
                <w:lang w:val="en-US" w:eastAsia="zh-CN"/>
                <w14:textFill>
                  <w14:solidFill>
                    <w14:schemeClr w14:val="tx1"/>
                  </w14:solidFill>
                </w14:textFill>
              </w:rPr>
              <w:t>入户调查人</w:t>
            </w:r>
          </w:p>
        </w:tc>
        <w:tc>
          <w:tcPr>
            <w:tcW w:w="2623" w:type="dxa"/>
            <w:gridSpan w:val="2"/>
            <w:shd w:val="clear" w:color="auto" w:fill="auto"/>
            <w:vAlign w:val="center"/>
          </w:tcPr>
          <w:p>
            <w:pPr>
              <w:spacing w:line="360" w:lineRule="auto"/>
              <w:jc w:val="center"/>
              <w:rPr>
                <w:rFonts w:hint="default" w:ascii="宋体" w:hAnsi="宋体" w:eastAsia="宋体"/>
                <w:szCs w:val="21"/>
              </w:rPr>
            </w:pPr>
          </w:p>
        </w:tc>
        <w:tc>
          <w:tcPr>
            <w:tcW w:w="1920" w:type="dxa"/>
            <w:gridSpan w:val="2"/>
            <w:shd w:val="clear" w:color="auto" w:fill="D9D9D9"/>
            <w:vAlign w:val="center"/>
          </w:tcPr>
          <w:p>
            <w:pPr>
              <w:spacing w:line="360" w:lineRule="auto"/>
              <w:jc w:val="center"/>
              <w:rPr>
                <w:rFonts w:hint="eastAsia" w:ascii="宋体" w:hAnsi="宋体" w:eastAsia="宋体"/>
                <w:b/>
                <w:szCs w:val="21"/>
              </w:rPr>
            </w:pPr>
          </w:p>
        </w:tc>
        <w:tc>
          <w:tcPr>
            <w:tcW w:w="2624" w:type="dxa"/>
            <w:gridSpan w:val="2"/>
            <w:shd w:val="clear" w:color="auto" w:fill="auto"/>
            <w:vAlign w:val="center"/>
          </w:tcPr>
          <w:p>
            <w:pPr>
              <w:spacing w:line="360" w:lineRule="auto"/>
              <w:jc w:val="center"/>
              <w:rPr>
                <w:rFonts w:hint="default" w:ascii="宋体" w:hAnsi="宋体" w:eastAsia="宋体"/>
                <w:szCs w:val="21"/>
              </w:rPr>
            </w:pPr>
          </w:p>
        </w:tc>
      </w:tr>
    </w:tbl>
    <w:p>
      <w:pPr>
        <w:jc w:val="center"/>
        <w:rPr>
          <w:rFonts w:hint="eastAsia" w:ascii="宋体" w:hAnsi="宋体" w:eastAsia="宋体"/>
          <w:szCs w:val="21"/>
        </w:rPr>
      </w:pP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shd w:val="clear" w:color="auto" w:fill="D9D9D9"/>
          </w:tcPr>
          <w:p>
            <w:pPr>
              <w:spacing w:line="360" w:lineRule="auto"/>
              <w:jc w:val="left"/>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姓名</w:t>
            </w:r>
          </w:p>
        </w:tc>
        <w:tc>
          <w:tcPr>
            <w:tcW w:w="1717"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关系(是户主的</w:t>
            </w:r>
            <w:r>
              <w:rPr>
                <w:rFonts w:hint="default" w:ascii="宋体" w:hAnsi="宋体" w:eastAsia="宋体"/>
                <w:b/>
                <w:szCs w:val="21"/>
              </w:rPr>
              <w:t>)</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717" w:type="dxa"/>
            <w:shd w:val="clear" w:color="auto" w:fill="auto"/>
            <w:vAlign w:val="center"/>
          </w:tcPr>
          <w:p>
            <w:pPr>
              <w:spacing w:line="360" w:lineRule="auto"/>
              <w:jc w:val="center"/>
              <w:rPr>
                <w:rFonts w:hint="default" w:ascii="宋体" w:hAnsi="宋体" w:eastAsia="宋体"/>
                <w:szCs w:val="21"/>
              </w:rPr>
            </w:pPr>
          </w:p>
        </w:tc>
        <w:tc>
          <w:tcPr>
            <w:tcW w:w="175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tabs>
                <w:tab w:val="left" w:pos="324"/>
                <w:tab w:val="center" w:pos="748"/>
              </w:tabs>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健康状况</w:t>
            </w:r>
          </w:p>
        </w:tc>
        <w:tc>
          <w:tcPr>
            <w:tcW w:w="1717"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疾病类型</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717" w:type="dxa"/>
            <w:shd w:val="clear" w:color="auto" w:fill="auto"/>
            <w:vAlign w:val="center"/>
          </w:tcPr>
          <w:p>
            <w:pPr>
              <w:spacing w:line="360" w:lineRule="auto"/>
              <w:jc w:val="center"/>
              <w:rPr>
                <w:rFonts w:hint="default" w:ascii="宋体" w:hAnsi="宋体" w:eastAsia="宋体"/>
                <w:szCs w:val="21"/>
              </w:rPr>
            </w:pPr>
          </w:p>
        </w:tc>
        <w:tc>
          <w:tcPr>
            <w:tcW w:w="175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月收入</w:t>
            </w:r>
          </w:p>
        </w:tc>
        <w:tc>
          <w:tcPr>
            <w:tcW w:w="3470"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人员身份</w:t>
            </w:r>
          </w:p>
        </w:tc>
        <w:tc>
          <w:tcPr>
            <w:tcW w:w="7275" w:type="dxa"/>
            <w:gridSpan w:val="4"/>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单位或学校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auto"/>
            <w:vAlign w:val="center"/>
          </w:tcPr>
          <w:p>
            <w:pPr>
              <w:spacing w:line="360" w:lineRule="auto"/>
              <w:jc w:val="center"/>
              <w:rPr>
                <w:rFonts w:hint="default" w:ascii="宋体" w:hAnsi="宋体" w:eastAsia="宋体"/>
                <w:szCs w:val="21"/>
              </w:rPr>
            </w:pPr>
          </w:p>
        </w:tc>
        <w:tc>
          <w:tcPr>
            <w:tcW w:w="3470" w:type="dxa"/>
            <w:gridSpan w:val="2"/>
            <w:shd w:val="clear" w:color="auto" w:fill="auto"/>
            <w:vAlign w:val="center"/>
          </w:tcPr>
          <w:p>
            <w:pPr>
              <w:spacing w:line="360" w:lineRule="auto"/>
              <w:jc w:val="center"/>
              <w:rPr>
                <w:rFonts w:hint="default" w:ascii="宋体" w:hAnsi="宋体" w:eastAsia="宋体"/>
                <w:szCs w:val="21"/>
              </w:rPr>
            </w:pPr>
          </w:p>
        </w:tc>
        <w:tc>
          <w:tcPr>
            <w:tcW w:w="7275" w:type="dxa"/>
            <w:gridSpan w:val="4"/>
            <w:shd w:val="clear" w:color="auto" w:fill="auto"/>
            <w:vAlign w:val="center"/>
          </w:tcPr>
          <w:p>
            <w:pPr>
              <w:spacing w:line="360" w:lineRule="auto"/>
              <w:jc w:val="center"/>
              <w:rPr>
                <w:rFonts w:hint="eastAsia" w:ascii="宋体" w:hAnsi="宋体" w:eastAsia="宋体"/>
                <w:szCs w:val="21"/>
              </w:rPr>
            </w:pPr>
          </w:p>
        </w:tc>
      </w:tr>
    </w:tbl>
    <w:p>
      <w:pPr>
        <w:rPr>
          <w:rFonts w:hint="eastAsia" w:ascii="仿宋" w:hAnsi="仿宋" w:eastAsia="仿宋"/>
        </w:rPr>
      </w:pP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shd w:val="clear" w:color="auto" w:fill="D9D9D9"/>
          </w:tcPr>
          <w:p>
            <w:pPr>
              <w:spacing w:line="360" w:lineRule="auto"/>
              <w:jc w:val="left"/>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姓名</w:t>
            </w:r>
          </w:p>
        </w:tc>
        <w:tc>
          <w:tcPr>
            <w:tcW w:w="1717"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关系(是户主的</w:t>
            </w:r>
            <w:r>
              <w:rPr>
                <w:rFonts w:hint="default" w:ascii="宋体" w:hAnsi="宋体" w:eastAsia="宋体"/>
                <w:b/>
                <w:szCs w:val="21"/>
              </w:rPr>
              <w:t>)</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717" w:type="dxa"/>
            <w:shd w:val="clear" w:color="auto" w:fill="auto"/>
            <w:vAlign w:val="center"/>
          </w:tcPr>
          <w:p>
            <w:pPr>
              <w:spacing w:line="360" w:lineRule="auto"/>
              <w:jc w:val="center"/>
              <w:rPr>
                <w:rFonts w:hint="default" w:ascii="宋体" w:hAnsi="宋体" w:eastAsia="宋体"/>
                <w:szCs w:val="21"/>
              </w:rPr>
            </w:pPr>
          </w:p>
        </w:tc>
        <w:tc>
          <w:tcPr>
            <w:tcW w:w="175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tabs>
                <w:tab w:val="left" w:pos="324"/>
                <w:tab w:val="center" w:pos="748"/>
              </w:tabs>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健康状况</w:t>
            </w:r>
          </w:p>
        </w:tc>
        <w:tc>
          <w:tcPr>
            <w:tcW w:w="1717"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疾病类型</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717" w:type="dxa"/>
            <w:shd w:val="clear" w:color="auto" w:fill="auto"/>
            <w:vAlign w:val="center"/>
          </w:tcPr>
          <w:p>
            <w:pPr>
              <w:spacing w:line="360" w:lineRule="auto"/>
              <w:jc w:val="center"/>
              <w:rPr>
                <w:rFonts w:hint="default" w:ascii="宋体" w:hAnsi="宋体" w:eastAsia="宋体"/>
                <w:szCs w:val="21"/>
              </w:rPr>
            </w:pPr>
          </w:p>
        </w:tc>
        <w:tc>
          <w:tcPr>
            <w:tcW w:w="175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月收入</w:t>
            </w:r>
          </w:p>
        </w:tc>
        <w:tc>
          <w:tcPr>
            <w:tcW w:w="3470"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人员身份</w:t>
            </w:r>
          </w:p>
        </w:tc>
        <w:tc>
          <w:tcPr>
            <w:tcW w:w="7275" w:type="dxa"/>
            <w:gridSpan w:val="4"/>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单位或学校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auto"/>
            <w:vAlign w:val="center"/>
          </w:tcPr>
          <w:p>
            <w:pPr>
              <w:spacing w:line="360" w:lineRule="auto"/>
              <w:jc w:val="center"/>
              <w:rPr>
                <w:rFonts w:hint="default" w:ascii="宋体" w:hAnsi="宋体" w:eastAsia="宋体"/>
                <w:szCs w:val="21"/>
              </w:rPr>
            </w:pPr>
          </w:p>
        </w:tc>
        <w:tc>
          <w:tcPr>
            <w:tcW w:w="3470" w:type="dxa"/>
            <w:gridSpan w:val="2"/>
            <w:shd w:val="clear" w:color="auto" w:fill="auto"/>
            <w:vAlign w:val="center"/>
          </w:tcPr>
          <w:p>
            <w:pPr>
              <w:spacing w:line="360" w:lineRule="auto"/>
              <w:jc w:val="center"/>
              <w:rPr>
                <w:rFonts w:hint="default" w:ascii="宋体" w:hAnsi="宋体" w:eastAsia="宋体"/>
                <w:szCs w:val="21"/>
              </w:rPr>
            </w:pPr>
          </w:p>
        </w:tc>
        <w:tc>
          <w:tcPr>
            <w:tcW w:w="7275" w:type="dxa"/>
            <w:gridSpan w:val="4"/>
            <w:shd w:val="clear" w:color="auto" w:fill="auto"/>
            <w:vAlign w:val="center"/>
          </w:tcPr>
          <w:p>
            <w:pPr>
              <w:spacing w:line="360" w:lineRule="auto"/>
              <w:jc w:val="center"/>
              <w:rPr>
                <w:rFonts w:hint="eastAsia" w:ascii="宋体" w:hAnsi="宋体" w:eastAsia="宋体"/>
                <w:szCs w:val="21"/>
              </w:rPr>
            </w:pPr>
          </w:p>
        </w:tc>
      </w:tr>
    </w:tbl>
    <w:p>
      <w:pPr>
        <w:rPr>
          <w:rFonts w:hint="eastAsia" w:ascii="仿宋" w:hAnsi="仿宋" w:eastAsia="仿宋"/>
        </w:rPr>
      </w:pPr>
    </w:p>
    <w:p>
      <w:pPr>
        <w:numPr>
          <w:ilvl w:val="0"/>
          <w:numId w:val="0"/>
        </w:numPr>
        <w:spacing w:line="360" w:lineRule="auto"/>
        <w:ind w:leftChars="0"/>
        <w:rPr>
          <w:b/>
          <w:sz w:val="24"/>
        </w:rPr>
      </w:pPr>
    </w:p>
    <w:p>
      <w:pPr>
        <w:numPr>
          <w:ilvl w:val="0"/>
          <w:numId w:val="0"/>
        </w:numPr>
        <w:spacing w:line="360" w:lineRule="auto"/>
        <w:ind w:leftChars="0"/>
        <w:rPr>
          <w:b/>
          <w:sz w:val="24"/>
        </w:rPr>
      </w:pP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shd w:val="clear" w:color="auto" w:fill="D9D9D9"/>
          </w:tcPr>
          <w:p>
            <w:pPr>
              <w:spacing w:line="360" w:lineRule="auto"/>
              <w:jc w:val="left"/>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姓名</w:t>
            </w:r>
          </w:p>
        </w:tc>
        <w:tc>
          <w:tcPr>
            <w:tcW w:w="1717"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关系(是户主的</w:t>
            </w:r>
            <w:r>
              <w:rPr>
                <w:rFonts w:hint="default" w:ascii="宋体" w:hAnsi="宋体" w:eastAsia="宋体"/>
                <w:b/>
                <w:szCs w:val="21"/>
              </w:rPr>
              <w:t>)</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717" w:type="dxa"/>
            <w:shd w:val="clear" w:color="auto" w:fill="auto"/>
            <w:vAlign w:val="center"/>
          </w:tcPr>
          <w:p>
            <w:pPr>
              <w:spacing w:line="360" w:lineRule="auto"/>
              <w:jc w:val="center"/>
              <w:rPr>
                <w:rFonts w:hint="default" w:ascii="宋体" w:hAnsi="宋体" w:eastAsia="宋体"/>
                <w:szCs w:val="21"/>
              </w:rPr>
            </w:pPr>
          </w:p>
        </w:tc>
        <w:tc>
          <w:tcPr>
            <w:tcW w:w="175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tabs>
                <w:tab w:val="left" w:pos="324"/>
                <w:tab w:val="center" w:pos="748"/>
              </w:tabs>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健康状况</w:t>
            </w:r>
          </w:p>
        </w:tc>
        <w:tc>
          <w:tcPr>
            <w:tcW w:w="1717"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疾病类型</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717" w:type="dxa"/>
            <w:shd w:val="clear" w:color="auto" w:fill="auto"/>
            <w:vAlign w:val="center"/>
          </w:tcPr>
          <w:p>
            <w:pPr>
              <w:spacing w:line="360" w:lineRule="auto"/>
              <w:jc w:val="center"/>
              <w:rPr>
                <w:rFonts w:hint="default" w:ascii="宋体" w:hAnsi="宋体" w:eastAsia="宋体"/>
                <w:szCs w:val="21"/>
              </w:rPr>
            </w:pPr>
          </w:p>
        </w:tc>
        <w:tc>
          <w:tcPr>
            <w:tcW w:w="175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月收入</w:t>
            </w:r>
          </w:p>
        </w:tc>
        <w:tc>
          <w:tcPr>
            <w:tcW w:w="3470"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人员身份</w:t>
            </w:r>
          </w:p>
        </w:tc>
        <w:tc>
          <w:tcPr>
            <w:tcW w:w="7275" w:type="dxa"/>
            <w:gridSpan w:val="4"/>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单位或学校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auto"/>
            <w:vAlign w:val="center"/>
          </w:tcPr>
          <w:p>
            <w:pPr>
              <w:spacing w:line="360" w:lineRule="auto"/>
              <w:jc w:val="center"/>
              <w:rPr>
                <w:rFonts w:hint="default" w:ascii="宋体" w:hAnsi="宋体" w:eastAsia="宋体"/>
                <w:szCs w:val="21"/>
              </w:rPr>
            </w:pPr>
          </w:p>
        </w:tc>
        <w:tc>
          <w:tcPr>
            <w:tcW w:w="3470" w:type="dxa"/>
            <w:gridSpan w:val="2"/>
            <w:shd w:val="clear" w:color="auto" w:fill="auto"/>
            <w:vAlign w:val="center"/>
          </w:tcPr>
          <w:p>
            <w:pPr>
              <w:spacing w:line="360" w:lineRule="auto"/>
              <w:jc w:val="center"/>
              <w:rPr>
                <w:rFonts w:hint="default" w:ascii="宋体" w:hAnsi="宋体" w:eastAsia="宋体"/>
                <w:szCs w:val="21"/>
              </w:rPr>
            </w:pPr>
          </w:p>
        </w:tc>
        <w:tc>
          <w:tcPr>
            <w:tcW w:w="7275" w:type="dxa"/>
            <w:gridSpan w:val="4"/>
            <w:shd w:val="clear" w:color="auto" w:fill="auto"/>
            <w:vAlign w:val="center"/>
          </w:tcPr>
          <w:p>
            <w:pPr>
              <w:spacing w:line="360" w:lineRule="auto"/>
              <w:jc w:val="center"/>
              <w:rPr>
                <w:rFonts w:hint="eastAsia" w:ascii="宋体" w:hAnsi="宋体" w:eastAsia="宋体"/>
                <w:szCs w:val="21"/>
              </w:rPr>
            </w:pPr>
          </w:p>
        </w:tc>
      </w:tr>
    </w:tbl>
    <w:p>
      <w:pPr>
        <w:rPr>
          <w:rFonts w:hint="eastAsia" w:ascii="仿宋" w:hAnsi="仿宋" w:eastAsia="仿宋"/>
        </w:rPr>
      </w:pP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shd w:val="clear" w:color="auto" w:fill="D9D9D9"/>
          </w:tcPr>
          <w:p>
            <w:pPr>
              <w:spacing w:line="360" w:lineRule="auto"/>
              <w:jc w:val="left"/>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姓名</w:t>
            </w:r>
          </w:p>
        </w:tc>
        <w:tc>
          <w:tcPr>
            <w:tcW w:w="1717" w:type="dxa"/>
            <w:shd w:val="clear" w:color="auto" w:fill="D9D9D9"/>
            <w:vAlign w:val="center"/>
          </w:tcPr>
          <w:p>
            <w:pPr>
              <w:spacing w:line="24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关系(是户主的</w:t>
            </w:r>
            <w:r>
              <w:rPr>
                <w:rFonts w:hint="default" w:ascii="宋体" w:hAnsi="宋体" w:eastAsia="宋体"/>
                <w:b/>
                <w:szCs w:val="21"/>
              </w:rPr>
              <w:t>)</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717" w:type="dxa"/>
            <w:shd w:val="clear" w:color="auto" w:fill="auto"/>
            <w:vAlign w:val="center"/>
          </w:tcPr>
          <w:p>
            <w:pPr>
              <w:spacing w:line="360" w:lineRule="auto"/>
              <w:jc w:val="center"/>
              <w:rPr>
                <w:rFonts w:hint="default" w:ascii="宋体" w:hAnsi="宋体" w:eastAsia="宋体"/>
                <w:szCs w:val="21"/>
              </w:rPr>
            </w:pPr>
          </w:p>
        </w:tc>
        <w:tc>
          <w:tcPr>
            <w:tcW w:w="175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tabs>
                <w:tab w:val="left" w:pos="324"/>
                <w:tab w:val="center" w:pos="748"/>
              </w:tabs>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健康状况</w:t>
            </w:r>
          </w:p>
        </w:tc>
        <w:tc>
          <w:tcPr>
            <w:tcW w:w="1717"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疾病类型</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szCs w:val="21"/>
              </w:rPr>
            </w:pPr>
          </w:p>
        </w:tc>
        <w:tc>
          <w:tcPr>
            <w:tcW w:w="1717" w:type="dxa"/>
            <w:shd w:val="clear" w:color="auto" w:fill="auto"/>
            <w:vAlign w:val="center"/>
          </w:tcPr>
          <w:p>
            <w:pPr>
              <w:spacing w:line="360" w:lineRule="auto"/>
              <w:jc w:val="center"/>
              <w:rPr>
                <w:rFonts w:hint="default" w:ascii="宋体" w:hAnsi="宋体" w:eastAsia="宋体"/>
                <w:szCs w:val="21"/>
              </w:rPr>
            </w:pPr>
          </w:p>
        </w:tc>
        <w:tc>
          <w:tcPr>
            <w:tcW w:w="175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2097" w:type="dxa"/>
            <w:shd w:val="clear" w:color="auto" w:fill="auto"/>
            <w:vAlign w:val="center"/>
          </w:tcPr>
          <w:p>
            <w:pPr>
              <w:spacing w:line="360" w:lineRule="auto"/>
              <w:jc w:val="center"/>
              <w:rPr>
                <w:rFonts w:hint="eastAsia"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c>
          <w:tcPr>
            <w:tcW w:w="1752" w:type="dxa"/>
            <w:shd w:val="clear" w:color="auto" w:fill="auto"/>
            <w:vAlign w:val="center"/>
          </w:tcPr>
          <w:p>
            <w:pPr>
              <w:spacing w:line="360" w:lineRule="auto"/>
              <w:jc w:val="center"/>
              <w:rPr>
                <w:rFonts w:hint="default" w:ascii="宋体" w:hAnsi="宋体" w:eastAsia="宋体"/>
                <w:szCs w:val="21"/>
              </w:rPr>
            </w:pPr>
          </w:p>
        </w:tc>
        <w:tc>
          <w:tcPr>
            <w:tcW w:w="1713" w:type="dxa"/>
            <w:shd w:val="clear" w:color="auto" w:fill="auto"/>
            <w:vAlign w:val="center"/>
          </w:tcPr>
          <w:p>
            <w:pPr>
              <w:spacing w:line="360" w:lineRule="auto"/>
              <w:jc w:val="center"/>
              <w:rPr>
                <w:rFonts w:hint="default"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月收入</w:t>
            </w:r>
          </w:p>
        </w:tc>
        <w:tc>
          <w:tcPr>
            <w:tcW w:w="3470" w:type="dxa"/>
            <w:gridSpan w:val="2"/>
            <w:shd w:val="clear" w:color="auto" w:fill="D9D9D9"/>
            <w:vAlign w:val="center"/>
          </w:tcPr>
          <w:p>
            <w:pPr>
              <w:spacing w:line="360" w:lineRule="auto"/>
              <w:jc w:val="center"/>
              <w:rPr>
                <w:rFonts w:hint="default" w:ascii="宋体" w:hAnsi="宋体" w:eastAsia="宋体"/>
                <w:b/>
                <w:szCs w:val="21"/>
              </w:rPr>
            </w:pPr>
            <w:r>
              <w:rPr>
                <w:rFonts w:hint="eastAsia"/>
                <w:color w:val="FF0000"/>
              </w:rPr>
              <w:t>*</w:t>
            </w:r>
            <w:r>
              <w:rPr>
                <w:rFonts w:hint="eastAsia" w:ascii="宋体" w:hAnsi="宋体" w:eastAsia="宋体"/>
                <w:b/>
                <w:szCs w:val="21"/>
              </w:rPr>
              <w:t>人员身份</w:t>
            </w:r>
          </w:p>
        </w:tc>
        <w:tc>
          <w:tcPr>
            <w:tcW w:w="7275" w:type="dxa"/>
            <w:gridSpan w:val="4"/>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单位或学校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auto"/>
            <w:vAlign w:val="center"/>
          </w:tcPr>
          <w:p>
            <w:pPr>
              <w:spacing w:line="360" w:lineRule="auto"/>
              <w:jc w:val="center"/>
              <w:rPr>
                <w:rFonts w:hint="default" w:ascii="宋体" w:hAnsi="宋体" w:eastAsia="宋体"/>
                <w:szCs w:val="21"/>
              </w:rPr>
            </w:pPr>
          </w:p>
        </w:tc>
        <w:tc>
          <w:tcPr>
            <w:tcW w:w="3470" w:type="dxa"/>
            <w:gridSpan w:val="2"/>
            <w:shd w:val="clear" w:color="auto" w:fill="auto"/>
            <w:vAlign w:val="center"/>
          </w:tcPr>
          <w:p>
            <w:pPr>
              <w:spacing w:line="360" w:lineRule="auto"/>
              <w:jc w:val="center"/>
              <w:rPr>
                <w:rFonts w:hint="default" w:ascii="宋体" w:hAnsi="宋体" w:eastAsia="宋体"/>
                <w:szCs w:val="21"/>
              </w:rPr>
            </w:pPr>
          </w:p>
        </w:tc>
        <w:tc>
          <w:tcPr>
            <w:tcW w:w="7275" w:type="dxa"/>
            <w:gridSpan w:val="4"/>
            <w:shd w:val="clear" w:color="auto" w:fill="auto"/>
            <w:vAlign w:val="center"/>
          </w:tcPr>
          <w:p>
            <w:pPr>
              <w:spacing w:line="360" w:lineRule="auto"/>
              <w:jc w:val="center"/>
              <w:rPr>
                <w:rFonts w:hint="eastAsia" w:ascii="宋体" w:hAnsi="宋体" w:eastAsia="宋体"/>
                <w:szCs w:val="21"/>
              </w:rPr>
            </w:pPr>
          </w:p>
        </w:tc>
      </w:tr>
    </w:tbl>
    <w:p>
      <w:pPr>
        <w:rPr>
          <w:rFonts w:hint="eastAsia" w:ascii="仿宋" w:hAnsi="仿宋" w:eastAsia="仿宋"/>
        </w:rPr>
      </w:pPr>
    </w:p>
    <w:p>
      <w:pPr>
        <w:rPr>
          <w:rFonts w:hint="eastAsia"/>
          <w:b/>
          <w:sz w:val="28"/>
          <w:szCs w:val="28"/>
          <w:lang w:val="en-US" w:eastAsia="zh-CN"/>
        </w:rPr>
      </w:pPr>
    </w:p>
    <w:p>
      <w:pPr>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 xml:space="preserve">附件4                           </w:t>
      </w:r>
      <w:r>
        <w:rPr>
          <w:rFonts w:hint="eastAsia" w:ascii="黑体" w:hAnsi="黑体" w:eastAsia="黑体" w:cs="黑体"/>
          <w:b w:val="0"/>
          <w:bCs/>
          <w:sz w:val="32"/>
          <w:szCs w:val="32"/>
        </w:rPr>
        <w:t>困难农民工档案表格（</w:t>
      </w:r>
      <w:r>
        <w:rPr>
          <w:rFonts w:hint="eastAsia" w:ascii="黑体" w:hAnsi="黑体" w:eastAsia="黑体" w:cs="黑体"/>
          <w:b w:val="0"/>
          <w:bCs/>
          <w:color w:val="FF0000"/>
          <w:sz w:val="32"/>
          <w:szCs w:val="32"/>
        </w:rPr>
        <w:t>*</w:t>
      </w:r>
      <w:r>
        <w:rPr>
          <w:rFonts w:hint="eastAsia" w:ascii="黑体" w:hAnsi="黑体" w:eastAsia="黑体" w:cs="黑体"/>
          <w:b w:val="0"/>
          <w:bCs/>
          <w:sz w:val="32"/>
          <w:szCs w:val="32"/>
        </w:rPr>
        <w:t>为必填项）</w:t>
      </w: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954"/>
        <w:gridCol w:w="1161"/>
        <w:gridCol w:w="1433"/>
        <w:gridCol w:w="2106"/>
        <w:gridCol w:w="1277"/>
        <w:gridCol w:w="1153"/>
        <w:gridCol w:w="1161"/>
        <w:gridCol w:w="1145"/>
        <w:gridCol w:w="1153"/>
        <w:gridCol w:w="1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default" w:ascii="宋体" w:hAnsi="宋体" w:eastAsia="宋体"/>
                <w:b/>
                <w:szCs w:val="21"/>
              </w:rPr>
              <w:t>职工编号</w:t>
            </w:r>
          </w:p>
        </w:tc>
        <w:tc>
          <w:tcPr>
            <w:tcW w:w="3548" w:type="dxa"/>
            <w:gridSpan w:val="3"/>
            <w:shd w:val="clear" w:color="auto" w:fill="auto"/>
            <w:vAlign w:val="center"/>
          </w:tcPr>
          <w:p>
            <w:pPr>
              <w:spacing w:line="360" w:lineRule="auto"/>
              <w:jc w:val="center"/>
              <w:rPr>
                <w:rFonts w:hint="default" w:ascii="宋体" w:hAnsi="宋体" w:eastAsia="宋体"/>
                <w:b/>
                <w:szCs w:val="21"/>
              </w:rPr>
            </w:pP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困难类型</w:t>
            </w:r>
          </w:p>
        </w:tc>
        <w:tc>
          <w:tcPr>
            <w:tcW w:w="1277" w:type="dxa"/>
            <w:shd w:val="clear" w:color="auto" w:fill="auto"/>
            <w:vAlign w:val="center"/>
          </w:tcPr>
          <w:p>
            <w:pPr>
              <w:spacing w:line="360" w:lineRule="auto"/>
              <w:jc w:val="center"/>
              <w:rPr>
                <w:rFonts w:hint="default" w:ascii="宋体" w:hAnsi="宋体" w:eastAsia="宋体"/>
                <w:b/>
                <w:szCs w:val="21"/>
              </w:rPr>
            </w:pPr>
          </w:p>
        </w:tc>
        <w:tc>
          <w:tcPr>
            <w:tcW w:w="1153" w:type="dxa"/>
            <w:shd w:val="clear" w:color="auto" w:fill="D9D9D9"/>
            <w:vAlign w:val="center"/>
          </w:tcPr>
          <w:p>
            <w:pPr>
              <w:spacing w:line="24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档案</w:t>
            </w:r>
          </w:p>
          <w:p>
            <w:pPr>
              <w:spacing w:line="240" w:lineRule="auto"/>
              <w:jc w:val="center"/>
              <w:rPr>
                <w:rFonts w:hint="eastAsia" w:ascii="宋体" w:hAnsi="宋体" w:eastAsia="宋体"/>
                <w:b/>
                <w:szCs w:val="21"/>
              </w:rPr>
            </w:pPr>
            <w:r>
              <w:rPr>
                <w:rFonts w:hint="eastAsia" w:ascii="宋体" w:hAnsi="宋体"/>
                <w:b/>
                <w:szCs w:val="21"/>
                <w:lang w:val="en-US" w:eastAsia="zh-CN"/>
              </w:rPr>
              <w:t xml:space="preserve"> </w:t>
            </w:r>
            <w:r>
              <w:rPr>
                <w:rFonts w:hint="eastAsia" w:ascii="宋体" w:hAnsi="宋体" w:eastAsia="宋体"/>
                <w:b/>
                <w:szCs w:val="21"/>
              </w:rPr>
              <w:t>类型</w:t>
            </w:r>
          </w:p>
        </w:tc>
        <w:tc>
          <w:tcPr>
            <w:tcW w:w="2306" w:type="dxa"/>
            <w:gridSpan w:val="2"/>
            <w:shd w:val="clear" w:color="auto" w:fill="auto"/>
            <w:vAlign w:val="center"/>
          </w:tcPr>
          <w:p>
            <w:pPr>
              <w:spacing w:line="360" w:lineRule="auto"/>
              <w:jc w:val="center"/>
              <w:rPr>
                <w:rFonts w:hint="default" w:ascii="宋体" w:hAnsi="宋体" w:eastAsia="宋体"/>
                <w:b/>
                <w:szCs w:val="21"/>
              </w:rPr>
            </w:pPr>
          </w:p>
        </w:tc>
        <w:tc>
          <w:tcPr>
            <w:tcW w:w="1153" w:type="dxa"/>
            <w:shd w:val="clear" w:color="auto" w:fill="D9D9D9"/>
            <w:vAlign w:val="center"/>
          </w:tcPr>
          <w:p>
            <w:pPr>
              <w:spacing w:line="24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建档</w:t>
            </w:r>
          </w:p>
          <w:p>
            <w:pPr>
              <w:spacing w:line="240" w:lineRule="auto"/>
              <w:jc w:val="center"/>
              <w:rPr>
                <w:rFonts w:hint="default" w:ascii="宋体" w:hAnsi="宋体" w:eastAsia="宋体"/>
                <w:b/>
                <w:szCs w:val="21"/>
              </w:rPr>
            </w:pPr>
            <w:r>
              <w:rPr>
                <w:rFonts w:hint="eastAsia" w:ascii="宋体" w:hAnsi="宋体"/>
                <w:b/>
                <w:szCs w:val="21"/>
                <w:lang w:val="en-US" w:eastAsia="zh-CN"/>
              </w:rPr>
              <w:t xml:space="preserve"> </w:t>
            </w:r>
            <w:r>
              <w:rPr>
                <w:rFonts w:hint="eastAsia" w:ascii="宋体" w:hAnsi="宋体" w:eastAsia="宋体"/>
                <w:b/>
                <w:szCs w:val="21"/>
              </w:rPr>
              <w:t>标准</w:t>
            </w:r>
          </w:p>
        </w:tc>
        <w:tc>
          <w:tcPr>
            <w:tcW w:w="1278" w:type="dxa"/>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姓名</w:t>
            </w:r>
          </w:p>
        </w:tc>
        <w:tc>
          <w:tcPr>
            <w:tcW w:w="954"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民族</w:t>
            </w:r>
          </w:p>
        </w:tc>
        <w:tc>
          <w:tcPr>
            <w:tcW w:w="1161"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性别</w:t>
            </w:r>
          </w:p>
        </w:tc>
        <w:tc>
          <w:tcPr>
            <w:tcW w:w="1433" w:type="dxa"/>
            <w:shd w:val="clear" w:color="auto" w:fill="D9D9D9"/>
            <w:vAlign w:val="center"/>
          </w:tcPr>
          <w:p>
            <w:pPr>
              <w:spacing w:line="36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政治面貌</w:t>
            </w: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身份证号</w:t>
            </w:r>
          </w:p>
        </w:tc>
        <w:tc>
          <w:tcPr>
            <w:tcW w:w="127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出生日期</w:t>
            </w:r>
          </w:p>
        </w:tc>
        <w:tc>
          <w:tcPr>
            <w:tcW w:w="115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c>
          <w:tcPr>
            <w:tcW w:w="1161" w:type="dxa"/>
            <w:shd w:val="clear" w:color="auto" w:fill="D9D9D9"/>
            <w:vAlign w:val="center"/>
          </w:tcPr>
          <w:p>
            <w:pPr>
              <w:spacing w:line="24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健康状况</w:t>
            </w:r>
          </w:p>
        </w:tc>
        <w:tc>
          <w:tcPr>
            <w:tcW w:w="1145"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w:t>
            </w:r>
          </w:p>
        </w:tc>
        <w:tc>
          <w:tcPr>
            <w:tcW w:w="1153" w:type="dxa"/>
            <w:shd w:val="clear" w:color="auto" w:fill="D9D9D9"/>
            <w:vAlign w:val="center"/>
          </w:tcPr>
          <w:p>
            <w:pPr>
              <w:spacing w:line="24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劳动合同签订时间</w:t>
            </w:r>
          </w:p>
        </w:tc>
        <w:tc>
          <w:tcPr>
            <w:tcW w:w="1278"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合同期限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auto"/>
            <w:vAlign w:val="center"/>
          </w:tcPr>
          <w:p>
            <w:pPr>
              <w:spacing w:line="360" w:lineRule="auto"/>
              <w:jc w:val="center"/>
              <w:rPr>
                <w:rFonts w:hint="default" w:ascii="宋体" w:hAnsi="宋体" w:eastAsia="宋体"/>
                <w:b/>
                <w:szCs w:val="21"/>
              </w:rPr>
            </w:pPr>
          </w:p>
        </w:tc>
        <w:tc>
          <w:tcPr>
            <w:tcW w:w="954" w:type="dxa"/>
            <w:shd w:val="clear" w:color="auto" w:fill="auto"/>
            <w:vAlign w:val="center"/>
          </w:tcPr>
          <w:p>
            <w:pPr>
              <w:spacing w:line="360" w:lineRule="auto"/>
              <w:jc w:val="center"/>
              <w:rPr>
                <w:rFonts w:hint="eastAsia" w:ascii="宋体" w:hAnsi="宋体" w:eastAsia="宋体"/>
                <w:b/>
                <w:szCs w:val="21"/>
              </w:rPr>
            </w:pPr>
          </w:p>
        </w:tc>
        <w:tc>
          <w:tcPr>
            <w:tcW w:w="1161" w:type="dxa"/>
            <w:shd w:val="clear" w:color="auto" w:fill="auto"/>
            <w:vAlign w:val="center"/>
          </w:tcPr>
          <w:p>
            <w:pPr>
              <w:tabs>
                <w:tab w:val="left" w:pos="324"/>
                <w:tab w:val="center" w:pos="472"/>
              </w:tabs>
              <w:spacing w:line="360" w:lineRule="auto"/>
              <w:jc w:val="center"/>
              <w:rPr>
                <w:rFonts w:hint="default" w:ascii="宋体" w:hAnsi="宋体" w:eastAsia="宋体"/>
                <w:b/>
                <w:szCs w:val="21"/>
              </w:rPr>
            </w:pPr>
          </w:p>
        </w:tc>
        <w:tc>
          <w:tcPr>
            <w:tcW w:w="1433" w:type="dxa"/>
            <w:shd w:val="clear" w:color="auto" w:fill="auto"/>
            <w:vAlign w:val="center"/>
          </w:tcPr>
          <w:p>
            <w:pPr>
              <w:spacing w:line="360" w:lineRule="auto"/>
              <w:jc w:val="center"/>
              <w:rPr>
                <w:rFonts w:hint="default" w:ascii="宋体" w:hAnsi="宋体" w:eastAsia="宋体"/>
                <w:b/>
                <w:szCs w:val="21"/>
              </w:rPr>
            </w:pPr>
          </w:p>
        </w:tc>
        <w:tc>
          <w:tcPr>
            <w:tcW w:w="2106" w:type="dxa"/>
            <w:shd w:val="clear" w:color="auto" w:fill="auto"/>
            <w:vAlign w:val="center"/>
          </w:tcPr>
          <w:p>
            <w:pPr>
              <w:spacing w:line="360" w:lineRule="auto"/>
              <w:jc w:val="center"/>
              <w:rPr>
                <w:rFonts w:hint="default" w:ascii="宋体" w:hAnsi="宋体" w:eastAsia="宋体"/>
                <w:b/>
                <w:szCs w:val="21"/>
              </w:rPr>
            </w:pPr>
          </w:p>
        </w:tc>
        <w:tc>
          <w:tcPr>
            <w:tcW w:w="1277" w:type="dxa"/>
            <w:shd w:val="clear" w:color="auto" w:fill="auto"/>
            <w:vAlign w:val="center"/>
          </w:tcPr>
          <w:p>
            <w:pPr>
              <w:spacing w:line="360" w:lineRule="auto"/>
              <w:jc w:val="center"/>
              <w:rPr>
                <w:rFonts w:hint="default" w:ascii="宋体" w:hAnsi="宋体" w:eastAsia="宋体"/>
                <w:b/>
                <w:szCs w:val="21"/>
              </w:rPr>
            </w:pPr>
          </w:p>
        </w:tc>
        <w:tc>
          <w:tcPr>
            <w:tcW w:w="1153" w:type="dxa"/>
            <w:shd w:val="clear" w:color="auto" w:fill="auto"/>
            <w:vAlign w:val="center"/>
          </w:tcPr>
          <w:p>
            <w:pPr>
              <w:spacing w:line="360" w:lineRule="auto"/>
              <w:jc w:val="center"/>
              <w:rPr>
                <w:rFonts w:hint="default" w:ascii="宋体" w:hAnsi="宋体" w:eastAsia="宋体"/>
                <w:b/>
                <w:szCs w:val="21"/>
              </w:rPr>
            </w:pPr>
          </w:p>
        </w:tc>
        <w:tc>
          <w:tcPr>
            <w:tcW w:w="1161" w:type="dxa"/>
            <w:shd w:val="clear" w:color="auto" w:fill="auto"/>
            <w:vAlign w:val="center"/>
          </w:tcPr>
          <w:p>
            <w:pPr>
              <w:spacing w:line="360" w:lineRule="auto"/>
              <w:jc w:val="center"/>
              <w:rPr>
                <w:rFonts w:hint="default" w:ascii="宋体" w:hAnsi="宋体" w:eastAsia="宋体"/>
                <w:b/>
                <w:szCs w:val="21"/>
              </w:rPr>
            </w:pPr>
          </w:p>
        </w:tc>
        <w:tc>
          <w:tcPr>
            <w:tcW w:w="1145" w:type="dxa"/>
            <w:shd w:val="clear" w:color="auto" w:fill="auto"/>
            <w:vAlign w:val="center"/>
          </w:tcPr>
          <w:p>
            <w:pPr>
              <w:spacing w:line="360" w:lineRule="auto"/>
              <w:jc w:val="center"/>
              <w:rPr>
                <w:rFonts w:hint="eastAsia" w:ascii="宋体" w:hAnsi="宋体" w:eastAsia="宋体"/>
                <w:b/>
                <w:szCs w:val="21"/>
              </w:rPr>
            </w:pPr>
          </w:p>
        </w:tc>
        <w:tc>
          <w:tcPr>
            <w:tcW w:w="1153" w:type="dxa"/>
            <w:shd w:val="clear" w:color="auto" w:fill="auto"/>
            <w:vAlign w:val="center"/>
          </w:tcPr>
          <w:p>
            <w:pPr>
              <w:spacing w:line="360" w:lineRule="auto"/>
              <w:jc w:val="center"/>
              <w:rPr>
                <w:rFonts w:hint="default" w:ascii="宋体" w:hAnsi="宋体" w:eastAsia="宋体"/>
                <w:b/>
                <w:szCs w:val="21"/>
              </w:rPr>
            </w:pPr>
          </w:p>
        </w:tc>
        <w:tc>
          <w:tcPr>
            <w:tcW w:w="1278" w:type="dxa"/>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D9D9D9"/>
            <w:vAlign w:val="center"/>
          </w:tcPr>
          <w:p>
            <w:pPr>
              <w:spacing w:line="36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住房类型</w:t>
            </w:r>
          </w:p>
        </w:tc>
        <w:tc>
          <w:tcPr>
            <w:tcW w:w="2115"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建筑面积</w:t>
            </w:r>
          </w:p>
        </w:tc>
        <w:tc>
          <w:tcPr>
            <w:tcW w:w="143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手机号</w:t>
            </w: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其他联系方式</w:t>
            </w:r>
          </w:p>
        </w:tc>
        <w:tc>
          <w:tcPr>
            <w:tcW w:w="127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劳模类型</w:t>
            </w:r>
          </w:p>
        </w:tc>
        <w:tc>
          <w:tcPr>
            <w:tcW w:w="1153" w:type="dxa"/>
            <w:shd w:val="clear" w:color="auto" w:fill="D9D9D9"/>
            <w:vAlign w:val="center"/>
          </w:tcPr>
          <w:p>
            <w:pPr>
              <w:spacing w:line="24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婚姻状况</w:t>
            </w:r>
          </w:p>
        </w:tc>
        <w:tc>
          <w:tcPr>
            <w:tcW w:w="1161"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是否单亲</w:t>
            </w:r>
          </w:p>
        </w:tc>
        <w:tc>
          <w:tcPr>
            <w:tcW w:w="3576" w:type="dxa"/>
            <w:gridSpan w:val="3"/>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医保状况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3" w:type="dxa"/>
            <w:shd w:val="clear" w:color="auto" w:fill="auto"/>
            <w:vAlign w:val="center"/>
          </w:tcPr>
          <w:p>
            <w:pPr>
              <w:tabs>
                <w:tab w:val="left" w:pos="456"/>
                <w:tab w:val="center" w:pos="568"/>
              </w:tabs>
              <w:spacing w:line="360" w:lineRule="auto"/>
              <w:jc w:val="center"/>
              <w:rPr>
                <w:rFonts w:hint="default" w:ascii="宋体" w:hAnsi="宋体" w:eastAsia="宋体"/>
                <w:b/>
                <w:szCs w:val="21"/>
              </w:rPr>
            </w:pPr>
          </w:p>
        </w:tc>
        <w:tc>
          <w:tcPr>
            <w:tcW w:w="2115" w:type="dxa"/>
            <w:gridSpan w:val="2"/>
            <w:shd w:val="clear" w:color="auto" w:fill="auto"/>
            <w:vAlign w:val="center"/>
          </w:tcPr>
          <w:p>
            <w:pPr>
              <w:spacing w:line="360" w:lineRule="auto"/>
              <w:jc w:val="center"/>
              <w:rPr>
                <w:rFonts w:hint="eastAsia" w:ascii="宋体" w:hAnsi="宋体" w:eastAsia="宋体"/>
                <w:b/>
                <w:szCs w:val="21"/>
              </w:rPr>
            </w:pPr>
          </w:p>
        </w:tc>
        <w:tc>
          <w:tcPr>
            <w:tcW w:w="1433" w:type="dxa"/>
            <w:shd w:val="clear" w:color="auto" w:fill="auto"/>
            <w:vAlign w:val="center"/>
          </w:tcPr>
          <w:p>
            <w:pPr>
              <w:spacing w:line="360" w:lineRule="auto"/>
              <w:jc w:val="center"/>
              <w:rPr>
                <w:rFonts w:hint="default" w:ascii="宋体" w:hAnsi="宋体" w:eastAsia="宋体"/>
                <w:b/>
                <w:szCs w:val="21"/>
              </w:rPr>
            </w:pPr>
          </w:p>
        </w:tc>
        <w:tc>
          <w:tcPr>
            <w:tcW w:w="2106" w:type="dxa"/>
            <w:shd w:val="clear" w:color="auto" w:fill="auto"/>
            <w:vAlign w:val="center"/>
          </w:tcPr>
          <w:p>
            <w:pPr>
              <w:spacing w:line="360" w:lineRule="auto"/>
              <w:jc w:val="center"/>
              <w:rPr>
                <w:rFonts w:hint="default" w:ascii="宋体" w:hAnsi="宋体" w:eastAsia="宋体"/>
                <w:b/>
                <w:szCs w:val="21"/>
              </w:rPr>
            </w:pPr>
          </w:p>
        </w:tc>
        <w:tc>
          <w:tcPr>
            <w:tcW w:w="1277" w:type="dxa"/>
            <w:shd w:val="clear" w:color="auto" w:fill="auto"/>
            <w:vAlign w:val="center"/>
          </w:tcPr>
          <w:p>
            <w:pPr>
              <w:spacing w:line="360" w:lineRule="auto"/>
              <w:jc w:val="center"/>
              <w:rPr>
                <w:rFonts w:hint="default" w:ascii="宋体" w:hAnsi="宋体" w:eastAsia="宋体"/>
                <w:b/>
                <w:szCs w:val="21"/>
              </w:rPr>
            </w:pPr>
          </w:p>
        </w:tc>
        <w:tc>
          <w:tcPr>
            <w:tcW w:w="1153" w:type="dxa"/>
            <w:shd w:val="clear" w:color="auto" w:fill="auto"/>
            <w:vAlign w:val="center"/>
          </w:tcPr>
          <w:p>
            <w:pPr>
              <w:spacing w:line="360" w:lineRule="auto"/>
              <w:jc w:val="center"/>
              <w:rPr>
                <w:rFonts w:hint="default" w:ascii="宋体" w:hAnsi="宋体" w:eastAsia="宋体"/>
                <w:b/>
                <w:szCs w:val="21"/>
              </w:rPr>
            </w:pPr>
          </w:p>
        </w:tc>
        <w:tc>
          <w:tcPr>
            <w:tcW w:w="1161" w:type="dxa"/>
            <w:shd w:val="clear" w:color="auto" w:fill="auto"/>
            <w:vAlign w:val="center"/>
          </w:tcPr>
          <w:p>
            <w:pPr>
              <w:tabs>
                <w:tab w:val="left" w:pos="300"/>
                <w:tab w:val="center" w:pos="472"/>
              </w:tabs>
              <w:spacing w:line="360" w:lineRule="auto"/>
              <w:jc w:val="center"/>
              <w:rPr>
                <w:rFonts w:hint="default" w:ascii="宋体" w:hAnsi="宋体" w:eastAsia="宋体"/>
                <w:b/>
                <w:szCs w:val="21"/>
              </w:rPr>
            </w:pPr>
          </w:p>
        </w:tc>
        <w:tc>
          <w:tcPr>
            <w:tcW w:w="3576" w:type="dxa"/>
            <w:gridSpan w:val="3"/>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家庭住址</w:t>
            </w:r>
          </w:p>
        </w:tc>
        <w:tc>
          <w:tcPr>
            <w:tcW w:w="1161"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邮政编码</w:t>
            </w:r>
          </w:p>
        </w:tc>
        <w:tc>
          <w:tcPr>
            <w:tcW w:w="3539"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工作单位</w:t>
            </w:r>
          </w:p>
        </w:tc>
        <w:tc>
          <w:tcPr>
            <w:tcW w:w="2430"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单位性质</w:t>
            </w:r>
          </w:p>
        </w:tc>
        <w:tc>
          <w:tcPr>
            <w:tcW w:w="2306"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企业状况</w:t>
            </w:r>
          </w:p>
        </w:tc>
        <w:tc>
          <w:tcPr>
            <w:tcW w:w="2431"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auto"/>
            <w:vAlign w:val="center"/>
          </w:tcPr>
          <w:p>
            <w:pPr>
              <w:spacing w:line="360" w:lineRule="auto"/>
              <w:jc w:val="center"/>
              <w:rPr>
                <w:rFonts w:hint="default" w:ascii="宋体" w:hAnsi="宋体" w:eastAsia="宋体"/>
                <w:b/>
                <w:szCs w:val="21"/>
              </w:rPr>
            </w:pPr>
          </w:p>
        </w:tc>
        <w:tc>
          <w:tcPr>
            <w:tcW w:w="1161" w:type="dxa"/>
            <w:shd w:val="clear" w:color="auto" w:fill="auto"/>
            <w:vAlign w:val="center"/>
          </w:tcPr>
          <w:p>
            <w:pPr>
              <w:spacing w:line="360" w:lineRule="auto"/>
              <w:jc w:val="center"/>
              <w:rPr>
                <w:rFonts w:hint="default" w:ascii="宋体" w:hAnsi="宋体" w:eastAsia="宋体"/>
                <w:b/>
                <w:szCs w:val="21"/>
              </w:rPr>
            </w:pPr>
          </w:p>
        </w:tc>
        <w:tc>
          <w:tcPr>
            <w:tcW w:w="3539" w:type="dxa"/>
            <w:gridSpan w:val="2"/>
            <w:shd w:val="clear" w:color="auto" w:fill="auto"/>
            <w:vAlign w:val="center"/>
          </w:tcPr>
          <w:p>
            <w:pPr>
              <w:spacing w:line="360" w:lineRule="auto"/>
              <w:jc w:val="center"/>
              <w:rPr>
                <w:rFonts w:hint="default" w:ascii="宋体" w:hAnsi="宋体" w:eastAsia="宋体"/>
                <w:b/>
                <w:szCs w:val="21"/>
              </w:rPr>
            </w:pPr>
          </w:p>
        </w:tc>
        <w:tc>
          <w:tcPr>
            <w:tcW w:w="2430" w:type="dxa"/>
            <w:gridSpan w:val="2"/>
            <w:shd w:val="clear" w:color="auto" w:fill="auto"/>
            <w:vAlign w:val="center"/>
          </w:tcPr>
          <w:p>
            <w:pPr>
              <w:spacing w:line="360" w:lineRule="auto"/>
              <w:jc w:val="center"/>
              <w:rPr>
                <w:rFonts w:hint="default" w:ascii="宋体" w:hAnsi="宋体" w:eastAsia="宋体"/>
                <w:b/>
                <w:szCs w:val="21"/>
              </w:rPr>
            </w:pPr>
          </w:p>
        </w:tc>
        <w:tc>
          <w:tcPr>
            <w:tcW w:w="2306" w:type="dxa"/>
            <w:gridSpan w:val="2"/>
            <w:shd w:val="clear" w:color="auto" w:fill="auto"/>
            <w:vAlign w:val="center"/>
          </w:tcPr>
          <w:p>
            <w:pPr>
              <w:spacing w:line="360" w:lineRule="auto"/>
              <w:jc w:val="center"/>
              <w:rPr>
                <w:rFonts w:hint="default" w:ascii="宋体" w:hAnsi="宋体" w:eastAsia="宋体"/>
                <w:b/>
                <w:szCs w:val="21"/>
              </w:rPr>
            </w:pPr>
          </w:p>
        </w:tc>
        <w:tc>
          <w:tcPr>
            <w:tcW w:w="2431" w:type="dxa"/>
            <w:gridSpan w:val="2"/>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本人月平均收入</w:t>
            </w:r>
          </w:p>
        </w:tc>
        <w:tc>
          <w:tcPr>
            <w:tcW w:w="2594"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家庭其他非薪资年收入</w:t>
            </w: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家庭年度总收入</w:t>
            </w:r>
          </w:p>
        </w:tc>
        <w:tc>
          <w:tcPr>
            <w:tcW w:w="127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家庭人口</w:t>
            </w:r>
          </w:p>
        </w:tc>
        <w:tc>
          <w:tcPr>
            <w:tcW w:w="2314" w:type="dxa"/>
            <w:gridSpan w:val="2"/>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家庭月人均收入</w:t>
            </w:r>
          </w:p>
        </w:tc>
        <w:tc>
          <w:tcPr>
            <w:tcW w:w="2298" w:type="dxa"/>
            <w:gridSpan w:val="2"/>
            <w:shd w:val="clear" w:color="auto" w:fill="D9D9D9"/>
            <w:vAlign w:val="center"/>
          </w:tcPr>
          <w:p>
            <w:pPr>
              <w:spacing w:line="36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户口地区行政区划</w:t>
            </w:r>
          </w:p>
        </w:tc>
        <w:tc>
          <w:tcPr>
            <w:tcW w:w="1278"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auto"/>
            <w:vAlign w:val="center"/>
          </w:tcPr>
          <w:p>
            <w:pPr>
              <w:spacing w:line="360" w:lineRule="auto"/>
              <w:jc w:val="center"/>
              <w:rPr>
                <w:rFonts w:hint="default" w:ascii="宋体" w:hAnsi="宋体" w:eastAsia="宋体"/>
                <w:b/>
                <w:szCs w:val="21"/>
              </w:rPr>
            </w:pPr>
          </w:p>
        </w:tc>
        <w:tc>
          <w:tcPr>
            <w:tcW w:w="2594" w:type="dxa"/>
            <w:gridSpan w:val="2"/>
            <w:shd w:val="clear" w:color="auto" w:fill="auto"/>
            <w:vAlign w:val="center"/>
          </w:tcPr>
          <w:p>
            <w:pPr>
              <w:spacing w:line="360" w:lineRule="auto"/>
              <w:jc w:val="center"/>
              <w:rPr>
                <w:rFonts w:hint="default" w:ascii="宋体" w:hAnsi="宋体" w:eastAsia="宋体"/>
                <w:b/>
                <w:szCs w:val="21"/>
              </w:rPr>
            </w:pPr>
          </w:p>
        </w:tc>
        <w:tc>
          <w:tcPr>
            <w:tcW w:w="2106" w:type="dxa"/>
            <w:shd w:val="clear" w:color="auto" w:fill="auto"/>
            <w:vAlign w:val="center"/>
          </w:tcPr>
          <w:p>
            <w:pPr>
              <w:spacing w:line="360" w:lineRule="auto"/>
              <w:jc w:val="center"/>
              <w:rPr>
                <w:rFonts w:hint="default" w:ascii="宋体" w:hAnsi="宋体" w:eastAsia="宋体"/>
                <w:b/>
                <w:szCs w:val="21"/>
              </w:rPr>
            </w:pPr>
          </w:p>
        </w:tc>
        <w:tc>
          <w:tcPr>
            <w:tcW w:w="1277" w:type="dxa"/>
            <w:shd w:val="clear" w:color="auto" w:fill="auto"/>
            <w:vAlign w:val="center"/>
          </w:tcPr>
          <w:p>
            <w:pPr>
              <w:spacing w:line="360" w:lineRule="auto"/>
              <w:jc w:val="center"/>
              <w:rPr>
                <w:rFonts w:hint="default" w:ascii="宋体" w:hAnsi="宋体" w:eastAsia="宋体"/>
                <w:b/>
                <w:szCs w:val="21"/>
              </w:rPr>
            </w:pPr>
          </w:p>
        </w:tc>
        <w:tc>
          <w:tcPr>
            <w:tcW w:w="2314" w:type="dxa"/>
            <w:gridSpan w:val="2"/>
            <w:shd w:val="clear" w:color="auto" w:fill="auto"/>
            <w:vAlign w:val="center"/>
          </w:tcPr>
          <w:p>
            <w:pPr>
              <w:spacing w:line="360" w:lineRule="auto"/>
              <w:jc w:val="center"/>
              <w:rPr>
                <w:rFonts w:hint="default" w:ascii="宋体" w:hAnsi="宋体" w:eastAsia="宋体"/>
                <w:b/>
                <w:szCs w:val="21"/>
              </w:rPr>
            </w:pPr>
          </w:p>
        </w:tc>
        <w:tc>
          <w:tcPr>
            <w:tcW w:w="2298" w:type="dxa"/>
            <w:gridSpan w:val="2"/>
            <w:shd w:val="clear" w:color="auto" w:fill="auto"/>
            <w:vAlign w:val="center"/>
          </w:tcPr>
          <w:p>
            <w:pPr>
              <w:spacing w:line="360" w:lineRule="auto"/>
              <w:jc w:val="center"/>
              <w:rPr>
                <w:rFonts w:hint="default" w:ascii="宋体" w:hAnsi="宋体" w:eastAsia="宋体"/>
                <w:b/>
                <w:szCs w:val="21"/>
              </w:rPr>
            </w:pPr>
          </w:p>
        </w:tc>
        <w:tc>
          <w:tcPr>
            <w:tcW w:w="1278" w:type="dxa"/>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是否有一定自救能力</w:t>
            </w:r>
          </w:p>
        </w:tc>
        <w:tc>
          <w:tcPr>
            <w:tcW w:w="4700" w:type="dxa"/>
            <w:gridSpan w:val="3"/>
            <w:shd w:val="clear" w:color="auto" w:fill="auto"/>
            <w:vAlign w:val="center"/>
          </w:tcPr>
          <w:p>
            <w:pPr>
              <w:spacing w:line="360" w:lineRule="auto"/>
              <w:jc w:val="center"/>
              <w:rPr>
                <w:rFonts w:hint="eastAsia" w:ascii="宋体" w:hAnsi="宋体" w:eastAsia="宋体"/>
                <w:b/>
                <w:szCs w:val="21"/>
              </w:rPr>
            </w:pPr>
          </w:p>
        </w:tc>
        <w:tc>
          <w:tcPr>
            <w:tcW w:w="2430"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是否为零就业家庭</w:t>
            </w:r>
          </w:p>
        </w:tc>
        <w:tc>
          <w:tcPr>
            <w:tcW w:w="4737" w:type="dxa"/>
            <w:gridSpan w:val="4"/>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主要致困原因</w:t>
            </w:r>
          </w:p>
        </w:tc>
        <w:tc>
          <w:tcPr>
            <w:tcW w:w="2594" w:type="dxa"/>
            <w:gridSpan w:val="2"/>
            <w:shd w:val="clear" w:color="auto" w:fill="auto"/>
            <w:vAlign w:val="center"/>
          </w:tcPr>
          <w:p>
            <w:pPr>
              <w:spacing w:line="360" w:lineRule="auto"/>
              <w:jc w:val="center"/>
              <w:rPr>
                <w:rFonts w:hint="default" w:ascii="宋体" w:hAnsi="宋体" w:eastAsia="宋体"/>
                <w:b/>
                <w:szCs w:val="21"/>
              </w:rPr>
            </w:pP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年度必要支出</w:t>
            </w:r>
          </w:p>
        </w:tc>
        <w:tc>
          <w:tcPr>
            <w:tcW w:w="2430" w:type="dxa"/>
            <w:gridSpan w:val="2"/>
            <w:shd w:val="clear" w:color="auto" w:fill="auto"/>
            <w:vAlign w:val="center"/>
          </w:tcPr>
          <w:p>
            <w:pPr>
              <w:spacing w:line="360" w:lineRule="auto"/>
              <w:jc w:val="center"/>
              <w:rPr>
                <w:rFonts w:hint="default" w:ascii="宋体" w:hAnsi="宋体" w:eastAsia="宋体"/>
                <w:b/>
                <w:szCs w:val="21"/>
              </w:rPr>
            </w:pPr>
          </w:p>
        </w:tc>
        <w:tc>
          <w:tcPr>
            <w:tcW w:w="2306" w:type="dxa"/>
            <w:gridSpan w:val="2"/>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其他（文字描述）</w:t>
            </w:r>
          </w:p>
        </w:tc>
        <w:tc>
          <w:tcPr>
            <w:tcW w:w="2431" w:type="dxa"/>
            <w:gridSpan w:val="2"/>
            <w:shd w:val="clear" w:color="auto" w:fill="auto"/>
            <w:vAlign w:val="center"/>
          </w:tcPr>
          <w:p>
            <w:pPr>
              <w:spacing w:line="360" w:lineRule="auto"/>
              <w:jc w:val="center"/>
              <w:rPr>
                <w:rFonts w:hint="eastAsia"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次要致困原因</w:t>
            </w:r>
          </w:p>
        </w:tc>
        <w:tc>
          <w:tcPr>
            <w:tcW w:w="11867" w:type="dxa"/>
            <w:gridSpan w:val="9"/>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开户银行</w:t>
            </w:r>
          </w:p>
        </w:tc>
        <w:tc>
          <w:tcPr>
            <w:tcW w:w="2594" w:type="dxa"/>
            <w:gridSpan w:val="2"/>
            <w:shd w:val="clear" w:color="auto" w:fill="auto"/>
            <w:vAlign w:val="center"/>
          </w:tcPr>
          <w:p>
            <w:pPr>
              <w:spacing w:line="360" w:lineRule="auto"/>
              <w:jc w:val="center"/>
              <w:rPr>
                <w:rFonts w:hint="eastAsia" w:ascii="宋体" w:hAnsi="宋体" w:eastAsia="宋体"/>
                <w:b/>
                <w:szCs w:val="21"/>
              </w:rPr>
            </w:pP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支行名称</w:t>
            </w:r>
          </w:p>
        </w:tc>
        <w:tc>
          <w:tcPr>
            <w:tcW w:w="2430" w:type="dxa"/>
            <w:gridSpan w:val="2"/>
            <w:shd w:val="clear" w:color="auto" w:fill="auto"/>
            <w:vAlign w:val="center"/>
          </w:tcPr>
          <w:p>
            <w:pPr>
              <w:spacing w:line="360" w:lineRule="auto"/>
              <w:jc w:val="center"/>
              <w:rPr>
                <w:rFonts w:hint="default" w:ascii="宋体" w:hAnsi="宋体" w:eastAsia="宋体"/>
                <w:b/>
                <w:szCs w:val="21"/>
              </w:rPr>
            </w:pPr>
          </w:p>
        </w:tc>
        <w:tc>
          <w:tcPr>
            <w:tcW w:w="1161"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银行卡号</w:t>
            </w:r>
          </w:p>
        </w:tc>
        <w:tc>
          <w:tcPr>
            <w:tcW w:w="3576" w:type="dxa"/>
            <w:gridSpan w:val="3"/>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备注</w:t>
            </w:r>
          </w:p>
        </w:tc>
        <w:tc>
          <w:tcPr>
            <w:tcW w:w="11867" w:type="dxa"/>
            <w:gridSpan w:val="9"/>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建档人</w:t>
            </w:r>
          </w:p>
        </w:tc>
        <w:tc>
          <w:tcPr>
            <w:tcW w:w="2594" w:type="dxa"/>
            <w:gridSpan w:val="2"/>
            <w:shd w:val="clear" w:color="auto" w:fill="auto"/>
            <w:vAlign w:val="center"/>
          </w:tcPr>
          <w:p>
            <w:pPr>
              <w:spacing w:line="360" w:lineRule="auto"/>
              <w:jc w:val="center"/>
              <w:rPr>
                <w:rFonts w:hint="default" w:ascii="宋体" w:hAnsi="宋体" w:eastAsia="宋体"/>
                <w:b/>
                <w:szCs w:val="21"/>
              </w:rPr>
            </w:pPr>
          </w:p>
        </w:tc>
        <w:tc>
          <w:tcPr>
            <w:tcW w:w="2106"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审核人</w:t>
            </w:r>
          </w:p>
        </w:tc>
        <w:tc>
          <w:tcPr>
            <w:tcW w:w="2430" w:type="dxa"/>
            <w:gridSpan w:val="2"/>
            <w:shd w:val="clear" w:color="auto" w:fill="auto"/>
            <w:vAlign w:val="center"/>
          </w:tcPr>
          <w:p>
            <w:pPr>
              <w:spacing w:line="360" w:lineRule="auto"/>
              <w:jc w:val="center"/>
              <w:rPr>
                <w:rFonts w:hint="default" w:ascii="宋体" w:hAnsi="宋体" w:eastAsia="宋体"/>
                <w:b/>
                <w:szCs w:val="21"/>
              </w:rPr>
            </w:pPr>
          </w:p>
        </w:tc>
        <w:tc>
          <w:tcPr>
            <w:tcW w:w="2306" w:type="dxa"/>
            <w:gridSpan w:val="2"/>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录入人</w:t>
            </w:r>
          </w:p>
        </w:tc>
        <w:tc>
          <w:tcPr>
            <w:tcW w:w="2431" w:type="dxa"/>
            <w:gridSpan w:val="2"/>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gridSpan w:val="2"/>
            <w:shd w:val="clear" w:color="auto" w:fill="D9D9D9"/>
            <w:vAlign w:val="center"/>
          </w:tcPr>
          <w:p>
            <w:pPr>
              <w:spacing w:line="360" w:lineRule="auto"/>
              <w:jc w:val="center"/>
              <w:rPr>
                <w:rFonts w:hint="eastAsia"/>
                <w:b/>
                <w:color w:val="FF0000"/>
              </w:rPr>
            </w:pPr>
            <w:r>
              <w:rPr>
                <w:rFonts w:hint="eastAsia"/>
                <w:b/>
                <w:bCs/>
                <w:color w:val="000000" w:themeColor="text1"/>
                <w:lang w:val="en-US" w:eastAsia="zh-CN"/>
                <w14:textFill>
                  <w14:solidFill>
                    <w14:schemeClr w14:val="tx1"/>
                  </w14:solidFill>
                </w14:textFill>
              </w:rPr>
              <w:t>入户调查人</w:t>
            </w:r>
          </w:p>
        </w:tc>
        <w:tc>
          <w:tcPr>
            <w:tcW w:w="2594" w:type="dxa"/>
            <w:gridSpan w:val="2"/>
            <w:shd w:val="clear" w:color="auto" w:fill="auto"/>
            <w:vAlign w:val="center"/>
          </w:tcPr>
          <w:p>
            <w:pPr>
              <w:spacing w:line="360" w:lineRule="auto"/>
              <w:jc w:val="center"/>
              <w:rPr>
                <w:rFonts w:hint="default" w:ascii="宋体" w:hAnsi="宋体" w:eastAsia="宋体"/>
                <w:b/>
                <w:szCs w:val="21"/>
              </w:rPr>
            </w:pPr>
          </w:p>
        </w:tc>
        <w:tc>
          <w:tcPr>
            <w:tcW w:w="2106" w:type="dxa"/>
            <w:shd w:val="clear" w:color="auto" w:fill="D9D9D9"/>
            <w:vAlign w:val="center"/>
          </w:tcPr>
          <w:p>
            <w:pPr>
              <w:spacing w:line="360" w:lineRule="auto"/>
              <w:jc w:val="center"/>
              <w:rPr>
                <w:rFonts w:hint="eastAsia"/>
                <w:b/>
                <w:color w:val="FF0000"/>
              </w:rPr>
            </w:pPr>
            <w:r>
              <w:rPr>
                <w:rFonts w:hint="eastAsia"/>
                <w:b/>
                <w:bCs/>
                <w:color w:val="000000" w:themeColor="text1"/>
                <w:lang w:val="en-US" w:eastAsia="zh-CN"/>
                <w14:textFill>
                  <w14:solidFill>
                    <w14:schemeClr w14:val="tx1"/>
                  </w14:solidFill>
                </w14:textFill>
              </w:rPr>
              <w:t>入户调查人</w:t>
            </w:r>
          </w:p>
        </w:tc>
        <w:tc>
          <w:tcPr>
            <w:tcW w:w="2430" w:type="dxa"/>
            <w:gridSpan w:val="2"/>
            <w:shd w:val="clear" w:color="auto" w:fill="auto"/>
            <w:vAlign w:val="center"/>
          </w:tcPr>
          <w:p>
            <w:pPr>
              <w:spacing w:line="360" w:lineRule="auto"/>
              <w:jc w:val="center"/>
              <w:rPr>
                <w:rFonts w:hint="default" w:ascii="宋体" w:hAnsi="宋体" w:eastAsia="宋体"/>
                <w:b/>
                <w:szCs w:val="21"/>
              </w:rPr>
            </w:pPr>
          </w:p>
        </w:tc>
        <w:tc>
          <w:tcPr>
            <w:tcW w:w="2306" w:type="dxa"/>
            <w:gridSpan w:val="2"/>
            <w:shd w:val="clear" w:color="auto" w:fill="D9D9D9"/>
            <w:vAlign w:val="center"/>
          </w:tcPr>
          <w:p>
            <w:pPr>
              <w:spacing w:line="360" w:lineRule="auto"/>
              <w:jc w:val="center"/>
              <w:rPr>
                <w:rFonts w:hint="eastAsia" w:ascii="宋体" w:hAnsi="宋体" w:eastAsia="宋体"/>
                <w:b/>
                <w:szCs w:val="21"/>
              </w:rPr>
            </w:pPr>
          </w:p>
        </w:tc>
        <w:tc>
          <w:tcPr>
            <w:tcW w:w="2431" w:type="dxa"/>
            <w:gridSpan w:val="2"/>
            <w:shd w:val="clear" w:color="auto" w:fill="auto"/>
            <w:vAlign w:val="center"/>
          </w:tcPr>
          <w:p>
            <w:pPr>
              <w:spacing w:line="360" w:lineRule="auto"/>
              <w:jc w:val="center"/>
              <w:rPr>
                <w:rFonts w:hint="default" w:ascii="宋体" w:hAnsi="宋体" w:eastAsia="宋体"/>
                <w:b/>
                <w:szCs w:val="21"/>
              </w:rPr>
            </w:pPr>
          </w:p>
        </w:tc>
      </w:tr>
    </w:tbl>
    <w:p>
      <w:pPr>
        <w:jc w:val="center"/>
        <w:rPr>
          <w:rFonts w:hint="eastAsia" w:ascii="宋体" w:hAnsi="宋体" w:eastAsia="宋体"/>
          <w:b/>
          <w:szCs w:val="21"/>
        </w:rPr>
      </w:pP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shd w:val="clear" w:color="auto" w:fill="D9D9D9"/>
            <w:vAlign w:val="center"/>
          </w:tcPr>
          <w:p>
            <w:pPr>
              <w:spacing w:line="360" w:lineRule="auto"/>
              <w:jc w:val="left"/>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姓名</w:t>
            </w:r>
          </w:p>
        </w:tc>
        <w:tc>
          <w:tcPr>
            <w:tcW w:w="1717" w:type="dxa"/>
            <w:shd w:val="clear" w:color="auto" w:fill="D9D9D9"/>
            <w:vAlign w:val="center"/>
          </w:tcPr>
          <w:p>
            <w:pPr>
              <w:spacing w:line="24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关系(是户主的</w:t>
            </w:r>
            <w:r>
              <w:rPr>
                <w:rFonts w:hint="default" w:ascii="宋体" w:hAnsi="宋体" w:eastAsia="宋体"/>
                <w:b/>
                <w:szCs w:val="21"/>
              </w:rPr>
              <w:t>)</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b/>
                <w:szCs w:val="21"/>
              </w:rPr>
            </w:pPr>
          </w:p>
        </w:tc>
        <w:tc>
          <w:tcPr>
            <w:tcW w:w="1717" w:type="dxa"/>
            <w:shd w:val="clear" w:color="auto" w:fill="auto"/>
            <w:vAlign w:val="center"/>
          </w:tcPr>
          <w:p>
            <w:pPr>
              <w:spacing w:line="360" w:lineRule="auto"/>
              <w:jc w:val="center"/>
              <w:rPr>
                <w:rFonts w:hint="default" w:ascii="宋体" w:hAnsi="宋体" w:eastAsia="宋体"/>
                <w:b/>
                <w:szCs w:val="21"/>
              </w:rPr>
            </w:pPr>
          </w:p>
        </w:tc>
        <w:tc>
          <w:tcPr>
            <w:tcW w:w="175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2097"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1752"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健康状况</w:t>
            </w:r>
          </w:p>
        </w:tc>
        <w:tc>
          <w:tcPr>
            <w:tcW w:w="1717"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疾病类型</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b/>
                <w:szCs w:val="21"/>
              </w:rPr>
            </w:pPr>
          </w:p>
        </w:tc>
        <w:tc>
          <w:tcPr>
            <w:tcW w:w="1717" w:type="dxa"/>
            <w:shd w:val="clear" w:color="auto" w:fill="auto"/>
            <w:vAlign w:val="center"/>
          </w:tcPr>
          <w:p>
            <w:pPr>
              <w:spacing w:line="360" w:lineRule="auto"/>
              <w:jc w:val="center"/>
              <w:rPr>
                <w:rFonts w:hint="default" w:ascii="宋体" w:hAnsi="宋体" w:eastAsia="宋体"/>
                <w:b/>
                <w:szCs w:val="21"/>
              </w:rPr>
            </w:pPr>
          </w:p>
        </w:tc>
        <w:tc>
          <w:tcPr>
            <w:tcW w:w="175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209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1752"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月收入</w:t>
            </w:r>
          </w:p>
        </w:tc>
        <w:tc>
          <w:tcPr>
            <w:tcW w:w="3470"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人员身份</w:t>
            </w:r>
          </w:p>
        </w:tc>
        <w:tc>
          <w:tcPr>
            <w:tcW w:w="7275" w:type="dxa"/>
            <w:gridSpan w:val="4"/>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单位或学校</w:t>
            </w:r>
          </w:p>
        </w:tc>
      </w:tr>
    </w:tbl>
    <w:p>
      <w:pPr>
        <w:rPr>
          <w:rFonts w:hint="eastAsia" w:ascii="仿宋" w:hAnsi="仿宋" w:eastAsia="仿宋"/>
        </w:rPr>
      </w:pPr>
    </w:p>
    <w:p>
      <w:pPr>
        <w:numPr>
          <w:ilvl w:val="0"/>
          <w:numId w:val="0"/>
        </w:numPr>
        <w:spacing w:line="360" w:lineRule="auto"/>
        <w:ind w:leftChars="0"/>
        <w:rPr>
          <w:b/>
          <w:sz w:val="24"/>
        </w:rPr>
      </w:pP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shd w:val="clear" w:color="auto" w:fill="D9D9D9"/>
            <w:vAlign w:val="center"/>
          </w:tcPr>
          <w:p>
            <w:pPr>
              <w:spacing w:line="360" w:lineRule="auto"/>
              <w:jc w:val="left"/>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姓名</w:t>
            </w:r>
          </w:p>
        </w:tc>
        <w:tc>
          <w:tcPr>
            <w:tcW w:w="1717" w:type="dxa"/>
            <w:shd w:val="clear" w:color="auto" w:fill="D9D9D9"/>
            <w:vAlign w:val="center"/>
          </w:tcPr>
          <w:p>
            <w:pPr>
              <w:spacing w:line="24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关系(是户主的</w:t>
            </w:r>
            <w:r>
              <w:rPr>
                <w:rFonts w:hint="default" w:ascii="宋体" w:hAnsi="宋体" w:eastAsia="宋体"/>
                <w:b/>
                <w:szCs w:val="21"/>
              </w:rPr>
              <w:t>)</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b/>
                <w:szCs w:val="21"/>
              </w:rPr>
            </w:pPr>
          </w:p>
        </w:tc>
        <w:tc>
          <w:tcPr>
            <w:tcW w:w="1717" w:type="dxa"/>
            <w:shd w:val="clear" w:color="auto" w:fill="auto"/>
            <w:vAlign w:val="center"/>
          </w:tcPr>
          <w:p>
            <w:pPr>
              <w:spacing w:line="360" w:lineRule="auto"/>
              <w:jc w:val="center"/>
              <w:rPr>
                <w:rFonts w:hint="default" w:ascii="宋体" w:hAnsi="宋体" w:eastAsia="宋体"/>
                <w:b/>
                <w:szCs w:val="21"/>
              </w:rPr>
            </w:pPr>
          </w:p>
        </w:tc>
        <w:tc>
          <w:tcPr>
            <w:tcW w:w="175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2097"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1752"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健康状况</w:t>
            </w:r>
          </w:p>
        </w:tc>
        <w:tc>
          <w:tcPr>
            <w:tcW w:w="1717"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疾病类型</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b/>
                <w:szCs w:val="21"/>
              </w:rPr>
            </w:pPr>
          </w:p>
        </w:tc>
        <w:tc>
          <w:tcPr>
            <w:tcW w:w="1717" w:type="dxa"/>
            <w:shd w:val="clear" w:color="auto" w:fill="auto"/>
            <w:vAlign w:val="center"/>
          </w:tcPr>
          <w:p>
            <w:pPr>
              <w:spacing w:line="360" w:lineRule="auto"/>
              <w:jc w:val="center"/>
              <w:rPr>
                <w:rFonts w:hint="default" w:ascii="宋体" w:hAnsi="宋体" w:eastAsia="宋体"/>
                <w:b/>
                <w:szCs w:val="21"/>
              </w:rPr>
            </w:pPr>
          </w:p>
        </w:tc>
        <w:tc>
          <w:tcPr>
            <w:tcW w:w="175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209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1752"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月收入</w:t>
            </w:r>
          </w:p>
        </w:tc>
        <w:tc>
          <w:tcPr>
            <w:tcW w:w="3470"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人员身份</w:t>
            </w:r>
          </w:p>
        </w:tc>
        <w:tc>
          <w:tcPr>
            <w:tcW w:w="7275" w:type="dxa"/>
            <w:gridSpan w:val="4"/>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单位或学校</w:t>
            </w:r>
          </w:p>
        </w:tc>
      </w:tr>
    </w:tbl>
    <w:p>
      <w:pPr>
        <w:numPr>
          <w:ilvl w:val="0"/>
          <w:numId w:val="0"/>
        </w:numPr>
        <w:spacing w:line="360" w:lineRule="auto"/>
        <w:ind w:leftChars="0"/>
        <w:rPr>
          <w:b/>
          <w:sz w:val="24"/>
        </w:rPr>
      </w:pPr>
    </w:p>
    <w:p>
      <w:pPr>
        <w:numPr>
          <w:ilvl w:val="0"/>
          <w:numId w:val="0"/>
        </w:numPr>
        <w:spacing w:line="360" w:lineRule="auto"/>
        <w:ind w:leftChars="0"/>
        <w:rPr>
          <w:b/>
          <w:sz w:val="24"/>
        </w:rPr>
      </w:pP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shd w:val="clear" w:color="auto" w:fill="D9D9D9"/>
            <w:vAlign w:val="center"/>
          </w:tcPr>
          <w:p>
            <w:pPr>
              <w:spacing w:line="360" w:lineRule="auto"/>
              <w:jc w:val="left"/>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姓名</w:t>
            </w:r>
          </w:p>
        </w:tc>
        <w:tc>
          <w:tcPr>
            <w:tcW w:w="1717" w:type="dxa"/>
            <w:shd w:val="clear" w:color="auto" w:fill="D9D9D9"/>
            <w:vAlign w:val="center"/>
          </w:tcPr>
          <w:p>
            <w:pPr>
              <w:spacing w:line="24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关系(是户主的</w:t>
            </w:r>
            <w:r>
              <w:rPr>
                <w:rFonts w:hint="default" w:ascii="宋体" w:hAnsi="宋体" w:eastAsia="宋体"/>
                <w:b/>
                <w:szCs w:val="21"/>
              </w:rPr>
              <w:t>)</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b/>
                <w:szCs w:val="21"/>
              </w:rPr>
            </w:pPr>
          </w:p>
        </w:tc>
        <w:tc>
          <w:tcPr>
            <w:tcW w:w="1717" w:type="dxa"/>
            <w:shd w:val="clear" w:color="auto" w:fill="auto"/>
            <w:vAlign w:val="center"/>
          </w:tcPr>
          <w:p>
            <w:pPr>
              <w:spacing w:line="360" w:lineRule="auto"/>
              <w:jc w:val="center"/>
              <w:rPr>
                <w:rFonts w:hint="default" w:ascii="宋体" w:hAnsi="宋体" w:eastAsia="宋体"/>
                <w:b/>
                <w:szCs w:val="21"/>
              </w:rPr>
            </w:pPr>
          </w:p>
        </w:tc>
        <w:tc>
          <w:tcPr>
            <w:tcW w:w="175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2097"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1752"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健康状况</w:t>
            </w:r>
          </w:p>
        </w:tc>
        <w:tc>
          <w:tcPr>
            <w:tcW w:w="1717"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疾病类型</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b/>
                <w:szCs w:val="21"/>
              </w:rPr>
            </w:pPr>
          </w:p>
        </w:tc>
        <w:tc>
          <w:tcPr>
            <w:tcW w:w="1717" w:type="dxa"/>
            <w:shd w:val="clear" w:color="auto" w:fill="auto"/>
            <w:vAlign w:val="center"/>
          </w:tcPr>
          <w:p>
            <w:pPr>
              <w:spacing w:line="360" w:lineRule="auto"/>
              <w:jc w:val="center"/>
              <w:rPr>
                <w:rFonts w:hint="default" w:ascii="宋体" w:hAnsi="宋体" w:eastAsia="宋体"/>
                <w:b/>
                <w:szCs w:val="21"/>
              </w:rPr>
            </w:pPr>
          </w:p>
        </w:tc>
        <w:tc>
          <w:tcPr>
            <w:tcW w:w="175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209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1752"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月收入</w:t>
            </w:r>
          </w:p>
        </w:tc>
        <w:tc>
          <w:tcPr>
            <w:tcW w:w="3470"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人员身份</w:t>
            </w:r>
          </w:p>
        </w:tc>
        <w:tc>
          <w:tcPr>
            <w:tcW w:w="7275" w:type="dxa"/>
            <w:gridSpan w:val="4"/>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单位或学校</w:t>
            </w:r>
          </w:p>
        </w:tc>
      </w:tr>
    </w:tbl>
    <w:p>
      <w:pPr>
        <w:rPr>
          <w:rFonts w:hint="eastAsia" w:ascii="仿宋" w:hAnsi="仿宋" w:eastAsia="仿宋"/>
        </w:rPr>
      </w:pPr>
    </w:p>
    <w:p>
      <w:pPr>
        <w:numPr>
          <w:ilvl w:val="0"/>
          <w:numId w:val="0"/>
        </w:numPr>
        <w:spacing w:line="360" w:lineRule="auto"/>
        <w:ind w:leftChars="0"/>
        <w:rPr>
          <w:b/>
          <w:sz w:val="24"/>
        </w:rPr>
      </w:pPr>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shd w:val="clear" w:color="auto" w:fill="D9D9D9"/>
            <w:vAlign w:val="center"/>
          </w:tcPr>
          <w:p>
            <w:pPr>
              <w:spacing w:line="360" w:lineRule="auto"/>
              <w:jc w:val="left"/>
              <w:rPr>
                <w:rFonts w:hint="eastAsia" w:ascii="宋体" w:hAnsi="宋体" w:eastAsia="宋体"/>
                <w:b/>
                <w:szCs w:val="21"/>
              </w:rPr>
            </w:pPr>
            <w:r>
              <w:rPr>
                <w:rFonts w:hint="eastAsia" w:ascii="宋体" w:hAnsi="宋体" w:eastAsia="宋体"/>
                <w:b/>
                <w:szCs w:val="21"/>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姓名</w:t>
            </w:r>
          </w:p>
        </w:tc>
        <w:tc>
          <w:tcPr>
            <w:tcW w:w="1717" w:type="dxa"/>
            <w:shd w:val="clear" w:color="auto" w:fill="D9D9D9"/>
            <w:vAlign w:val="center"/>
          </w:tcPr>
          <w:p>
            <w:pPr>
              <w:spacing w:line="24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关系(是户主的</w:t>
            </w:r>
            <w:r>
              <w:rPr>
                <w:rFonts w:hint="default" w:ascii="宋体" w:hAnsi="宋体" w:eastAsia="宋体"/>
                <w:b/>
                <w:szCs w:val="21"/>
              </w:rPr>
              <w:t>)</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政治面貌</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民族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身份证号</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性别</w:t>
            </w:r>
          </w:p>
        </w:tc>
        <w:tc>
          <w:tcPr>
            <w:tcW w:w="1752"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出生日期</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b/>
                <w:szCs w:val="21"/>
              </w:rPr>
            </w:pPr>
          </w:p>
        </w:tc>
        <w:tc>
          <w:tcPr>
            <w:tcW w:w="1717" w:type="dxa"/>
            <w:shd w:val="clear" w:color="auto" w:fill="auto"/>
            <w:vAlign w:val="center"/>
          </w:tcPr>
          <w:p>
            <w:pPr>
              <w:spacing w:line="360" w:lineRule="auto"/>
              <w:jc w:val="center"/>
              <w:rPr>
                <w:rFonts w:hint="default" w:ascii="宋体" w:hAnsi="宋体" w:eastAsia="宋体"/>
                <w:b/>
                <w:szCs w:val="21"/>
              </w:rPr>
            </w:pPr>
          </w:p>
        </w:tc>
        <w:tc>
          <w:tcPr>
            <w:tcW w:w="175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2097"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1752"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tabs>
                <w:tab w:val="left" w:pos="324"/>
                <w:tab w:val="center" w:pos="748"/>
              </w:tabs>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健康状况</w:t>
            </w:r>
          </w:p>
        </w:tc>
        <w:tc>
          <w:tcPr>
            <w:tcW w:w="1717"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疾病类型</w:t>
            </w:r>
          </w:p>
        </w:tc>
        <w:tc>
          <w:tcPr>
            <w:tcW w:w="1757" w:type="dxa"/>
            <w:shd w:val="clear" w:color="auto" w:fill="D9D9D9"/>
            <w:vAlign w:val="center"/>
          </w:tcPr>
          <w:p>
            <w:pPr>
              <w:spacing w:line="360" w:lineRule="auto"/>
              <w:jc w:val="center"/>
              <w:rPr>
                <w:rFonts w:hint="eastAsia" w:ascii="宋体" w:hAnsi="宋体" w:eastAsia="宋体"/>
                <w:b/>
                <w:szCs w:val="21"/>
              </w:rPr>
            </w:pPr>
            <w:r>
              <w:rPr>
                <w:rFonts w:hint="eastAsia" w:ascii="宋体" w:hAnsi="宋体" w:eastAsia="宋体"/>
                <w:b/>
                <w:szCs w:val="21"/>
              </w:rPr>
              <w:t>手机号码</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其它联系方式</w:t>
            </w:r>
          </w:p>
        </w:tc>
        <w:tc>
          <w:tcPr>
            <w:tcW w:w="2097"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医保状况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劳模类型</w:t>
            </w:r>
          </w:p>
        </w:tc>
        <w:tc>
          <w:tcPr>
            <w:tcW w:w="1752" w:type="dxa"/>
            <w:shd w:val="clear" w:color="auto" w:fill="D9D9D9"/>
            <w:vAlign w:val="center"/>
          </w:tcPr>
          <w:p>
            <w:pPr>
              <w:spacing w:line="360" w:lineRule="auto"/>
              <w:jc w:val="center"/>
              <w:rPr>
                <w:rFonts w:hint="eastAsia" w:ascii="宋体" w:hAnsi="宋体" w:eastAsia="宋体"/>
                <w:b/>
                <w:szCs w:val="21"/>
              </w:rPr>
            </w:pPr>
            <w:r>
              <w:rPr>
                <w:rFonts w:hint="eastAsia"/>
                <w:b/>
                <w:color w:val="FF0000"/>
              </w:rPr>
              <w:t>*</w:t>
            </w:r>
            <w:r>
              <w:rPr>
                <w:rFonts w:hint="eastAsia" w:ascii="宋体" w:hAnsi="宋体" w:eastAsia="宋体"/>
                <w:b/>
                <w:szCs w:val="21"/>
              </w:rPr>
              <w:t>婚姻状况</w:t>
            </w:r>
          </w:p>
        </w:tc>
        <w:tc>
          <w:tcPr>
            <w:tcW w:w="1713" w:type="dxa"/>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户口类型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shd w:val="clear" w:color="auto" w:fill="auto"/>
            <w:vAlign w:val="center"/>
          </w:tcPr>
          <w:p>
            <w:pPr>
              <w:spacing w:line="360" w:lineRule="auto"/>
              <w:jc w:val="center"/>
              <w:rPr>
                <w:rFonts w:hint="default" w:ascii="宋体" w:hAnsi="宋体" w:eastAsia="宋体"/>
                <w:b/>
                <w:szCs w:val="21"/>
              </w:rPr>
            </w:pPr>
          </w:p>
        </w:tc>
        <w:tc>
          <w:tcPr>
            <w:tcW w:w="1717" w:type="dxa"/>
            <w:shd w:val="clear" w:color="auto" w:fill="auto"/>
            <w:vAlign w:val="center"/>
          </w:tcPr>
          <w:p>
            <w:pPr>
              <w:spacing w:line="360" w:lineRule="auto"/>
              <w:jc w:val="center"/>
              <w:rPr>
                <w:rFonts w:hint="default" w:ascii="宋体" w:hAnsi="宋体" w:eastAsia="宋体"/>
                <w:b/>
                <w:szCs w:val="21"/>
              </w:rPr>
            </w:pPr>
          </w:p>
        </w:tc>
        <w:tc>
          <w:tcPr>
            <w:tcW w:w="175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2097" w:type="dxa"/>
            <w:shd w:val="clear" w:color="auto" w:fill="auto"/>
            <w:vAlign w:val="center"/>
          </w:tcPr>
          <w:p>
            <w:pPr>
              <w:spacing w:line="360" w:lineRule="auto"/>
              <w:jc w:val="center"/>
              <w:rPr>
                <w:rFonts w:hint="eastAsia"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c>
          <w:tcPr>
            <w:tcW w:w="1752" w:type="dxa"/>
            <w:shd w:val="clear" w:color="auto" w:fill="auto"/>
            <w:vAlign w:val="center"/>
          </w:tcPr>
          <w:p>
            <w:pPr>
              <w:spacing w:line="360" w:lineRule="auto"/>
              <w:jc w:val="center"/>
              <w:rPr>
                <w:rFonts w:hint="default" w:ascii="宋体" w:hAnsi="宋体" w:eastAsia="宋体"/>
                <w:b/>
                <w:szCs w:val="21"/>
              </w:rPr>
            </w:pPr>
          </w:p>
        </w:tc>
        <w:tc>
          <w:tcPr>
            <w:tcW w:w="1713" w:type="dxa"/>
            <w:shd w:val="clear" w:color="auto" w:fill="auto"/>
            <w:vAlign w:val="center"/>
          </w:tcPr>
          <w:p>
            <w:pPr>
              <w:spacing w:line="360" w:lineRule="auto"/>
              <w:jc w:val="center"/>
              <w:rPr>
                <w:rFonts w:hint="default" w:ascii="宋体" w:hAnsi="宋体" w:eastAsia="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月收入</w:t>
            </w:r>
          </w:p>
        </w:tc>
        <w:tc>
          <w:tcPr>
            <w:tcW w:w="3470" w:type="dxa"/>
            <w:gridSpan w:val="2"/>
            <w:shd w:val="clear" w:color="auto" w:fill="D9D9D9"/>
            <w:vAlign w:val="center"/>
          </w:tcPr>
          <w:p>
            <w:pPr>
              <w:spacing w:line="360" w:lineRule="auto"/>
              <w:jc w:val="center"/>
              <w:rPr>
                <w:rFonts w:hint="default" w:ascii="宋体" w:hAnsi="宋体" w:eastAsia="宋体"/>
                <w:b/>
                <w:szCs w:val="21"/>
              </w:rPr>
            </w:pPr>
            <w:r>
              <w:rPr>
                <w:rFonts w:hint="eastAsia"/>
                <w:b/>
                <w:color w:val="FF0000"/>
              </w:rPr>
              <w:t>*</w:t>
            </w:r>
            <w:r>
              <w:rPr>
                <w:rFonts w:hint="eastAsia" w:ascii="宋体" w:hAnsi="宋体" w:eastAsia="宋体"/>
                <w:b/>
                <w:szCs w:val="21"/>
              </w:rPr>
              <w:t>人员身份</w:t>
            </w:r>
          </w:p>
        </w:tc>
        <w:tc>
          <w:tcPr>
            <w:tcW w:w="7275" w:type="dxa"/>
            <w:gridSpan w:val="4"/>
            <w:shd w:val="clear" w:color="auto" w:fill="D9D9D9"/>
            <w:vAlign w:val="center"/>
          </w:tcPr>
          <w:p>
            <w:pPr>
              <w:spacing w:line="360" w:lineRule="auto"/>
              <w:jc w:val="center"/>
              <w:rPr>
                <w:rFonts w:hint="default" w:ascii="宋体" w:hAnsi="宋体" w:eastAsia="宋体"/>
                <w:b/>
                <w:szCs w:val="21"/>
              </w:rPr>
            </w:pPr>
            <w:r>
              <w:rPr>
                <w:rFonts w:hint="eastAsia" w:ascii="宋体" w:hAnsi="宋体" w:eastAsia="宋体"/>
                <w:b/>
                <w:szCs w:val="21"/>
              </w:rPr>
              <w:t>单位或学校</w:t>
            </w:r>
          </w:p>
        </w:tc>
      </w:tr>
    </w:tbl>
    <w:p>
      <w:pPr>
        <w:numPr>
          <w:ilvl w:val="0"/>
          <w:numId w:val="0"/>
        </w:numPr>
        <w:spacing w:line="360" w:lineRule="auto"/>
        <w:ind w:leftChars="0"/>
        <w:rPr>
          <w:b/>
          <w:sz w:val="24"/>
        </w:rPr>
      </w:pPr>
    </w:p>
    <w:p>
      <w:pPr>
        <w:jc w:val="both"/>
        <w:rPr>
          <w:rFonts w:hint="eastAsia" w:ascii="Times New Roman" w:hAnsi="Times New Roman" w:eastAsia="黑体" w:cs="黑体"/>
          <w:sz w:val="32"/>
          <w:szCs w:val="32"/>
          <w:lang w:val="en-US" w:eastAsia="zh-CN"/>
        </w:rPr>
      </w:pPr>
    </w:p>
    <w:p>
      <w:pPr>
        <w:jc w:val="both"/>
        <w:rPr>
          <w:rFonts w:hint="eastAsia" w:ascii="Times New Roman" w:hAnsi="Times New Roman" w:eastAsia="黑体" w:cs="黑体"/>
          <w:sz w:val="32"/>
          <w:szCs w:val="32"/>
          <w:lang w:val="en-US" w:eastAsia="zh-CN"/>
        </w:rPr>
      </w:pPr>
    </w:p>
    <w:p>
      <w:pPr>
        <w:jc w:val="both"/>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 xml:space="preserve">附件5                   </w:t>
      </w:r>
      <w:r>
        <w:rPr>
          <w:rFonts w:hint="eastAsia" w:ascii="黑体" w:hAnsi="黑体" w:eastAsia="黑体" w:cs="黑体"/>
          <w:b w:val="0"/>
          <w:bCs w:val="0"/>
          <w:sz w:val="32"/>
          <w:szCs w:val="32"/>
        </w:rPr>
        <w:t>拟申报</w:t>
      </w:r>
      <w:r>
        <w:rPr>
          <w:rFonts w:hint="eastAsia" w:ascii="黑体" w:hAnsi="黑体" w:eastAsia="黑体" w:cs="黑体"/>
          <w:b w:val="0"/>
          <w:bCs w:val="0"/>
          <w:sz w:val="32"/>
          <w:szCs w:val="32"/>
          <w:lang w:val="en-US" w:eastAsia="zh-CN"/>
        </w:rPr>
        <w:t>威海</w:t>
      </w:r>
      <w:r>
        <w:rPr>
          <w:rFonts w:hint="eastAsia" w:ascii="黑体" w:hAnsi="黑体" w:eastAsia="黑体" w:cs="黑体"/>
          <w:b w:val="0"/>
          <w:bCs w:val="0"/>
          <w:sz w:val="32"/>
          <w:szCs w:val="32"/>
        </w:rPr>
        <w:t>市总工会帮扶救助职工情况公示表</w:t>
      </w:r>
    </w:p>
    <w:p>
      <w:pPr>
        <w:ind w:firstLine="600" w:firstLineChars="200"/>
        <w:rPr>
          <w:rFonts w:eastAsia="仿宋_GB2312"/>
          <w:sz w:val="30"/>
          <w:szCs w:val="30"/>
        </w:rPr>
      </w:pPr>
      <w:r>
        <w:rPr>
          <w:rFonts w:hint="eastAsia" w:ascii="Times New Roman" w:hAnsi="Times New Roman" w:eastAsia="仿宋_GB2312" w:cs="仿宋_GB2312"/>
          <w:sz w:val="30"/>
          <w:szCs w:val="30"/>
        </w:rPr>
        <w:t>经</w:t>
      </w:r>
      <w:r>
        <w:rPr>
          <w:rFonts w:hint="eastAsia" w:ascii="Times New Roman" w:hAnsi="Times New Roman" w:eastAsia="仿宋_GB2312" w:cs="仿宋_GB2312"/>
          <w:sz w:val="30"/>
          <w:szCs w:val="30"/>
          <w:lang w:val="en-US" w:eastAsia="zh-CN"/>
        </w:rPr>
        <w:t xml:space="preserve">           </w:t>
      </w:r>
      <w:r>
        <w:rPr>
          <w:rFonts w:hint="eastAsia" w:ascii="Times New Roman" w:hAnsi="Times New Roman" w:eastAsia="仿宋_GB2312" w:cs="仿宋_GB2312"/>
          <w:sz w:val="30"/>
          <w:szCs w:val="30"/>
        </w:rPr>
        <w:t>研究决定，</w:t>
      </w:r>
      <w:r>
        <w:rPr>
          <w:rFonts w:eastAsia="仿宋_GB2312"/>
          <w:sz w:val="30"/>
          <w:szCs w:val="30"/>
        </w:rPr>
        <w:t>本次本单位共有</w:t>
      </w:r>
      <w:r>
        <w:rPr>
          <w:rFonts w:eastAsia="仿宋_GB2312"/>
          <w:sz w:val="30"/>
          <w:szCs w:val="30"/>
          <w:u w:val="single"/>
        </w:rPr>
        <w:t xml:space="preserve">     </w:t>
      </w:r>
      <w:r>
        <w:rPr>
          <w:rFonts w:eastAsia="仿宋_GB2312"/>
          <w:sz w:val="30"/>
          <w:szCs w:val="30"/>
        </w:rPr>
        <w:t>户申请成为工会困难职工帮扶对象并提出困难救助</w:t>
      </w:r>
      <w:r>
        <w:rPr>
          <w:rFonts w:hint="eastAsia" w:eastAsia="仿宋_GB2312"/>
          <w:sz w:val="30"/>
          <w:szCs w:val="30"/>
          <w:lang w:eastAsia="zh-CN"/>
        </w:rPr>
        <w:t>，</w:t>
      </w:r>
      <w:r>
        <w:rPr>
          <w:rFonts w:hint="eastAsia" w:ascii="Times New Roman" w:hAnsi="Times New Roman" w:eastAsia="仿宋_GB2312" w:cs="仿宋_GB2312"/>
          <w:sz w:val="30"/>
          <w:szCs w:val="30"/>
        </w:rPr>
        <w:t>根据</w:t>
      </w:r>
      <w:r>
        <w:rPr>
          <w:rFonts w:eastAsia="仿宋_GB2312"/>
          <w:sz w:val="30"/>
          <w:szCs w:val="30"/>
        </w:rPr>
        <w:t>《</w:t>
      </w:r>
      <w:r>
        <w:rPr>
          <w:rFonts w:hint="eastAsia" w:eastAsia="仿宋_GB2312"/>
          <w:sz w:val="30"/>
          <w:szCs w:val="30"/>
        </w:rPr>
        <w:t>关于规范</w:t>
      </w:r>
      <w:r>
        <w:rPr>
          <w:rFonts w:eastAsia="仿宋_GB2312"/>
          <w:sz w:val="30"/>
          <w:szCs w:val="30"/>
        </w:rPr>
        <w:t>困难职工建档立卡工作的通知》的有关规定，现予以公示。公示期为     年   月  日至    年  月   日。各位会员如有异议的，</w:t>
      </w:r>
      <w:r>
        <w:rPr>
          <w:rFonts w:hint="eastAsia" w:ascii="Times New Roman" w:hAnsi="Times New Roman" w:eastAsia="仿宋_GB2312" w:cs="仿宋_GB2312"/>
          <w:sz w:val="30"/>
          <w:szCs w:val="30"/>
        </w:rPr>
        <w:t>请在公示期内向公司工会反映。</w:t>
      </w:r>
    </w:p>
    <w:tbl>
      <w:tblPr>
        <w:tblStyle w:val="5"/>
        <w:tblpPr w:leftFromText="180" w:rightFromText="180" w:vertAnchor="text" w:horzAnchor="page" w:tblpX="1915" w:tblpY="39"/>
        <w:tblOverlap w:val="never"/>
        <w:tblW w:w="12062" w:type="dxa"/>
        <w:tblInd w:w="0" w:type="dxa"/>
        <w:tblLayout w:type="fixed"/>
        <w:tblCellMar>
          <w:top w:w="15" w:type="dxa"/>
          <w:left w:w="15" w:type="dxa"/>
          <w:bottom w:w="15" w:type="dxa"/>
          <w:right w:w="15" w:type="dxa"/>
        </w:tblCellMar>
      </w:tblPr>
      <w:tblGrid>
        <w:gridCol w:w="431"/>
        <w:gridCol w:w="1520"/>
        <w:gridCol w:w="861"/>
        <w:gridCol w:w="957"/>
        <w:gridCol w:w="2106"/>
        <w:gridCol w:w="6187"/>
      </w:tblGrid>
      <w:tr>
        <w:tblPrEx>
          <w:tblCellMar>
            <w:top w:w="15" w:type="dxa"/>
            <w:left w:w="15" w:type="dxa"/>
            <w:bottom w:w="15" w:type="dxa"/>
            <w:right w:w="15" w:type="dxa"/>
          </w:tblCellMar>
        </w:tblPrEx>
        <w:trPr>
          <w:trHeight w:val="725"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黑体" w:cs="黑体"/>
                <w:bCs/>
                <w:color w:val="000000"/>
                <w:sz w:val="24"/>
                <w:szCs w:val="24"/>
              </w:rPr>
            </w:pPr>
            <w:r>
              <w:rPr>
                <w:rFonts w:hint="eastAsia" w:ascii="Times New Roman" w:hAnsi="Times New Roman" w:eastAsia="黑体" w:cs="黑体"/>
                <w:bCs/>
                <w:color w:val="000000"/>
                <w:kern w:val="0"/>
                <w:sz w:val="24"/>
                <w:szCs w:val="24"/>
                <w:lang w:bidi="ar"/>
              </w:rPr>
              <w:t>序号</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kern w:val="0"/>
                <w:sz w:val="24"/>
                <w:szCs w:val="24"/>
                <w:lang w:bidi="ar"/>
              </w:rPr>
              <w:t>职工姓名</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sz w:val="24"/>
                <w:szCs w:val="24"/>
              </w:rPr>
              <w:t>性别</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sz w:val="24"/>
                <w:szCs w:val="24"/>
              </w:rPr>
              <w:t>年龄</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sz w:val="24"/>
                <w:szCs w:val="24"/>
              </w:rPr>
              <w:t>所在车间班组</w:t>
            </w: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黑体" w:cs="黑体"/>
                <w:bCs/>
                <w:color w:val="000000"/>
                <w:sz w:val="24"/>
                <w:szCs w:val="24"/>
              </w:rPr>
            </w:pPr>
            <w:r>
              <w:rPr>
                <w:rFonts w:hint="eastAsia" w:ascii="Times New Roman" w:hAnsi="Times New Roman" w:eastAsia="黑体" w:cs="黑体"/>
                <w:bCs/>
                <w:color w:val="000000"/>
                <w:kern w:val="0"/>
                <w:sz w:val="24"/>
                <w:szCs w:val="24"/>
                <w:lang w:bidi="ar"/>
              </w:rPr>
              <w:t>致困原因</w:t>
            </w:r>
          </w:p>
        </w:tc>
      </w:tr>
      <w:tr>
        <w:tblPrEx>
          <w:tblCellMar>
            <w:top w:w="15" w:type="dxa"/>
            <w:left w:w="15" w:type="dxa"/>
            <w:bottom w:w="15" w:type="dxa"/>
            <w:right w:w="15" w:type="dxa"/>
          </w:tblCellMar>
        </w:tblPrEx>
        <w:trPr>
          <w:trHeight w:val="635"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1</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r>
        <w:tblPrEx>
          <w:tblCellMar>
            <w:top w:w="15" w:type="dxa"/>
            <w:left w:w="15" w:type="dxa"/>
            <w:bottom w:w="15" w:type="dxa"/>
            <w:right w:w="15" w:type="dxa"/>
          </w:tblCellMar>
        </w:tblPrEx>
        <w:trPr>
          <w:trHeight w:val="600"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2</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r>
        <w:tblPrEx>
          <w:tblCellMar>
            <w:top w:w="15" w:type="dxa"/>
            <w:left w:w="15" w:type="dxa"/>
            <w:bottom w:w="15" w:type="dxa"/>
            <w:right w:w="15" w:type="dxa"/>
          </w:tblCellMar>
        </w:tblPrEx>
        <w:trPr>
          <w:trHeight w:val="600"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3</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r>
        <w:tblPrEx>
          <w:tblCellMar>
            <w:top w:w="15" w:type="dxa"/>
            <w:left w:w="15" w:type="dxa"/>
            <w:bottom w:w="15" w:type="dxa"/>
            <w:right w:w="15" w:type="dxa"/>
          </w:tblCellMar>
        </w:tblPrEx>
        <w:trPr>
          <w:trHeight w:val="600"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4</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r>
        <w:tblPrEx>
          <w:tblCellMar>
            <w:top w:w="15" w:type="dxa"/>
            <w:left w:w="15" w:type="dxa"/>
            <w:bottom w:w="15" w:type="dxa"/>
            <w:right w:w="15" w:type="dxa"/>
          </w:tblCellMar>
        </w:tblPrEx>
        <w:trPr>
          <w:trHeight w:val="600" w:hRule="atLeast"/>
        </w:trPr>
        <w:tc>
          <w:tcPr>
            <w:tcW w:w="43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Cs/>
                <w:color w:val="000000"/>
                <w:sz w:val="24"/>
                <w:szCs w:val="24"/>
              </w:rPr>
            </w:pPr>
            <w:r>
              <w:rPr>
                <w:rFonts w:hint="eastAsia" w:ascii="Times New Roman" w:hAnsi="Times New Roman" w:cs="宋体"/>
                <w:bCs/>
                <w:color w:val="000000"/>
                <w:kern w:val="0"/>
                <w:sz w:val="24"/>
                <w:szCs w:val="24"/>
                <w:lang w:bidi="ar"/>
              </w:rPr>
              <w:t>5</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8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210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c>
          <w:tcPr>
            <w:tcW w:w="61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color w:val="000000"/>
                <w:sz w:val="24"/>
                <w:szCs w:val="24"/>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outlineLvl w:val="9"/>
        <w:rPr>
          <w:rFonts w:hint="eastAsia" w:ascii="Times New Roman" w:hAnsi="Times New Roman" w:eastAsia="仿宋_GB2312" w:cs="仿宋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outlineLvl w:val="9"/>
        <w:rPr>
          <w:rFonts w:hint="eastAsia" w:ascii="Times New Roman" w:hAnsi="Times New Roman" w:eastAsia="仿宋_GB2312" w:cs="仿宋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outlineLvl w:val="9"/>
        <w:rPr>
          <w:rFonts w:hint="eastAsia" w:ascii="Times New Roman" w:hAnsi="Times New Roman" w:eastAsia="仿宋_GB2312" w:cs="仿宋_GB2312"/>
          <w:sz w:val="28"/>
          <w:szCs w:val="28"/>
          <w:lang w:val="en-US" w:eastAsia="zh-CN"/>
        </w:rPr>
      </w:pPr>
    </w:p>
    <w:p>
      <w:pPr>
        <w:bidi w:val="0"/>
        <w:rPr>
          <w:rFonts w:hint="eastAsia" w:ascii="Calibri" w:hAnsi="Calibri" w:eastAsia="宋体" w:cs="黑体"/>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单位工会联系人：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eastAsia="仿宋_GB2312"/>
          <w:sz w:val="32"/>
          <w:szCs w:val="32"/>
          <w:lang w:val="en-US" w:eastAsia="zh-CN"/>
        </w:rPr>
        <w:t xml:space="preserve"> </w:t>
      </w:r>
    </w:p>
    <w:p>
      <w:pPr>
        <w:spacing w:line="560" w:lineRule="exact"/>
        <w:rPr>
          <w:rFonts w:eastAsia="仿宋_GB2312"/>
          <w:sz w:val="32"/>
          <w:szCs w:val="32"/>
        </w:rPr>
      </w:pPr>
      <w:r>
        <w:rPr>
          <w:rFonts w:hint="eastAsia" w:eastAsia="仿宋_GB2312"/>
          <w:sz w:val="32"/>
          <w:szCs w:val="32"/>
          <w:lang w:val="en-US" w:eastAsia="zh-CN"/>
        </w:rPr>
        <w:t xml:space="preserve">                                                       </w:t>
      </w:r>
      <w:r>
        <w:rPr>
          <w:rFonts w:eastAsia="仿宋_GB2312"/>
          <w:sz w:val="32"/>
          <w:szCs w:val="32"/>
          <w:u w:val="single"/>
        </w:rPr>
        <w:t xml:space="preserve">      </w:t>
      </w:r>
      <w:r>
        <w:rPr>
          <w:rFonts w:eastAsia="仿宋_GB2312"/>
          <w:sz w:val="32"/>
          <w:szCs w:val="32"/>
        </w:rPr>
        <w:t>工会（章）</w:t>
      </w:r>
    </w:p>
    <w:p>
      <w:pPr>
        <w:bidi w:val="0"/>
        <w:ind w:firstLine="8640" w:firstLineChars="2700"/>
        <w:rPr>
          <w:rFonts w:hint="eastAsia"/>
          <w:lang w:val="en-US" w:eastAsia="zh-CN"/>
        </w:rPr>
        <w:sectPr>
          <w:pgSz w:w="16838" w:h="11906" w:orient="landscape"/>
          <w:pgMar w:top="1440" w:right="1800" w:bottom="1440" w:left="1800" w:header="851" w:footer="992" w:gutter="0"/>
          <w:pgNumType w:fmt="numberInDash"/>
          <w:cols w:space="720" w:num="1"/>
          <w:rtlGutter w:val="0"/>
          <w:docGrid w:type="lines" w:linePitch="323" w:charSpace="0"/>
        </w:sectPr>
      </w:pPr>
      <w:r>
        <w:rPr>
          <w:rFonts w:eastAsia="仿宋_GB2312"/>
          <w:sz w:val="32"/>
          <w:szCs w:val="32"/>
          <w:u w:val="single"/>
        </w:rPr>
        <w:t xml:space="preserve">      </w:t>
      </w:r>
      <w:r>
        <w:rPr>
          <w:rFonts w:eastAsia="仿宋_GB2312"/>
          <w:sz w:val="32"/>
          <w:szCs w:val="32"/>
        </w:rPr>
        <w:t>年</w:t>
      </w:r>
      <w:r>
        <w:rPr>
          <w:rFonts w:eastAsia="仿宋_GB2312"/>
          <w:sz w:val="32"/>
          <w:szCs w:val="32"/>
          <w:u w:val="single"/>
        </w:rPr>
        <w:t xml:space="preserve">    </w:t>
      </w:r>
      <w:r>
        <w:rPr>
          <w:rFonts w:eastAsia="仿宋_GB2312"/>
          <w:sz w:val="32"/>
          <w:szCs w:val="32"/>
        </w:rPr>
        <w:t>月</w:t>
      </w:r>
      <w:r>
        <w:rPr>
          <w:rFonts w:eastAsia="仿宋_GB2312"/>
          <w:sz w:val="32"/>
          <w:szCs w:val="32"/>
          <w:u w:val="single"/>
        </w:rPr>
        <w:t xml:space="preserve">    </w:t>
      </w:r>
      <w:r>
        <w:rPr>
          <w:rFonts w:eastAsia="仿宋_GB2312"/>
          <w:sz w:val="32"/>
          <w:szCs w:val="32"/>
        </w:rPr>
        <w:t>日</w:t>
      </w:r>
      <w:r>
        <w:rPr>
          <w:rFonts w:hint="eastAsia"/>
          <w:lang w:val="en-US" w:eastAsia="zh-CN"/>
        </w:rPr>
        <w:tab/>
      </w:r>
    </w:p>
    <w:p>
      <w:pPr>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附件6</w:t>
      </w:r>
    </w:p>
    <w:p>
      <w:pPr>
        <w:ind w:firstLine="2671" w:firstLineChars="742"/>
        <w:rPr>
          <w:rFonts w:hint="eastAsia" w:ascii="黑体" w:hAnsi="黑体" w:eastAsia="黑体" w:cs="黑体"/>
          <w:b w:val="0"/>
          <w:bCs/>
          <w:sz w:val="36"/>
          <w:szCs w:val="36"/>
        </w:rPr>
      </w:pPr>
      <w:r>
        <w:rPr>
          <w:rFonts w:hint="eastAsia" w:ascii="黑体" w:hAnsi="黑体" w:eastAsia="黑体" w:cs="黑体"/>
          <w:b w:val="0"/>
          <w:bCs/>
          <w:sz w:val="36"/>
          <w:szCs w:val="36"/>
        </w:rPr>
        <w:t>职工工资收入证明</w:t>
      </w:r>
    </w:p>
    <w:p>
      <w:pPr>
        <w:rPr>
          <w:rFonts w:hint="eastAsia"/>
          <w:szCs w:val="36"/>
        </w:rPr>
      </w:pPr>
    </w:p>
    <w:p>
      <w:pPr>
        <w:rPr>
          <w:rFonts w:hint="eastAsia"/>
          <w:szCs w:val="36"/>
        </w:rPr>
      </w:pPr>
    </w:p>
    <w:p>
      <w:pPr>
        <w:jc w:val="left"/>
        <w:rPr>
          <w:rFonts w:hint="eastAsia"/>
          <w:spacing w:val="-2"/>
          <w:sz w:val="32"/>
          <w:szCs w:val="32"/>
        </w:rPr>
      </w:pPr>
      <w:r>
        <w:rPr>
          <w:rFonts w:hint="eastAsia"/>
          <w:spacing w:val="-2"/>
          <w:sz w:val="32"/>
          <w:szCs w:val="32"/>
          <w:u w:val="single"/>
        </w:rPr>
        <w:t xml:space="preserve">        </w:t>
      </w:r>
      <w:r>
        <w:rPr>
          <w:rFonts w:hint="eastAsia"/>
          <w:spacing w:val="-2"/>
          <w:sz w:val="32"/>
          <w:szCs w:val="32"/>
        </w:rPr>
        <w:t>同志是我单位</w:t>
      </w:r>
      <w:r>
        <w:rPr>
          <w:rFonts w:hint="eastAsia"/>
          <w:spacing w:val="-2"/>
          <w:sz w:val="32"/>
          <w:szCs w:val="32"/>
          <w:u w:val="single"/>
        </w:rPr>
        <w:t xml:space="preserve">                </w:t>
      </w:r>
      <w:r>
        <w:rPr>
          <w:rFonts w:hint="eastAsia"/>
          <w:spacing w:val="-2"/>
          <w:sz w:val="32"/>
          <w:szCs w:val="32"/>
        </w:rPr>
        <w:t>（在岗职工、</w:t>
      </w:r>
      <w:r>
        <w:rPr>
          <w:rFonts w:hint="eastAsia"/>
          <w:spacing w:val="-2"/>
          <w:sz w:val="32"/>
          <w:szCs w:val="32"/>
          <w:lang w:eastAsia="zh-CN"/>
        </w:rPr>
        <w:t>病</w:t>
      </w:r>
      <w:r>
        <w:rPr>
          <w:rFonts w:hint="eastAsia"/>
          <w:spacing w:val="-2"/>
          <w:sz w:val="32"/>
          <w:szCs w:val="32"/>
          <w:lang w:val="en-US" w:eastAsia="zh-CN"/>
        </w:rPr>
        <w:t>休</w:t>
      </w:r>
      <w:r>
        <w:rPr>
          <w:rFonts w:hint="eastAsia"/>
          <w:spacing w:val="-2"/>
          <w:sz w:val="32"/>
          <w:szCs w:val="32"/>
          <w:lang w:eastAsia="zh-CN"/>
        </w:rPr>
        <w:t>职工</w:t>
      </w:r>
      <w:r>
        <w:rPr>
          <w:rFonts w:hint="eastAsia"/>
          <w:spacing w:val="-2"/>
          <w:sz w:val="32"/>
          <w:szCs w:val="32"/>
        </w:rPr>
        <w:t>、内退职工、农民工）</w:t>
      </w:r>
      <w:r>
        <w:rPr>
          <w:rFonts w:hint="eastAsia"/>
          <w:spacing w:val="-2"/>
          <w:sz w:val="32"/>
          <w:szCs w:val="32"/>
          <w:lang w:eastAsia="zh-CN"/>
        </w:rPr>
        <w:t>，</w:t>
      </w:r>
      <w:r>
        <w:rPr>
          <w:rFonts w:hint="eastAsia"/>
          <w:spacing w:val="-2"/>
          <w:sz w:val="32"/>
          <w:szCs w:val="32"/>
          <w:u w:val="single"/>
        </w:rPr>
        <w:t xml:space="preserve">       </w:t>
      </w:r>
      <w:r>
        <w:rPr>
          <w:rFonts w:hint="eastAsia"/>
          <w:spacing w:val="-2"/>
          <w:sz w:val="32"/>
          <w:szCs w:val="32"/>
          <w:lang w:val="en-US" w:eastAsia="zh-CN"/>
        </w:rPr>
        <w:t>年</w:t>
      </w:r>
      <w:r>
        <w:rPr>
          <w:rFonts w:hint="eastAsia"/>
          <w:spacing w:val="-2"/>
          <w:sz w:val="32"/>
          <w:szCs w:val="32"/>
          <w:u w:val="single"/>
        </w:rPr>
        <w:t xml:space="preserve">       </w:t>
      </w:r>
      <w:r>
        <w:rPr>
          <w:rFonts w:hint="eastAsia"/>
          <w:spacing w:val="-2"/>
          <w:sz w:val="32"/>
          <w:szCs w:val="32"/>
          <w:lang w:val="en-US" w:eastAsia="zh-CN"/>
        </w:rPr>
        <w:t xml:space="preserve">  </w:t>
      </w:r>
      <w:r>
        <w:rPr>
          <w:rFonts w:hint="eastAsia"/>
          <w:spacing w:val="-2"/>
          <w:sz w:val="32"/>
          <w:szCs w:val="32"/>
        </w:rPr>
        <w:t>月</w:t>
      </w:r>
      <w:r>
        <w:rPr>
          <w:rFonts w:hint="eastAsia"/>
          <w:spacing w:val="-2"/>
          <w:sz w:val="32"/>
          <w:szCs w:val="32"/>
          <w:lang w:val="en-US" w:eastAsia="zh-CN"/>
        </w:rPr>
        <w:t>至</w:t>
      </w:r>
      <w:r>
        <w:rPr>
          <w:rFonts w:hint="eastAsia"/>
          <w:spacing w:val="-2"/>
          <w:sz w:val="32"/>
          <w:szCs w:val="32"/>
          <w:u w:val="single"/>
        </w:rPr>
        <w:t xml:space="preserve">       </w:t>
      </w:r>
      <w:r>
        <w:rPr>
          <w:rFonts w:hint="eastAsia"/>
          <w:spacing w:val="-2"/>
          <w:sz w:val="32"/>
          <w:szCs w:val="32"/>
          <w:lang w:val="en-US" w:eastAsia="zh-CN"/>
        </w:rPr>
        <w:t>年</w:t>
      </w:r>
      <w:r>
        <w:rPr>
          <w:rFonts w:hint="eastAsia"/>
          <w:spacing w:val="-2"/>
          <w:sz w:val="32"/>
          <w:szCs w:val="32"/>
          <w:u w:val="single"/>
        </w:rPr>
        <w:t xml:space="preserve">       </w:t>
      </w:r>
      <w:r>
        <w:rPr>
          <w:rFonts w:hint="eastAsia"/>
          <w:spacing w:val="-2"/>
          <w:sz w:val="32"/>
          <w:szCs w:val="32"/>
          <w:lang w:val="en-US" w:eastAsia="zh-CN"/>
        </w:rPr>
        <w:t>月，月均实发</w:t>
      </w:r>
      <w:r>
        <w:rPr>
          <w:rFonts w:hint="eastAsia"/>
          <w:spacing w:val="-2"/>
          <w:sz w:val="32"/>
          <w:szCs w:val="32"/>
        </w:rPr>
        <w:t>工资</w:t>
      </w:r>
      <w:r>
        <w:rPr>
          <w:rFonts w:hint="eastAsia"/>
          <w:spacing w:val="-2"/>
          <w:sz w:val="32"/>
          <w:szCs w:val="32"/>
          <w:lang w:val="en-US" w:eastAsia="zh-CN"/>
        </w:rPr>
        <w:t xml:space="preserve">  </w:t>
      </w:r>
      <w:r>
        <w:rPr>
          <w:rFonts w:hint="eastAsia"/>
          <w:spacing w:val="-2"/>
          <w:sz w:val="32"/>
          <w:szCs w:val="32"/>
          <w:u w:val="single"/>
        </w:rPr>
        <w:t xml:space="preserve">       </w:t>
      </w:r>
      <w:r>
        <w:rPr>
          <w:rFonts w:hint="eastAsia"/>
          <w:spacing w:val="-2"/>
          <w:sz w:val="32"/>
          <w:szCs w:val="32"/>
        </w:rPr>
        <w:t>元。</w:t>
      </w:r>
    </w:p>
    <w:p>
      <w:pPr>
        <w:ind w:firstLine="632" w:firstLineChars="200"/>
        <w:jc w:val="left"/>
        <w:rPr>
          <w:rFonts w:hint="eastAsia"/>
          <w:spacing w:val="-2"/>
          <w:sz w:val="32"/>
          <w:szCs w:val="32"/>
        </w:rPr>
      </w:pPr>
      <w:r>
        <w:rPr>
          <w:rFonts w:hint="eastAsia"/>
          <w:spacing w:val="-2"/>
          <w:sz w:val="32"/>
          <w:szCs w:val="32"/>
        </w:rPr>
        <w:t>经办人声明：本单位提供的以上证明内容属实，并愿意承担失实责任！</w:t>
      </w:r>
    </w:p>
    <w:p>
      <w:pPr>
        <w:ind w:firstLine="632" w:firstLineChars="200"/>
        <w:jc w:val="left"/>
        <w:rPr>
          <w:rFonts w:hint="eastAsia"/>
          <w:spacing w:val="-2"/>
          <w:sz w:val="32"/>
          <w:szCs w:val="32"/>
        </w:rPr>
      </w:pPr>
      <w:r>
        <w:rPr>
          <w:rFonts w:hint="eastAsia"/>
          <w:spacing w:val="-2"/>
          <w:sz w:val="32"/>
          <w:szCs w:val="32"/>
        </w:rPr>
        <w:t>经办人（签名）：</w:t>
      </w:r>
    </w:p>
    <w:p>
      <w:pPr>
        <w:ind w:firstLine="632" w:firstLineChars="200"/>
        <w:jc w:val="left"/>
        <w:rPr>
          <w:rFonts w:hint="eastAsia"/>
          <w:spacing w:val="-2"/>
          <w:sz w:val="32"/>
          <w:szCs w:val="32"/>
        </w:rPr>
      </w:pPr>
      <w:r>
        <w:rPr>
          <w:rFonts w:hint="eastAsia"/>
          <w:spacing w:val="-2"/>
          <w:sz w:val="32"/>
          <w:szCs w:val="32"/>
        </w:rPr>
        <w:t>经办人联系电话：</w:t>
      </w:r>
    </w:p>
    <w:p>
      <w:pPr>
        <w:rPr>
          <w:rFonts w:hint="eastAsia"/>
          <w:szCs w:val="36"/>
        </w:rPr>
      </w:pPr>
    </w:p>
    <w:p>
      <w:pPr>
        <w:rPr>
          <w:rFonts w:hint="eastAsia"/>
          <w:szCs w:val="36"/>
        </w:rPr>
      </w:pPr>
    </w:p>
    <w:p>
      <w:pPr>
        <w:rPr>
          <w:rFonts w:hint="eastAsia"/>
          <w:szCs w:val="36"/>
        </w:rPr>
      </w:pPr>
    </w:p>
    <w:p>
      <w:pPr>
        <w:rPr>
          <w:rFonts w:hint="eastAsia"/>
          <w:szCs w:val="36"/>
        </w:rPr>
      </w:pPr>
    </w:p>
    <w:p>
      <w:pPr>
        <w:rPr>
          <w:rFonts w:hint="eastAsia"/>
          <w:szCs w:val="36"/>
        </w:rPr>
      </w:pPr>
    </w:p>
    <w:p>
      <w:pPr>
        <w:rPr>
          <w:rFonts w:hint="eastAsia"/>
          <w:sz w:val="32"/>
          <w:szCs w:val="32"/>
        </w:rPr>
      </w:pPr>
    </w:p>
    <w:p>
      <w:pPr>
        <w:ind w:left="4628" w:leftChars="2204" w:firstLine="1120" w:firstLineChars="350"/>
        <w:rPr>
          <w:rFonts w:hint="eastAsia"/>
          <w:sz w:val="32"/>
          <w:szCs w:val="32"/>
        </w:rPr>
      </w:pPr>
      <w:r>
        <w:rPr>
          <w:rFonts w:hint="eastAsia"/>
          <w:sz w:val="32"/>
          <w:szCs w:val="32"/>
        </w:rPr>
        <w:t xml:space="preserve">                      申请困难职工所在单位</w:t>
      </w:r>
    </w:p>
    <w:p>
      <w:pPr>
        <w:ind w:firstLine="4800" w:firstLineChars="1500"/>
        <w:rPr>
          <w:rFonts w:hint="eastAsia"/>
          <w:sz w:val="32"/>
          <w:szCs w:val="32"/>
        </w:rPr>
      </w:pPr>
      <w:r>
        <w:rPr>
          <w:rFonts w:hint="eastAsia"/>
          <w:sz w:val="32"/>
          <w:szCs w:val="32"/>
        </w:rPr>
        <w:t>或其劳资部门 （盖章）</w:t>
      </w:r>
    </w:p>
    <w:p>
      <w:pPr>
        <w:ind w:firstLine="5440" w:firstLineChars="1700"/>
        <w:rPr>
          <w:rFonts w:hint="eastAsia"/>
          <w:sz w:val="32"/>
          <w:szCs w:val="32"/>
        </w:rPr>
      </w:pPr>
      <w:r>
        <w:rPr>
          <w:rFonts w:hint="eastAsia"/>
          <w:sz w:val="32"/>
          <w:szCs w:val="32"/>
        </w:rPr>
        <w:t>年</w:t>
      </w:r>
      <w:r>
        <w:rPr>
          <w:rFonts w:hint="eastAsia"/>
          <w:sz w:val="32"/>
          <w:szCs w:val="32"/>
          <w:lang w:val="en-US" w:eastAsia="zh-CN"/>
        </w:rPr>
        <w:t xml:space="preserve"> </w:t>
      </w:r>
      <w:r>
        <w:rPr>
          <w:rFonts w:hint="eastAsia"/>
          <w:sz w:val="32"/>
          <w:szCs w:val="32"/>
        </w:rPr>
        <w:t xml:space="preserve">   月    日 </w:t>
      </w:r>
    </w:p>
    <w:p>
      <w:pPr>
        <w:ind w:firstLine="5760" w:firstLineChars="1800"/>
        <w:rPr>
          <w:rFonts w:hint="eastAsia"/>
          <w:sz w:val="32"/>
          <w:szCs w:val="32"/>
        </w:rPr>
      </w:pPr>
      <w:r>
        <w:rPr>
          <w:rFonts w:hint="eastAsia"/>
          <w:sz w:val="32"/>
          <w:szCs w:val="32"/>
        </w:rPr>
        <w:t xml:space="preserve">    </w:t>
      </w:r>
    </w:p>
    <w:p>
      <w:pPr>
        <w:keepNext w:val="0"/>
        <w:keepLines w:val="0"/>
        <w:pageBreakBefore w:val="0"/>
        <w:kinsoku/>
        <w:wordWrap/>
        <w:overflowPunct/>
        <w:topLinePunct w:val="0"/>
        <w:autoSpaceDE/>
        <w:autoSpaceDN/>
        <w:bidi w:val="0"/>
        <w:spacing w:line="560" w:lineRule="exact"/>
        <w:rPr>
          <w:rFonts w:hint="eastAsia" w:ascii="黑体" w:hAnsi="黑体" w:eastAsia="黑体" w:cs="黑体"/>
          <w:color w:val="3E3E3E"/>
          <w:kern w:val="0"/>
          <w:sz w:val="32"/>
          <w:szCs w:val="32"/>
        </w:rPr>
      </w:pPr>
    </w:p>
    <w:p>
      <w:pPr>
        <w:rPr>
          <w:rFonts w:hint="eastAsia" w:ascii="黑体" w:hAnsi="黑体" w:eastAsia="黑体" w:cs="黑体"/>
          <w:sz w:val="32"/>
          <w:szCs w:val="32"/>
        </w:rPr>
      </w:pPr>
    </w:p>
    <w:p>
      <w:pPr>
        <w:rPr>
          <w:rFonts w:hint="eastAsia" w:ascii="黑体" w:hAnsi="黑体" w:eastAsia="黑体" w:cs="黑体"/>
          <w:sz w:val="32"/>
          <w:szCs w:val="32"/>
          <w:lang w:val="en-US" w:eastAsia="zh-CN"/>
        </w:rPr>
      </w:pPr>
    </w:p>
    <w:p>
      <w:pPr>
        <w:rPr>
          <w:rFonts w:hint="eastAsia" w:ascii="黑体" w:hAnsi="黑体" w:eastAsia="黑体" w:cs="黑体"/>
          <w:sz w:val="32"/>
          <w:szCs w:val="32"/>
          <w:lang w:val="en-US" w:eastAsia="zh-CN"/>
        </w:rPr>
      </w:pPr>
    </w:p>
    <w:p>
      <w:pPr>
        <w:rPr>
          <w:rFonts w:hint="eastAsia" w:ascii="黑体" w:hAnsi="黑体" w:eastAsia="黑体" w:cs="黑体"/>
          <w:sz w:val="32"/>
          <w:szCs w:val="32"/>
          <w:lang w:val="en-US" w:eastAsia="zh-CN"/>
        </w:rPr>
      </w:pPr>
    </w:p>
    <w:p>
      <w:pPr>
        <w:rPr>
          <w:rFonts w:hint="eastAsia" w:ascii="黑体" w:hAnsi="黑体" w:eastAsia="黑体" w:cs="黑体"/>
          <w:sz w:val="32"/>
          <w:szCs w:val="32"/>
          <w:lang w:val="en-US" w:eastAsia="zh-CN"/>
        </w:rPr>
      </w:pPr>
    </w:p>
    <w:p>
      <w:pPr>
        <w:rPr>
          <w:rFonts w:hint="eastAsia" w:ascii="黑体" w:hAnsi="黑体" w:eastAsia="黑体" w:cs="黑体"/>
          <w:sz w:val="32"/>
          <w:szCs w:val="32"/>
          <w:lang w:val="en-US" w:eastAsia="zh-CN"/>
        </w:rPr>
      </w:pPr>
    </w:p>
    <w:p>
      <w:pPr>
        <w:ind w:firstLine="960" w:firstLineChars="3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 xml:space="preserve">附件7       </w:t>
      </w:r>
      <w:r>
        <w:rPr>
          <w:rFonts w:hint="eastAsia" w:ascii="黑体" w:hAnsi="黑体" w:eastAsia="黑体" w:cs="黑体"/>
          <w:b w:val="0"/>
          <w:bCs w:val="0"/>
          <w:sz w:val="32"/>
          <w:szCs w:val="32"/>
        </w:rPr>
        <w:t>困难职工及家庭成员财产情况表</w:t>
      </w:r>
    </w:p>
    <w:tbl>
      <w:tblPr>
        <w:tblStyle w:val="6"/>
        <w:tblW w:w="10545" w:type="dxa"/>
        <w:tblInd w:w="-7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4629"/>
        <w:gridCol w:w="4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pPr>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序号</w:t>
            </w:r>
          </w:p>
        </w:tc>
        <w:tc>
          <w:tcPr>
            <w:tcW w:w="4629" w:type="dxa"/>
          </w:tcPr>
          <w:p>
            <w:pPr>
              <w:rPr>
                <w:rFonts w:hint="default" w:ascii="黑体" w:hAnsi="黑体" w:eastAsia="黑体" w:cs="黑体"/>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职工及家庭成员</w:t>
            </w:r>
            <w:r>
              <w:rPr>
                <w:rFonts w:hint="eastAsia" w:ascii="黑体" w:hAnsi="黑体" w:eastAsia="黑体" w:cs="黑体"/>
                <w:sz w:val="32"/>
                <w:szCs w:val="32"/>
                <w:vertAlign w:val="baseline"/>
                <w:lang w:val="en-US" w:eastAsia="zh-CN"/>
              </w:rPr>
              <w:t>财产情况</w:t>
            </w:r>
          </w:p>
        </w:tc>
        <w:tc>
          <w:tcPr>
            <w:tcW w:w="4971" w:type="dxa"/>
          </w:tcPr>
          <w:p>
            <w:pPr>
              <w:ind w:firstLine="1600" w:firstLineChars="500"/>
              <w:rPr>
                <w:rFonts w:hint="default"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具体情况说明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45" w:type="dxa"/>
          </w:tcPr>
          <w:p>
            <w:pPr>
              <w:jc w:val="center"/>
              <w:rPr>
                <w:rFonts w:hint="eastAsia" w:ascii="仿宋_GB2312" w:hAnsi="仿宋_GB2312" w:eastAsia="仿宋_GB2312" w:cs="仿宋_GB2312"/>
                <w:b w:val="0"/>
                <w:bCs w:val="0"/>
                <w:sz w:val="30"/>
                <w:szCs w:val="30"/>
                <w:vertAlign w:val="baseline"/>
                <w:lang w:val="en-US" w:eastAsia="zh-CN"/>
              </w:rPr>
            </w:pPr>
            <w:r>
              <w:rPr>
                <w:rFonts w:hint="eastAsia" w:ascii="仿宋_GB2312" w:hAnsi="仿宋_GB2312" w:eastAsia="仿宋_GB2312" w:cs="仿宋_GB2312"/>
                <w:b w:val="0"/>
                <w:bCs w:val="0"/>
                <w:sz w:val="30"/>
                <w:szCs w:val="30"/>
                <w:vertAlign w:val="baseline"/>
                <w:lang w:val="en-US" w:eastAsia="zh-CN"/>
              </w:rPr>
              <w:t>1</w:t>
            </w:r>
          </w:p>
        </w:tc>
        <w:tc>
          <w:tcPr>
            <w:tcW w:w="4629" w:type="dxa"/>
          </w:tcPr>
          <w:p>
            <w:pPr>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房产信息（套数、地址、面积）</w:t>
            </w:r>
          </w:p>
        </w:tc>
        <w:tc>
          <w:tcPr>
            <w:tcW w:w="4971" w:type="dxa"/>
          </w:tcPr>
          <w:p>
            <w:pP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top"/>
          </w:tcPr>
          <w:p>
            <w:pPr>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w:t>
            </w:r>
          </w:p>
        </w:tc>
        <w:tc>
          <w:tcPr>
            <w:tcW w:w="4629" w:type="dxa"/>
            <w:vAlign w:val="top"/>
          </w:tcPr>
          <w:p>
            <w:pPr>
              <w:rPr>
                <w:rFonts w:hint="eastAsia" w:ascii="宋体" w:hAnsi="宋体" w:eastAsia="宋体" w:cs="宋体"/>
                <w:sz w:val="30"/>
                <w:szCs w:val="30"/>
                <w:vertAlign w:val="baseline"/>
                <w:lang w:eastAsia="zh-CN"/>
              </w:rPr>
            </w:pPr>
            <w:r>
              <w:rPr>
                <w:rFonts w:hint="eastAsia" w:ascii="宋体" w:hAnsi="宋体" w:eastAsia="宋体" w:cs="宋体"/>
                <w:sz w:val="30"/>
                <w:szCs w:val="30"/>
                <w:vertAlign w:val="baseline"/>
              </w:rPr>
              <w:t>车辆情况（</w:t>
            </w:r>
            <w:r>
              <w:rPr>
                <w:rFonts w:hint="eastAsia" w:ascii="宋体" w:hAnsi="宋体" w:eastAsia="宋体" w:cs="宋体"/>
                <w:sz w:val="30"/>
                <w:szCs w:val="30"/>
                <w:vertAlign w:val="baseline"/>
                <w:lang w:val="en-US" w:eastAsia="zh-CN"/>
              </w:rPr>
              <w:t>数量、</w:t>
            </w:r>
            <w:r>
              <w:rPr>
                <w:rFonts w:hint="eastAsia" w:ascii="宋体" w:hAnsi="宋体" w:eastAsia="宋体" w:cs="宋体"/>
                <w:sz w:val="30"/>
                <w:szCs w:val="30"/>
                <w:vertAlign w:val="baseline"/>
              </w:rPr>
              <w:t>车型、排量、购买时税前价格）</w:t>
            </w:r>
          </w:p>
        </w:tc>
        <w:tc>
          <w:tcPr>
            <w:tcW w:w="4971" w:type="dxa"/>
            <w:vAlign w:val="top"/>
          </w:tcPr>
          <w:p>
            <w:pP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vAlign w:val="top"/>
          </w:tcPr>
          <w:p>
            <w:pPr>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3</w:t>
            </w:r>
          </w:p>
        </w:tc>
        <w:tc>
          <w:tcPr>
            <w:tcW w:w="4629" w:type="dxa"/>
            <w:vAlign w:val="top"/>
          </w:tcPr>
          <w:p>
            <w:pPr>
              <w:jc w:val="left"/>
              <w:rPr>
                <w:rFonts w:hint="eastAsia" w:ascii="宋体" w:hAnsi="宋体" w:eastAsia="宋体" w:cs="宋体"/>
                <w:sz w:val="30"/>
                <w:szCs w:val="30"/>
                <w:vertAlign w:val="baseline"/>
              </w:rPr>
            </w:pPr>
            <w:r>
              <w:rPr>
                <w:rFonts w:hint="eastAsia" w:ascii="宋体" w:hAnsi="宋体" w:eastAsia="宋体" w:cs="宋体"/>
                <w:sz w:val="30"/>
                <w:szCs w:val="30"/>
                <w:vertAlign w:val="baseline"/>
              </w:rPr>
              <w:t>经商情</w:t>
            </w:r>
            <w:r>
              <w:rPr>
                <w:rFonts w:hint="eastAsia" w:ascii="宋体" w:hAnsi="宋体" w:eastAsia="宋体" w:cs="宋体"/>
                <w:sz w:val="30"/>
                <w:szCs w:val="30"/>
                <w:vertAlign w:val="baseline"/>
                <w:lang w:val="en-US" w:eastAsia="zh-CN"/>
              </w:rPr>
              <w:t>况</w:t>
            </w:r>
            <w:r>
              <w:rPr>
                <w:rFonts w:hint="eastAsia" w:ascii="宋体" w:hAnsi="宋体" w:eastAsia="宋体" w:cs="宋体"/>
                <w:sz w:val="30"/>
                <w:szCs w:val="30"/>
                <w:vertAlign w:val="baseline"/>
              </w:rPr>
              <w:t>(</w:t>
            </w:r>
            <w:r>
              <w:rPr>
                <w:rFonts w:hint="eastAsia" w:ascii="宋体" w:hAnsi="宋体" w:eastAsia="宋体" w:cs="宋体"/>
                <w:sz w:val="30"/>
                <w:szCs w:val="30"/>
                <w:vertAlign w:val="baseline"/>
                <w:lang w:val="en-US" w:eastAsia="zh-CN"/>
              </w:rPr>
              <w:t>经营店铺、</w:t>
            </w:r>
            <w:r>
              <w:rPr>
                <w:rFonts w:hint="eastAsia" w:ascii="宋体" w:hAnsi="宋体" w:eastAsia="宋体" w:cs="宋体"/>
                <w:sz w:val="30"/>
                <w:szCs w:val="30"/>
                <w:vertAlign w:val="baseline"/>
              </w:rPr>
              <w:t>法人、股东</w:t>
            </w:r>
            <w:r>
              <w:rPr>
                <w:rFonts w:hint="eastAsia" w:ascii="宋体" w:hAnsi="宋体" w:eastAsia="宋体" w:cs="宋体"/>
                <w:sz w:val="30"/>
                <w:szCs w:val="30"/>
                <w:vertAlign w:val="baseline"/>
                <w:lang w:eastAsia="zh-CN"/>
              </w:rPr>
              <w:t>）</w:t>
            </w:r>
          </w:p>
        </w:tc>
        <w:tc>
          <w:tcPr>
            <w:tcW w:w="4971" w:type="dxa"/>
            <w:vAlign w:val="top"/>
          </w:tcPr>
          <w:p>
            <w:pPr>
              <w:rPr>
                <w:rFonts w:hint="eastAsia" w:ascii="黑体" w:hAnsi="黑体" w:eastAsia="黑体" w:cs="黑体"/>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pPr>
              <w:jc w:val="center"/>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4</w:t>
            </w:r>
          </w:p>
        </w:tc>
        <w:tc>
          <w:tcPr>
            <w:tcW w:w="4629" w:type="dxa"/>
          </w:tcPr>
          <w:p>
            <w:pPr>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其它财产情况</w:t>
            </w:r>
          </w:p>
        </w:tc>
        <w:tc>
          <w:tcPr>
            <w:tcW w:w="4971" w:type="dxa"/>
          </w:tcPr>
          <w:p>
            <w:pPr>
              <w:rPr>
                <w:rFonts w:hint="eastAsia" w:ascii="黑体" w:hAnsi="黑体" w:eastAsia="黑体" w:cs="黑体"/>
                <w:sz w:val="32"/>
                <w:szCs w:val="32"/>
                <w:vertAlign w:val="baseline"/>
              </w:rPr>
            </w:pPr>
          </w:p>
        </w:tc>
      </w:tr>
    </w:tbl>
    <w:p>
      <w:pPr>
        <w:ind w:firstLine="2880" w:firstLineChars="9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困难职工</w:t>
      </w:r>
      <w:r>
        <w:rPr>
          <w:rFonts w:hint="eastAsia" w:ascii="黑体" w:hAnsi="黑体" w:eastAsia="黑体" w:cs="黑体"/>
          <w:b w:val="0"/>
          <w:bCs w:val="0"/>
          <w:sz w:val="32"/>
          <w:szCs w:val="32"/>
        </w:rPr>
        <w:t>收入支出明细</w:t>
      </w:r>
    </w:p>
    <w:tbl>
      <w:tblPr>
        <w:tblStyle w:val="5"/>
        <w:tblW w:w="10545" w:type="dxa"/>
        <w:tblInd w:w="-6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35"/>
        <w:gridCol w:w="1785"/>
        <w:gridCol w:w="3180"/>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520" w:type="dxa"/>
            <w:gridSpan w:val="2"/>
            <w:noWrap w:val="0"/>
            <w:vAlign w:val="top"/>
          </w:tcPr>
          <w:p>
            <w:pPr>
              <w:ind w:firstLine="1405" w:firstLineChars="500"/>
              <w:jc w:val="both"/>
              <w:rPr>
                <w:rFonts w:hint="eastAsia" w:ascii="宋体" w:hAnsi="宋体" w:eastAsia="宋体"/>
                <w:sz w:val="28"/>
                <w:szCs w:val="28"/>
                <w:lang w:val="en-US" w:eastAsia="zh-CN"/>
              </w:rPr>
            </w:pPr>
            <w:r>
              <w:rPr>
                <w:rFonts w:hint="eastAsia" w:ascii="宋体" w:hAnsi="宋体"/>
                <w:b/>
                <w:bCs/>
                <w:sz w:val="28"/>
                <w:szCs w:val="28"/>
                <w:lang w:val="en-US" w:eastAsia="zh-CN"/>
              </w:rPr>
              <w:t>A家庭年收入情况（元/年）</w:t>
            </w:r>
          </w:p>
        </w:tc>
        <w:tc>
          <w:tcPr>
            <w:tcW w:w="5025" w:type="dxa"/>
            <w:gridSpan w:val="2"/>
            <w:noWrap w:val="0"/>
            <w:vAlign w:val="top"/>
          </w:tcPr>
          <w:p>
            <w:pPr>
              <w:jc w:val="both"/>
              <w:rPr>
                <w:rFonts w:hint="default" w:ascii="宋体" w:hAnsi="宋体"/>
                <w:sz w:val="28"/>
                <w:szCs w:val="28"/>
                <w:lang w:val="en-US"/>
              </w:rPr>
            </w:pPr>
            <w:r>
              <w:rPr>
                <w:rFonts w:hint="eastAsia" w:ascii="宋体" w:hAnsi="宋体"/>
                <w:b/>
                <w:bCs/>
                <w:sz w:val="28"/>
                <w:szCs w:val="28"/>
                <w:lang w:val="en-US" w:eastAsia="zh-CN"/>
              </w:rPr>
              <w:t>B家庭非薪资年收入情况（元/年）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735" w:type="dxa"/>
            <w:noWrap w:val="0"/>
            <w:vAlign w:val="top"/>
          </w:tcPr>
          <w:p>
            <w:pPr>
              <w:rPr>
                <w:rFonts w:hint="default" w:ascii="宋体" w:hAnsi="宋体" w:eastAsia="宋体"/>
                <w:sz w:val="28"/>
                <w:szCs w:val="28"/>
                <w:lang w:val="en-US" w:eastAsia="zh-CN"/>
              </w:rPr>
            </w:pPr>
            <w:r>
              <w:rPr>
                <w:rFonts w:hint="eastAsia" w:ascii="宋体" w:hAnsi="宋体"/>
                <w:sz w:val="28"/>
                <w:szCs w:val="28"/>
                <w:lang w:val="en-US" w:eastAsia="zh-CN"/>
              </w:rPr>
              <w:t>本人工资年收入</w:t>
            </w:r>
          </w:p>
        </w:tc>
        <w:tc>
          <w:tcPr>
            <w:tcW w:w="1785" w:type="dxa"/>
            <w:noWrap w:val="0"/>
            <w:vAlign w:val="top"/>
          </w:tcPr>
          <w:p>
            <w:pPr>
              <w:jc w:val="center"/>
              <w:rPr>
                <w:rFonts w:ascii="宋体" w:hAnsi="宋体"/>
                <w:sz w:val="28"/>
                <w:szCs w:val="28"/>
              </w:rPr>
            </w:pPr>
          </w:p>
        </w:tc>
        <w:tc>
          <w:tcPr>
            <w:tcW w:w="3180" w:type="dxa"/>
            <w:noWrap w:val="0"/>
            <w:vAlign w:val="top"/>
          </w:tcPr>
          <w:p>
            <w:pPr>
              <w:rPr>
                <w:rFonts w:hint="default" w:ascii="宋体" w:hAnsi="宋体" w:eastAsia="宋体"/>
                <w:sz w:val="28"/>
                <w:szCs w:val="28"/>
                <w:lang w:val="en-US" w:eastAsia="zh-CN"/>
              </w:rPr>
            </w:pPr>
            <w:r>
              <w:rPr>
                <w:rFonts w:hint="eastAsia" w:ascii="宋体" w:hAnsi="宋体"/>
                <w:sz w:val="28"/>
                <w:szCs w:val="28"/>
                <w:lang w:val="en-US" w:eastAsia="zh-CN"/>
              </w:rPr>
              <w:t>低保补助</w:t>
            </w:r>
          </w:p>
        </w:tc>
        <w:tc>
          <w:tcPr>
            <w:tcW w:w="1845" w:type="dxa"/>
            <w:noWrap w:val="0"/>
            <w:vAlign w:val="top"/>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735" w:type="dxa"/>
            <w:noWrap w:val="0"/>
            <w:vAlign w:val="top"/>
          </w:tcPr>
          <w:p>
            <w:pPr>
              <w:rPr>
                <w:rFonts w:hint="default" w:ascii="宋体" w:hAnsi="宋体" w:eastAsia="宋体"/>
                <w:sz w:val="28"/>
                <w:szCs w:val="28"/>
                <w:lang w:val="en-US" w:eastAsia="zh-CN"/>
              </w:rPr>
            </w:pPr>
            <w:r>
              <w:rPr>
                <w:rFonts w:hint="eastAsia" w:ascii="宋体" w:hAnsi="宋体"/>
                <w:sz w:val="28"/>
                <w:szCs w:val="28"/>
                <w:lang w:val="en-US" w:eastAsia="zh-CN"/>
              </w:rPr>
              <w:t>本人家庭成员1工资年收入</w:t>
            </w:r>
          </w:p>
        </w:tc>
        <w:tc>
          <w:tcPr>
            <w:tcW w:w="1785" w:type="dxa"/>
            <w:noWrap w:val="0"/>
            <w:vAlign w:val="top"/>
          </w:tcPr>
          <w:p>
            <w:pPr>
              <w:jc w:val="center"/>
              <w:rPr>
                <w:rFonts w:ascii="宋体" w:hAnsi="宋体"/>
                <w:sz w:val="28"/>
                <w:szCs w:val="28"/>
              </w:rPr>
            </w:pPr>
          </w:p>
        </w:tc>
        <w:tc>
          <w:tcPr>
            <w:tcW w:w="3180" w:type="dxa"/>
            <w:noWrap w:val="0"/>
            <w:vAlign w:val="top"/>
          </w:tcPr>
          <w:p>
            <w:pPr>
              <w:jc w:val="both"/>
              <w:rPr>
                <w:rFonts w:hint="default" w:ascii="宋体" w:hAnsi="宋体" w:eastAsia="宋体"/>
                <w:sz w:val="28"/>
                <w:szCs w:val="28"/>
                <w:lang w:val="en-US" w:eastAsia="zh-CN"/>
              </w:rPr>
            </w:pPr>
            <w:r>
              <w:rPr>
                <w:rFonts w:hint="eastAsia" w:ascii="宋体" w:hAnsi="宋体"/>
                <w:sz w:val="28"/>
                <w:szCs w:val="28"/>
                <w:lang w:val="en-US" w:eastAsia="zh-CN"/>
              </w:rPr>
              <w:t>残疾补助</w:t>
            </w:r>
          </w:p>
        </w:tc>
        <w:tc>
          <w:tcPr>
            <w:tcW w:w="1845" w:type="dxa"/>
            <w:noWrap w:val="0"/>
            <w:vAlign w:val="top"/>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735" w:type="dxa"/>
            <w:noWrap w:val="0"/>
            <w:vAlign w:val="top"/>
          </w:tcPr>
          <w:p>
            <w:pPr>
              <w:rPr>
                <w:rFonts w:ascii="宋体" w:hAnsi="宋体"/>
                <w:sz w:val="28"/>
                <w:szCs w:val="28"/>
              </w:rPr>
            </w:pPr>
            <w:r>
              <w:rPr>
                <w:rFonts w:hint="eastAsia" w:ascii="宋体" w:hAnsi="宋体"/>
                <w:sz w:val="28"/>
                <w:szCs w:val="28"/>
                <w:lang w:val="en-US" w:eastAsia="zh-CN"/>
              </w:rPr>
              <w:t>本人家庭成员2工资年收入</w:t>
            </w:r>
          </w:p>
        </w:tc>
        <w:tc>
          <w:tcPr>
            <w:tcW w:w="1785" w:type="dxa"/>
            <w:noWrap w:val="0"/>
            <w:vAlign w:val="top"/>
          </w:tcPr>
          <w:p>
            <w:pPr>
              <w:jc w:val="both"/>
              <w:rPr>
                <w:rFonts w:ascii="宋体" w:hAnsi="宋体"/>
                <w:sz w:val="28"/>
                <w:szCs w:val="28"/>
              </w:rPr>
            </w:pPr>
          </w:p>
        </w:tc>
        <w:tc>
          <w:tcPr>
            <w:tcW w:w="3180" w:type="dxa"/>
            <w:noWrap w:val="0"/>
            <w:vAlign w:val="top"/>
          </w:tcPr>
          <w:p>
            <w:pPr>
              <w:rPr>
                <w:rFonts w:ascii="宋体" w:hAnsi="宋体"/>
                <w:sz w:val="28"/>
                <w:szCs w:val="28"/>
              </w:rPr>
            </w:pPr>
            <w:r>
              <w:rPr>
                <w:rFonts w:hint="eastAsia" w:ascii="宋体" w:hAnsi="宋体"/>
                <w:sz w:val="28"/>
                <w:szCs w:val="28"/>
                <w:lang w:val="en-US" w:eastAsia="zh-CN"/>
              </w:rPr>
              <w:t>社会救助（除工会救助）</w:t>
            </w:r>
          </w:p>
        </w:tc>
        <w:tc>
          <w:tcPr>
            <w:tcW w:w="1845" w:type="dxa"/>
            <w:noWrap w:val="0"/>
            <w:vAlign w:val="top"/>
          </w:tcPr>
          <w:p>
            <w:pPr>
              <w:jc w:val="both"/>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3735" w:type="dxa"/>
            <w:noWrap w:val="0"/>
            <w:vAlign w:val="top"/>
          </w:tcPr>
          <w:p>
            <w:pPr>
              <w:rPr>
                <w:rFonts w:ascii="宋体" w:hAnsi="宋体"/>
                <w:sz w:val="28"/>
                <w:szCs w:val="28"/>
              </w:rPr>
            </w:pPr>
            <w:r>
              <w:rPr>
                <w:rFonts w:hint="eastAsia" w:ascii="宋体" w:hAnsi="宋体"/>
                <w:sz w:val="28"/>
                <w:szCs w:val="28"/>
                <w:lang w:val="en-US" w:eastAsia="zh-CN"/>
              </w:rPr>
              <w:t>本人家庭成员3工资年收入</w:t>
            </w:r>
          </w:p>
        </w:tc>
        <w:tc>
          <w:tcPr>
            <w:tcW w:w="1785" w:type="dxa"/>
            <w:noWrap w:val="0"/>
            <w:vAlign w:val="top"/>
          </w:tcPr>
          <w:p>
            <w:pPr>
              <w:jc w:val="center"/>
              <w:rPr>
                <w:rFonts w:ascii="宋体" w:hAnsi="宋体"/>
                <w:sz w:val="28"/>
                <w:szCs w:val="28"/>
              </w:rPr>
            </w:pPr>
          </w:p>
        </w:tc>
        <w:tc>
          <w:tcPr>
            <w:tcW w:w="3180" w:type="dxa"/>
            <w:noWrap w:val="0"/>
            <w:vAlign w:val="top"/>
          </w:tcPr>
          <w:p>
            <w:pPr>
              <w:rPr>
                <w:rFonts w:hint="default" w:ascii="宋体" w:hAnsi="宋体" w:eastAsia="宋体"/>
                <w:sz w:val="28"/>
                <w:szCs w:val="28"/>
                <w:lang w:val="en-US" w:eastAsia="zh-CN"/>
              </w:rPr>
            </w:pPr>
            <w:r>
              <w:rPr>
                <w:rFonts w:hint="eastAsia" w:ascii="宋体" w:hAnsi="宋体"/>
                <w:sz w:val="28"/>
                <w:szCs w:val="28"/>
                <w:lang w:val="en-US" w:eastAsia="zh-CN"/>
              </w:rPr>
              <w:t>抚养费</w:t>
            </w:r>
          </w:p>
        </w:tc>
        <w:tc>
          <w:tcPr>
            <w:tcW w:w="1845" w:type="dxa"/>
            <w:noWrap w:val="0"/>
            <w:vAlign w:val="top"/>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735" w:type="dxa"/>
            <w:noWrap w:val="0"/>
            <w:vAlign w:val="top"/>
          </w:tcPr>
          <w:p>
            <w:pPr>
              <w:jc w:val="both"/>
              <w:rPr>
                <w:rFonts w:hint="default" w:ascii="宋体" w:hAnsi="宋体" w:eastAsia="宋体"/>
                <w:color w:val="000000" w:themeColor="text1"/>
                <w:sz w:val="28"/>
                <w:szCs w:val="28"/>
                <w:lang w:val="en-US" w:eastAsia="zh-CN"/>
                <w14:textFill>
                  <w14:solidFill>
                    <w14:schemeClr w14:val="tx1"/>
                  </w14:solidFill>
                </w14:textFill>
              </w:rPr>
            </w:pPr>
            <w:r>
              <w:rPr>
                <w:rFonts w:hint="eastAsia" w:ascii="宋体" w:hAnsi="宋体"/>
                <w:color w:val="000000" w:themeColor="text1"/>
                <w:sz w:val="28"/>
                <w:szCs w:val="28"/>
                <w:lang w:val="en-US" w:eastAsia="zh-CN"/>
                <w14:textFill>
                  <w14:solidFill>
                    <w14:schemeClr w14:val="tx1"/>
                  </w14:solidFill>
                </w14:textFill>
              </w:rPr>
              <w:t>投资性净资产收入</w:t>
            </w:r>
          </w:p>
        </w:tc>
        <w:tc>
          <w:tcPr>
            <w:tcW w:w="1785" w:type="dxa"/>
            <w:noWrap w:val="0"/>
            <w:vAlign w:val="top"/>
          </w:tcPr>
          <w:p>
            <w:pPr>
              <w:jc w:val="both"/>
              <w:rPr>
                <w:rFonts w:hint="eastAsia" w:ascii="宋体" w:hAnsi="宋体"/>
                <w:sz w:val="28"/>
                <w:szCs w:val="28"/>
                <w:lang w:val="en-US" w:eastAsia="zh-CN"/>
              </w:rPr>
            </w:pPr>
          </w:p>
        </w:tc>
        <w:tc>
          <w:tcPr>
            <w:tcW w:w="3180" w:type="dxa"/>
            <w:noWrap w:val="0"/>
            <w:vAlign w:val="top"/>
          </w:tcPr>
          <w:p>
            <w:pPr>
              <w:rPr>
                <w:rFonts w:ascii="宋体" w:hAnsi="宋体"/>
                <w:sz w:val="28"/>
                <w:szCs w:val="28"/>
              </w:rPr>
            </w:pPr>
            <w:r>
              <w:rPr>
                <w:rFonts w:hint="eastAsia" w:ascii="宋体" w:hAnsi="宋体"/>
                <w:sz w:val="28"/>
                <w:szCs w:val="28"/>
                <w:lang w:val="en-US" w:eastAsia="zh-CN"/>
              </w:rPr>
              <w:t>职工互助保险报销额</w:t>
            </w:r>
          </w:p>
        </w:tc>
        <w:tc>
          <w:tcPr>
            <w:tcW w:w="1845" w:type="dxa"/>
            <w:noWrap w:val="0"/>
            <w:vAlign w:val="top"/>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735" w:type="dxa"/>
            <w:noWrap w:val="0"/>
            <w:vAlign w:val="top"/>
          </w:tcPr>
          <w:p>
            <w:pPr>
              <w:jc w:val="both"/>
              <w:rPr>
                <w:rFonts w:hint="default" w:ascii="宋体" w:hAnsi="宋体" w:eastAsia="宋体"/>
                <w:color w:val="000000" w:themeColor="text1"/>
                <w:sz w:val="28"/>
                <w:szCs w:val="28"/>
                <w:lang w:val="en-US" w:eastAsia="zh-CN"/>
                <w14:textFill>
                  <w14:solidFill>
                    <w14:schemeClr w14:val="tx1"/>
                  </w14:solidFill>
                </w14:textFill>
              </w:rPr>
            </w:pPr>
            <w:r>
              <w:rPr>
                <w:rFonts w:hint="eastAsia" w:ascii="宋体" w:hAnsi="宋体"/>
                <w:color w:val="000000" w:themeColor="text1"/>
                <w:sz w:val="28"/>
                <w:szCs w:val="28"/>
                <w:lang w:val="en-US" w:eastAsia="zh-CN"/>
                <w14:textFill>
                  <w14:solidFill>
                    <w14:schemeClr w14:val="tx1"/>
                  </w14:solidFill>
                </w14:textFill>
              </w:rPr>
              <w:t>储蓄收入</w:t>
            </w:r>
          </w:p>
        </w:tc>
        <w:tc>
          <w:tcPr>
            <w:tcW w:w="1785" w:type="dxa"/>
            <w:noWrap w:val="0"/>
            <w:vAlign w:val="top"/>
          </w:tcPr>
          <w:p>
            <w:pPr>
              <w:jc w:val="both"/>
              <w:rPr>
                <w:rFonts w:hint="eastAsia" w:ascii="宋体" w:hAnsi="宋体"/>
                <w:sz w:val="28"/>
                <w:szCs w:val="28"/>
                <w:lang w:val="en-US" w:eastAsia="zh-CN"/>
              </w:rPr>
            </w:pPr>
          </w:p>
        </w:tc>
        <w:tc>
          <w:tcPr>
            <w:tcW w:w="3180" w:type="dxa"/>
            <w:noWrap w:val="0"/>
            <w:vAlign w:val="top"/>
          </w:tcPr>
          <w:p>
            <w:pPr>
              <w:rPr>
                <w:rFonts w:ascii="宋体" w:hAnsi="宋体"/>
                <w:sz w:val="28"/>
                <w:szCs w:val="28"/>
              </w:rPr>
            </w:pPr>
            <w:r>
              <w:rPr>
                <w:rFonts w:hint="eastAsia" w:ascii="宋体" w:hAnsi="宋体"/>
                <w:sz w:val="28"/>
                <w:szCs w:val="28"/>
                <w:lang w:val="en-US" w:eastAsia="zh-CN"/>
              </w:rPr>
              <w:t>其它非薪资收入</w:t>
            </w:r>
          </w:p>
        </w:tc>
        <w:tc>
          <w:tcPr>
            <w:tcW w:w="1845" w:type="dxa"/>
            <w:noWrap w:val="0"/>
            <w:vAlign w:val="top"/>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520" w:type="dxa"/>
            <w:gridSpan w:val="2"/>
            <w:noWrap w:val="0"/>
            <w:vAlign w:val="top"/>
          </w:tcPr>
          <w:p>
            <w:pPr>
              <w:jc w:val="center"/>
              <w:rPr>
                <w:rFonts w:hint="default" w:ascii="宋体" w:hAnsi="宋体" w:eastAsia="宋体"/>
                <w:sz w:val="28"/>
                <w:szCs w:val="28"/>
                <w:lang w:val="en-US" w:eastAsia="zh-CN"/>
              </w:rPr>
            </w:pPr>
            <w:r>
              <w:rPr>
                <w:rFonts w:hint="eastAsia" w:ascii="宋体" w:hAnsi="宋体"/>
                <w:b/>
                <w:bCs/>
                <w:sz w:val="28"/>
                <w:szCs w:val="28"/>
                <w:lang w:val="en-US" w:eastAsia="zh-CN"/>
              </w:rPr>
              <w:t>C引起家庭困难的年必要支出（元/年）</w:t>
            </w:r>
          </w:p>
        </w:tc>
        <w:tc>
          <w:tcPr>
            <w:tcW w:w="5025" w:type="dxa"/>
            <w:gridSpan w:val="2"/>
            <w:vMerge w:val="restart"/>
            <w:noWrap w:val="0"/>
            <w:vAlign w:val="top"/>
          </w:tcPr>
          <w:p>
            <w:pPr>
              <w:jc w:val="both"/>
              <w:rPr>
                <w:rFonts w:ascii="宋体" w:hAnsi="宋体"/>
                <w:sz w:val="28"/>
                <w:szCs w:val="28"/>
              </w:rPr>
            </w:pPr>
            <w:r>
              <w:rPr>
                <w:rFonts w:hint="eastAsia" w:ascii="宋体" w:hAnsi="宋体"/>
                <w:b/>
                <w:bCs/>
                <w:sz w:val="28"/>
                <w:szCs w:val="28"/>
                <w:lang w:val="en-US" w:eastAsia="zh-CN"/>
              </w:rPr>
              <w:t>家庭人均月收入：(A+B)</w:t>
            </w:r>
            <w:r>
              <w:rPr>
                <w:rFonts w:hint="default" w:ascii="Arial" w:hAnsi="Arial" w:cs="Arial"/>
                <w:b/>
                <w:bCs/>
                <w:sz w:val="28"/>
                <w:szCs w:val="28"/>
                <w:lang w:val="en-US" w:eastAsia="zh-CN"/>
              </w:rPr>
              <w:t>÷</w:t>
            </w:r>
            <w:r>
              <w:rPr>
                <w:rFonts w:hint="eastAsia" w:ascii="Arial" w:hAnsi="Arial" w:cs="Arial"/>
                <w:b/>
                <w:bCs/>
                <w:sz w:val="28"/>
                <w:szCs w:val="28"/>
                <w:lang w:val="en-US" w:eastAsia="zh-CN"/>
              </w:rPr>
              <w:t>家庭人口数</w:t>
            </w:r>
            <w:r>
              <w:rPr>
                <w:rFonts w:hint="default" w:ascii="Arial" w:hAnsi="Arial" w:cs="Arial"/>
                <w:b/>
                <w:bCs/>
                <w:sz w:val="28"/>
                <w:szCs w:val="28"/>
                <w:lang w:val="en-US" w:eastAsia="zh-CN"/>
              </w:rPr>
              <w:t>÷</w:t>
            </w:r>
            <w:r>
              <w:rPr>
                <w:rFonts w:hint="eastAsia" w:ascii="Arial" w:hAnsi="Arial" w:cs="Arial"/>
                <w:b/>
                <w:bCs/>
                <w:sz w:val="28"/>
                <w:szCs w:val="28"/>
                <w:lang w:val="en-US" w:eastAsia="zh-CN"/>
              </w:rPr>
              <w:t xml:space="preserve">12个月=       </w:t>
            </w:r>
            <w:r>
              <w:rPr>
                <w:rFonts w:hint="eastAsia" w:ascii="宋体" w:hAnsi="宋体"/>
                <w:b/>
                <w:bCs/>
                <w:sz w:val="28"/>
                <w:szCs w:val="28"/>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735" w:type="dxa"/>
            <w:noWrap w:val="0"/>
            <w:vAlign w:val="top"/>
          </w:tcPr>
          <w:p>
            <w:pPr>
              <w:jc w:val="center"/>
              <w:rPr>
                <w:rFonts w:hint="default" w:ascii="宋体" w:hAnsi="宋体" w:eastAsia="宋体"/>
                <w:sz w:val="28"/>
                <w:szCs w:val="28"/>
                <w:lang w:val="en-US" w:eastAsia="zh-CN"/>
              </w:rPr>
            </w:pPr>
            <w:r>
              <w:rPr>
                <w:rFonts w:hint="eastAsia" w:ascii="宋体" w:hAnsi="宋体"/>
                <w:sz w:val="28"/>
                <w:szCs w:val="28"/>
                <w:lang w:val="en-US" w:eastAsia="zh-CN"/>
              </w:rPr>
              <w:t>自付医疗支出</w:t>
            </w:r>
          </w:p>
        </w:tc>
        <w:tc>
          <w:tcPr>
            <w:tcW w:w="1785" w:type="dxa"/>
            <w:noWrap w:val="0"/>
            <w:vAlign w:val="top"/>
          </w:tcPr>
          <w:p>
            <w:pPr>
              <w:jc w:val="center"/>
              <w:rPr>
                <w:rFonts w:ascii="宋体" w:hAnsi="宋体"/>
                <w:sz w:val="28"/>
                <w:szCs w:val="28"/>
              </w:rPr>
            </w:pPr>
          </w:p>
        </w:tc>
        <w:tc>
          <w:tcPr>
            <w:tcW w:w="5025" w:type="dxa"/>
            <w:gridSpan w:val="2"/>
            <w:vMerge w:val="continue"/>
            <w:noWrap w:val="0"/>
            <w:vAlign w:val="top"/>
          </w:tcPr>
          <w:p>
            <w:pPr>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735" w:type="dxa"/>
            <w:noWrap w:val="0"/>
            <w:vAlign w:val="top"/>
          </w:tcPr>
          <w:p>
            <w:pPr>
              <w:jc w:val="center"/>
              <w:rPr>
                <w:rFonts w:hint="default" w:ascii="宋体" w:hAnsi="宋体" w:eastAsia="宋体"/>
                <w:sz w:val="28"/>
                <w:szCs w:val="28"/>
                <w:lang w:val="en-US" w:eastAsia="zh-CN"/>
              </w:rPr>
            </w:pPr>
            <w:r>
              <w:rPr>
                <w:rFonts w:hint="eastAsia" w:ascii="宋体" w:hAnsi="宋体"/>
                <w:sz w:val="28"/>
                <w:szCs w:val="28"/>
                <w:lang w:val="en-US" w:eastAsia="zh-CN"/>
              </w:rPr>
              <w:t>学费支出</w:t>
            </w:r>
          </w:p>
        </w:tc>
        <w:tc>
          <w:tcPr>
            <w:tcW w:w="1785" w:type="dxa"/>
            <w:noWrap w:val="0"/>
            <w:vAlign w:val="top"/>
          </w:tcPr>
          <w:p>
            <w:pPr>
              <w:jc w:val="center"/>
              <w:rPr>
                <w:rFonts w:ascii="宋体" w:hAnsi="宋体"/>
                <w:sz w:val="28"/>
                <w:szCs w:val="28"/>
              </w:rPr>
            </w:pPr>
          </w:p>
        </w:tc>
        <w:tc>
          <w:tcPr>
            <w:tcW w:w="5025" w:type="dxa"/>
            <w:gridSpan w:val="2"/>
            <w:vMerge w:val="restart"/>
            <w:noWrap w:val="0"/>
            <w:vAlign w:val="top"/>
          </w:tcPr>
          <w:p>
            <w:pPr>
              <w:jc w:val="both"/>
              <w:rPr>
                <w:rFonts w:ascii="宋体" w:hAnsi="宋体"/>
                <w:sz w:val="28"/>
                <w:szCs w:val="28"/>
              </w:rPr>
            </w:pPr>
            <w:r>
              <w:rPr>
                <w:rFonts w:hint="eastAsia" w:ascii="宋体" w:hAnsi="宋体"/>
                <w:b/>
                <w:bCs/>
                <w:sz w:val="28"/>
                <w:szCs w:val="28"/>
                <w:lang w:val="en-US" w:eastAsia="zh-CN"/>
              </w:rPr>
              <w:t>家庭收入减家庭必要支出：(A+B-C)</w:t>
            </w:r>
            <w:r>
              <w:rPr>
                <w:rFonts w:hint="default" w:ascii="Arial" w:hAnsi="Arial" w:cs="Arial"/>
                <w:b/>
                <w:bCs/>
                <w:sz w:val="28"/>
                <w:szCs w:val="28"/>
                <w:lang w:val="en-US" w:eastAsia="zh-CN"/>
              </w:rPr>
              <w:t>÷</w:t>
            </w:r>
            <w:r>
              <w:rPr>
                <w:rFonts w:hint="eastAsia" w:ascii="Arial" w:hAnsi="Arial" w:cs="Arial"/>
                <w:b/>
                <w:bCs/>
                <w:sz w:val="28"/>
                <w:szCs w:val="28"/>
                <w:lang w:val="en-US" w:eastAsia="zh-CN"/>
              </w:rPr>
              <w:t>家庭人口数</w:t>
            </w:r>
            <w:r>
              <w:rPr>
                <w:rFonts w:hint="default" w:ascii="Arial" w:hAnsi="Arial" w:cs="Arial"/>
                <w:b/>
                <w:bCs/>
                <w:sz w:val="28"/>
                <w:szCs w:val="28"/>
                <w:lang w:val="en-US" w:eastAsia="zh-CN"/>
              </w:rPr>
              <w:t>÷</w:t>
            </w:r>
            <w:r>
              <w:rPr>
                <w:rFonts w:hint="eastAsia" w:ascii="Arial" w:hAnsi="Arial" w:cs="Arial"/>
                <w:b/>
                <w:bCs/>
                <w:sz w:val="28"/>
                <w:szCs w:val="28"/>
                <w:lang w:val="en-US" w:eastAsia="zh-CN"/>
              </w:rPr>
              <w:t xml:space="preserve">12个月=     </w:t>
            </w:r>
            <w:r>
              <w:rPr>
                <w:rFonts w:hint="eastAsia" w:ascii="宋体" w:hAnsi="宋体"/>
                <w:b/>
                <w:bCs/>
                <w:sz w:val="28"/>
                <w:szCs w:val="28"/>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735" w:type="dxa"/>
            <w:noWrap w:val="0"/>
            <w:vAlign w:val="top"/>
          </w:tcPr>
          <w:p>
            <w:pPr>
              <w:jc w:val="center"/>
              <w:rPr>
                <w:rFonts w:hint="default" w:ascii="宋体" w:hAnsi="宋体" w:eastAsia="宋体"/>
                <w:color w:val="333333"/>
                <w:sz w:val="28"/>
                <w:szCs w:val="28"/>
                <w:shd w:val="clear" w:color="auto" w:fill="F9F9F9"/>
                <w:lang w:val="en-US" w:eastAsia="zh-CN"/>
              </w:rPr>
            </w:pPr>
            <w:r>
              <w:rPr>
                <w:rFonts w:hint="eastAsia" w:ascii="宋体" w:hAnsi="宋体"/>
                <w:sz w:val="28"/>
                <w:szCs w:val="28"/>
                <w:lang w:val="en-US" w:eastAsia="zh-CN"/>
              </w:rPr>
              <w:t>其它必要支出</w:t>
            </w:r>
          </w:p>
        </w:tc>
        <w:tc>
          <w:tcPr>
            <w:tcW w:w="1785" w:type="dxa"/>
            <w:noWrap w:val="0"/>
            <w:vAlign w:val="top"/>
          </w:tcPr>
          <w:p>
            <w:pPr>
              <w:jc w:val="center"/>
              <w:rPr>
                <w:rFonts w:ascii="宋体" w:hAnsi="宋体"/>
                <w:sz w:val="28"/>
                <w:szCs w:val="28"/>
              </w:rPr>
            </w:pPr>
          </w:p>
        </w:tc>
        <w:tc>
          <w:tcPr>
            <w:tcW w:w="5025" w:type="dxa"/>
            <w:gridSpan w:val="2"/>
            <w:vMerge w:val="continue"/>
            <w:noWrap w:val="0"/>
            <w:vAlign w:val="top"/>
          </w:tcPr>
          <w:p>
            <w:pPr>
              <w:jc w:val="center"/>
              <w:rPr>
                <w:rFonts w:ascii="宋体" w:hAnsi="宋体"/>
                <w:sz w:val="28"/>
                <w:szCs w:val="28"/>
              </w:rPr>
            </w:pPr>
          </w:p>
        </w:tc>
      </w:tr>
    </w:tbl>
    <w:p>
      <w:pPr>
        <w:spacing w:line="0" w:lineRule="atLeast"/>
        <w:rPr>
          <w:sz w:val="24"/>
        </w:rPr>
      </w:pPr>
      <w:r>
        <w:rPr>
          <w:rFonts w:hint="eastAsia"/>
          <w:sz w:val="24"/>
          <w:lang w:val="en-US" w:eastAsia="zh-CN"/>
        </w:rPr>
        <w:t>注：</w:t>
      </w:r>
      <w:r>
        <w:rPr>
          <w:rFonts w:hint="eastAsia"/>
          <w:sz w:val="24"/>
        </w:rPr>
        <w:t>家庭收入和支出（个人自负部分）要与证明材料一致。</w:t>
      </w:r>
    </w:p>
    <w:p>
      <w:pPr>
        <w:spacing w:line="0" w:lineRule="atLeast"/>
        <w:rPr>
          <w:sz w:val="28"/>
          <w:szCs w:val="28"/>
        </w:rPr>
      </w:pPr>
    </w:p>
    <w:p>
      <w:pPr>
        <w:spacing w:line="0" w:lineRule="atLeast"/>
        <w:ind w:firstLine="4480" w:firstLineChars="1600"/>
        <w:rPr>
          <w:rFonts w:hint="eastAsia"/>
          <w:sz w:val="28"/>
          <w:szCs w:val="28"/>
        </w:rPr>
      </w:pPr>
      <w:r>
        <w:rPr>
          <w:rFonts w:hint="eastAsia"/>
          <w:sz w:val="28"/>
          <w:szCs w:val="28"/>
        </w:rPr>
        <w:t>基层工会联系人审核签字：</w:t>
      </w:r>
    </w:p>
    <w:p>
      <w:pPr>
        <w:spacing w:line="0" w:lineRule="atLeast"/>
        <w:ind w:firstLine="3920" w:firstLineChars="1400"/>
        <w:rPr>
          <w:rFonts w:hint="eastAsia"/>
          <w:sz w:val="28"/>
          <w:szCs w:val="28"/>
        </w:rPr>
      </w:pPr>
    </w:p>
    <w:p>
      <w:pPr>
        <w:spacing w:line="0" w:lineRule="atLeast"/>
        <w:ind w:firstLine="5320" w:firstLineChars="1900"/>
        <w:rPr>
          <w:rFonts w:hint="eastAsia"/>
          <w:sz w:val="28"/>
          <w:szCs w:val="28"/>
          <w:lang w:val="en-US" w:eastAsia="zh-CN"/>
        </w:rPr>
      </w:pPr>
      <w:r>
        <w:rPr>
          <w:rFonts w:hint="eastAsia"/>
          <w:sz w:val="28"/>
          <w:szCs w:val="28"/>
          <w:lang w:val="en-US" w:eastAsia="zh-CN"/>
        </w:rPr>
        <w:t>基层工会（章）</w:t>
      </w:r>
    </w:p>
    <w:p>
      <w:pPr>
        <w:ind w:firstLine="5440" w:firstLineChars="17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   月   日</w:t>
      </w:r>
    </w:p>
    <w:p>
      <w:pPr>
        <w:ind w:firstLine="900" w:firstLineChars="300"/>
        <w:rPr>
          <w:rFonts w:hint="eastAsia" w:ascii="方正小标宋简体" w:hAnsi="宋体" w:eastAsia="方正小标宋简体" w:cs="宋体"/>
          <w:bCs/>
          <w:sz w:val="30"/>
          <w:szCs w:val="30"/>
          <w:lang w:val="en-US" w:eastAsia="zh-CN"/>
        </w:rPr>
      </w:pPr>
    </w:p>
    <w:p>
      <w:pP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附件8</w:t>
      </w:r>
    </w:p>
    <w:p>
      <w:pPr>
        <w:ind w:firstLine="2560" w:firstLineChars="800"/>
        <w:rPr>
          <w:rFonts w:hint="eastAsia" w:ascii="黑体" w:hAnsi="黑体" w:eastAsia="黑体" w:cs="黑体"/>
          <w:bCs/>
          <w:sz w:val="32"/>
          <w:szCs w:val="32"/>
        </w:rPr>
      </w:pPr>
      <w:r>
        <w:rPr>
          <w:rFonts w:hint="eastAsia" w:ascii="黑体" w:hAnsi="黑体" w:eastAsia="黑体" w:cs="黑体"/>
          <w:bCs/>
          <w:sz w:val="32"/>
          <w:szCs w:val="32"/>
        </w:rPr>
        <w:t>困难职工</w:t>
      </w:r>
      <w:r>
        <w:rPr>
          <w:rFonts w:hint="eastAsia" w:ascii="黑体" w:hAnsi="黑体" w:eastAsia="黑体" w:cs="黑体"/>
          <w:bCs/>
          <w:sz w:val="32"/>
          <w:szCs w:val="32"/>
          <w:lang w:val="en-US" w:eastAsia="zh-CN"/>
        </w:rPr>
        <w:t>退档</w:t>
      </w:r>
      <w:r>
        <w:rPr>
          <w:rFonts w:hint="eastAsia" w:ascii="黑体" w:hAnsi="黑体" w:eastAsia="黑体" w:cs="黑体"/>
          <w:bCs/>
          <w:sz w:val="32"/>
          <w:szCs w:val="32"/>
        </w:rPr>
        <w:t>认定表</w:t>
      </w:r>
    </w:p>
    <w:p>
      <w:pPr>
        <w:rPr>
          <w:rFonts w:hint="eastAsia" w:ascii="楷体" w:hAnsi="楷体" w:eastAsia="楷体" w:cs="宋体"/>
          <w:szCs w:val="21"/>
        </w:rPr>
      </w:pPr>
      <w:r>
        <w:rPr>
          <w:rFonts w:hint="eastAsia" w:ascii="楷体" w:hAnsi="楷体" w:eastAsia="楷体" w:cs="宋体"/>
          <w:szCs w:val="21"/>
        </w:rPr>
        <w:t xml:space="preserve">                                                 填表时间：     年     月     日</w:t>
      </w:r>
    </w:p>
    <w:tbl>
      <w:tblPr>
        <w:tblStyle w:val="5"/>
        <w:tblW w:w="10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
        <w:gridCol w:w="1069"/>
        <w:gridCol w:w="720"/>
        <w:gridCol w:w="622"/>
        <w:gridCol w:w="98"/>
        <w:gridCol w:w="1699"/>
        <w:gridCol w:w="971"/>
        <w:gridCol w:w="499"/>
        <w:gridCol w:w="1245"/>
        <w:gridCol w:w="681"/>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jc w:val="center"/>
        </w:trPr>
        <w:tc>
          <w:tcPr>
            <w:tcW w:w="10155" w:type="dxa"/>
            <w:gridSpan w:val="10"/>
            <w:noWrap w:val="0"/>
            <w:vAlign w:val="center"/>
          </w:tcPr>
          <w:p>
            <w:pPr>
              <w:jc w:val="center"/>
              <w:rPr>
                <w:rFonts w:hint="eastAsia" w:ascii="仿宋_GB2312" w:eastAsia="仿宋_GB2312" w:cs="宋体"/>
                <w:bCs/>
                <w:sz w:val="28"/>
                <w:szCs w:val="28"/>
              </w:rPr>
            </w:pPr>
            <w:r>
              <w:rPr>
                <w:rFonts w:hint="eastAsia" w:ascii="仿宋_GB2312" w:hAnsi="宋体" w:eastAsia="仿宋_GB2312" w:cs="宋体"/>
                <w:bCs/>
                <w:sz w:val="28"/>
                <w:szCs w:val="28"/>
              </w:rPr>
              <w:t>困难职工基本情况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765" w:hRule="atLeast"/>
          <w:jc w:val="center"/>
        </w:trPr>
        <w:tc>
          <w:tcPr>
            <w:tcW w:w="1069" w:type="dxa"/>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职工</w:t>
            </w: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姓名</w:t>
            </w:r>
          </w:p>
        </w:tc>
        <w:tc>
          <w:tcPr>
            <w:tcW w:w="1342" w:type="dxa"/>
            <w:gridSpan w:val="2"/>
            <w:noWrap w:val="0"/>
            <w:vAlign w:val="center"/>
          </w:tcPr>
          <w:p>
            <w:pPr>
              <w:jc w:val="center"/>
              <w:rPr>
                <w:rFonts w:hint="eastAsia" w:ascii="仿宋_GB2312" w:hAnsi="仿宋_GB2312" w:eastAsia="仿宋_GB2312" w:cs="仿宋_GB2312"/>
                <w:bCs/>
                <w:sz w:val="24"/>
                <w:szCs w:val="24"/>
              </w:rPr>
            </w:pPr>
          </w:p>
        </w:tc>
        <w:tc>
          <w:tcPr>
            <w:tcW w:w="1797" w:type="dxa"/>
            <w:gridSpan w:val="2"/>
            <w:noWrap w:val="0"/>
            <w:vAlign w:val="center"/>
          </w:tcPr>
          <w:p>
            <w:pPr>
              <w:jc w:val="center"/>
              <w:rPr>
                <w:rFonts w:hint="eastAsia"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eastAsia="zh-CN"/>
              </w:rPr>
              <w:t>家庭人均收入</w:t>
            </w:r>
          </w:p>
        </w:tc>
        <w:tc>
          <w:tcPr>
            <w:tcW w:w="1470" w:type="dxa"/>
            <w:gridSpan w:val="2"/>
            <w:noWrap w:val="0"/>
            <w:vAlign w:val="center"/>
          </w:tcPr>
          <w:p>
            <w:pPr>
              <w:jc w:val="center"/>
              <w:rPr>
                <w:rFonts w:hint="eastAsia" w:ascii="仿宋_GB2312" w:hAnsi="仿宋_GB2312" w:eastAsia="仿宋_GB2312" w:cs="仿宋_GB2312"/>
                <w:bCs/>
                <w:sz w:val="24"/>
                <w:szCs w:val="24"/>
              </w:rPr>
            </w:pPr>
          </w:p>
        </w:tc>
        <w:tc>
          <w:tcPr>
            <w:tcW w:w="1245" w:type="dxa"/>
            <w:noWrap w:val="0"/>
            <w:vAlign w:val="center"/>
          </w:tcPr>
          <w:p>
            <w:pPr>
              <w:jc w:val="center"/>
              <w:rPr>
                <w:rFonts w:hint="eastAsia" w:ascii="仿宋_GB2312" w:hAnsi="仿宋_GB2312" w:eastAsia="仿宋_GB2312" w:cs="仿宋_GB2312"/>
                <w:bCs/>
                <w:sz w:val="24"/>
                <w:szCs w:val="24"/>
                <w:lang w:eastAsia="zh-CN"/>
              </w:rPr>
            </w:pPr>
            <w:r>
              <w:rPr>
                <w:rFonts w:hint="eastAsia" w:ascii="仿宋_GB2312" w:hAnsi="仿宋_GB2312" w:eastAsia="仿宋_GB2312" w:cs="仿宋_GB2312"/>
                <w:bCs/>
                <w:sz w:val="24"/>
                <w:szCs w:val="24"/>
                <w:lang w:val="en-US" w:eastAsia="zh-CN"/>
              </w:rPr>
              <w:t>退档时间</w:t>
            </w:r>
          </w:p>
        </w:tc>
        <w:tc>
          <w:tcPr>
            <w:tcW w:w="3232" w:type="dxa"/>
            <w:gridSpan w:val="2"/>
            <w:noWrap w:val="0"/>
            <w:vAlign w:val="center"/>
          </w:tcPr>
          <w:p>
            <w:pP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760" w:hRule="atLeast"/>
          <w:jc w:val="center"/>
        </w:trPr>
        <w:tc>
          <w:tcPr>
            <w:tcW w:w="1069" w:type="dxa"/>
            <w:vMerge w:val="restart"/>
            <w:noWrap w:val="0"/>
            <w:vAlign w:val="center"/>
          </w:tcPr>
          <w:p>
            <w:pPr>
              <w:rPr>
                <w:rFonts w:hint="eastAsia" w:ascii="仿宋_GB2312" w:hAnsi="仿宋_GB2312" w:eastAsia="仿宋_GB2312" w:cs="仿宋_GB2312"/>
                <w:bCs/>
                <w:sz w:val="24"/>
                <w:szCs w:val="24"/>
              </w:rPr>
            </w:pPr>
          </w:p>
          <w:p>
            <w:pPr>
              <w:ind w:firstLine="240" w:firstLineChars="1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家庭</w:t>
            </w: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主要</w:t>
            </w: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成员</w:t>
            </w: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从业</w:t>
            </w: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情况</w:t>
            </w:r>
          </w:p>
        </w:tc>
        <w:tc>
          <w:tcPr>
            <w:tcW w:w="1342" w:type="dxa"/>
            <w:gridSpan w:val="2"/>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姓名</w:t>
            </w:r>
          </w:p>
        </w:tc>
        <w:tc>
          <w:tcPr>
            <w:tcW w:w="1797" w:type="dxa"/>
            <w:gridSpan w:val="2"/>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与职工</w:t>
            </w: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关系</w:t>
            </w:r>
          </w:p>
        </w:tc>
        <w:tc>
          <w:tcPr>
            <w:tcW w:w="1470" w:type="dxa"/>
            <w:gridSpan w:val="2"/>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性别</w:t>
            </w:r>
          </w:p>
        </w:tc>
        <w:tc>
          <w:tcPr>
            <w:tcW w:w="1245" w:type="dxa"/>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年龄</w:t>
            </w:r>
          </w:p>
        </w:tc>
        <w:tc>
          <w:tcPr>
            <w:tcW w:w="3232" w:type="dxa"/>
            <w:gridSpan w:val="2"/>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从业（就读）情况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541" w:hRule="atLeast"/>
          <w:jc w:val="center"/>
        </w:trPr>
        <w:tc>
          <w:tcPr>
            <w:tcW w:w="1069" w:type="dxa"/>
            <w:vMerge w:val="continue"/>
            <w:noWrap w:val="0"/>
            <w:vAlign w:val="center"/>
          </w:tcPr>
          <w:p>
            <w:pPr>
              <w:jc w:val="center"/>
              <w:rPr>
                <w:rFonts w:hint="eastAsia" w:ascii="仿宋_GB2312" w:hAnsi="仿宋_GB2312" w:eastAsia="仿宋_GB2312" w:cs="仿宋_GB2312"/>
                <w:bCs/>
                <w:sz w:val="24"/>
                <w:szCs w:val="24"/>
              </w:rPr>
            </w:pPr>
          </w:p>
        </w:tc>
        <w:tc>
          <w:tcPr>
            <w:tcW w:w="1342" w:type="dxa"/>
            <w:gridSpan w:val="2"/>
            <w:noWrap w:val="0"/>
            <w:vAlign w:val="center"/>
          </w:tcPr>
          <w:p>
            <w:pPr>
              <w:jc w:val="center"/>
              <w:rPr>
                <w:rFonts w:hint="eastAsia" w:ascii="仿宋_GB2312" w:hAnsi="仿宋_GB2312" w:eastAsia="仿宋_GB2312" w:cs="仿宋_GB2312"/>
                <w:bCs/>
                <w:sz w:val="24"/>
                <w:szCs w:val="24"/>
              </w:rPr>
            </w:pPr>
          </w:p>
        </w:tc>
        <w:tc>
          <w:tcPr>
            <w:tcW w:w="1797" w:type="dxa"/>
            <w:gridSpan w:val="2"/>
            <w:noWrap w:val="0"/>
            <w:vAlign w:val="center"/>
          </w:tcPr>
          <w:p>
            <w:pPr>
              <w:jc w:val="center"/>
              <w:rPr>
                <w:rFonts w:hint="eastAsia" w:ascii="仿宋_GB2312" w:hAnsi="仿宋_GB2312" w:eastAsia="仿宋_GB2312" w:cs="仿宋_GB2312"/>
                <w:bCs/>
                <w:sz w:val="24"/>
                <w:szCs w:val="24"/>
              </w:rPr>
            </w:pPr>
          </w:p>
        </w:tc>
        <w:tc>
          <w:tcPr>
            <w:tcW w:w="1470" w:type="dxa"/>
            <w:gridSpan w:val="2"/>
            <w:noWrap w:val="0"/>
            <w:vAlign w:val="center"/>
          </w:tcPr>
          <w:p>
            <w:pPr>
              <w:jc w:val="center"/>
              <w:rPr>
                <w:rFonts w:hint="eastAsia" w:ascii="仿宋_GB2312" w:hAnsi="仿宋_GB2312" w:eastAsia="仿宋_GB2312" w:cs="仿宋_GB2312"/>
                <w:bCs/>
                <w:sz w:val="24"/>
                <w:szCs w:val="24"/>
              </w:rPr>
            </w:pPr>
          </w:p>
        </w:tc>
        <w:tc>
          <w:tcPr>
            <w:tcW w:w="1245" w:type="dxa"/>
            <w:noWrap w:val="0"/>
            <w:vAlign w:val="center"/>
          </w:tcPr>
          <w:p>
            <w:pPr>
              <w:jc w:val="center"/>
              <w:rPr>
                <w:rFonts w:hint="eastAsia" w:ascii="仿宋_GB2312" w:hAnsi="仿宋_GB2312" w:eastAsia="仿宋_GB2312" w:cs="仿宋_GB2312"/>
                <w:bCs/>
                <w:sz w:val="24"/>
                <w:szCs w:val="24"/>
              </w:rPr>
            </w:pPr>
          </w:p>
        </w:tc>
        <w:tc>
          <w:tcPr>
            <w:tcW w:w="3232" w:type="dxa"/>
            <w:gridSpan w:val="2"/>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465" w:hRule="atLeast"/>
          <w:jc w:val="center"/>
        </w:trPr>
        <w:tc>
          <w:tcPr>
            <w:tcW w:w="1069" w:type="dxa"/>
            <w:vMerge w:val="continue"/>
            <w:noWrap w:val="0"/>
            <w:vAlign w:val="center"/>
          </w:tcPr>
          <w:p>
            <w:pPr>
              <w:jc w:val="center"/>
              <w:rPr>
                <w:rFonts w:hint="eastAsia" w:ascii="仿宋_GB2312" w:hAnsi="仿宋_GB2312" w:eastAsia="仿宋_GB2312" w:cs="仿宋_GB2312"/>
                <w:bCs/>
                <w:sz w:val="24"/>
                <w:szCs w:val="24"/>
              </w:rPr>
            </w:pPr>
          </w:p>
        </w:tc>
        <w:tc>
          <w:tcPr>
            <w:tcW w:w="1342" w:type="dxa"/>
            <w:gridSpan w:val="2"/>
            <w:noWrap w:val="0"/>
            <w:vAlign w:val="center"/>
          </w:tcPr>
          <w:p>
            <w:pPr>
              <w:jc w:val="center"/>
              <w:rPr>
                <w:rFonts w:hint="eastAsia" w:ascii="仿宋_GB2312" w:hAnsi="仿宋_GB2312" w:eastAsia="仿宋_GB2312" w:cs="仿宋_GB2312"/>
                <w:bCs/>
                <w:sz w:val="24"/>
                <w:szCs w:val="24"/>
              </w:rPr>
            </w:pPr>
          </w:p>
        </w:tc>
        <w:tc>
          <w:tcPr>
            <w:tcW w:w="1797" w:type="dxa"/>
            <w:gridSpan w:val="2"/>
            <w:noWrap w:val="0"/>
            <w:vAlign w:val="center"/>
          </w:tcPr>
          <w:p>
            <w:pPr>
              <w:jc w:val="center"/>
              <w:rPr>
                <w:rFonts w:hint="eastAsia" w:ascii="仿宋_GB2312" w:hAnsi="仿宋_GB2312" w:eastAsia="仿宋_GB2312" w:cs="仿宋_GB2312"/>
                <w:bCs/>
                <w:sz w:val="24"/>
                <w:szCs w:val="24"/>
              </w:rPr>
            </w:pPr>
          </w:p>
        </w:tc>
        <w:tc>
          <w:tcPr>
            <w:tcW w:w="1470" w:type="dxa"/>
            <w:gridSpan w:val="2"/>
            <w:noWrap w:val="0"/>
            <w:vAlign w:val="center"/>
          </w:tcPr>
          <w:p>
            <w:pPr>
              <w:jc w:val="center"/>
              <w:rPr>
                <w:rFonts w:hint="eastAsia" w:ascii="仿宋_GB2312" w:hAnsi="仿宋_GB2312" w:eastAsia="仿宋_GB2312" w:cs="仿宋_GB2312"/>
                <w:bCs/>
                <w:sz w:val="24"/>
                <w:szCs w:val="24"/>
              </w:rPr>
            </w:pPr>
          </w:p>
        </w:tc>
        <w:tc>
          <w:tcPr>
            <w:tcW w:w="1245" w:type="dxa"/>
            <w:noWrap w:val="0"/>
            <w:vAlign w:val="center"/>
          </w:tcPr>
          <w:p>
            <w:pPr>
              <w:jc w:val="center"/>
              <w:rPr>
                <w:rFonts w:hint="eastAsia" w:ascii="仿宋_GB2312" w:hAnsi="仿宋_GB2312" w:eastAsia="仿宋_GB2312" w:cs="仿宋_GB2312"/>
                <w:bCs/>
                <w:sz w:val="24"/>
                <w:szCs w:val="24"/>
              </w:rPr>
            </w:pPr>
          </w:p>
        </w:tc>
        <w:tc>
          <w:tcPr>
            <w:tcW w:w="3232" w:type="dxa"/>
            <w:gridSpan w:val="2"/>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546" w:hRule="atLeast"/>
          <w:jc w:val="center"/>
        </w:trPr>
        <w:tc>
          <w:tcPr>
            <w:tcW w:w="1069" w:type="dxa"/>
            <w:vMerge w:val="continue"/>
            <w:noWrap w:val="0"/>
            <w:vAlign w:val="center"/>
          </w:tcPr>
          <w:p>
            <w:pPr>
              <w:jc w:val="center"/>
              <w:rPr>
                <w:rFonts w:hint="eastAsia" w:ascii="仿宋_GB2312" w:hAnsi="仿宋_GB2312" w:eastAsia="仿宋_GB2312" w:cs="仿宋_GB2312"/>
                <w:bCs/>
                <w:sz w:val="24"/>
                <w:szCs w:val="24"/>
              </w:rPr>
            </w:pPr>
          </w:p>
        </w:tc>
        <w:tc>
          <w:tcPr>
            <w:tcW w:w="1342" w:type="dxa"/>
            <w:gridSpan w:val="2"/>
            <w:noWrap w:val="0"/>
            <w:vAlign w:val="center"/>
          </w:tcPr>
          <w:p>
            <w:pPr>
              <w:jc w:val="center"/>
              <w:rPr>
                <w:rFonts w:hint="eastAsia" w:ascii="仿宋_GB2312" w:hAnsi="仿宋_GB2312" w:eastAsia="仿宋_GB2312" w:cs="仿宋_GB2312"/>
                <w:bCs/>
                <w:sz w:val="24"/>
                <w:szCs w:val="24"/>
              </w:rPr>
            </w:pPr>
          </w:p>
        </w:tc>
        <w:tc>
          <w:tcPr>
            <w:tcW w:w="1797" w:type="dxa"/>
            <w:gridSpan w:val="2"/>
            <w:noWrap w:val="0"/>
            <w:vAlign w:val="center"/>
          </w:tcPr>
          <w:p>
            <w:pPr>
              <w:jc w:val="center"/>
              <w:rPr>
                <w:rFonts w:hint="eastAsia" w:ascii="仿宋_GB2312" w:hAnsi="仿宋_GB2312" w:eastAsia="仿宋_GB2312" w:cs="仿宋_GB2312"/>
                <w:bCs/>
                <w:sz w:val="24"/>
                <w:szCs w:val="24"/>
              </w:rPr>
            </w:pPr>
          </w:p>
        </w:tc>
        <w:tc>
          <w:tcPr>
            <w:tcW w:w="1470" w:type="dxa"/>
            <w:gridSpan w:val="2"/>
            <w:noWrap w:val="0"/>
            <w:vAlign w:val="center"/>
          </w:tcPr>
          <w:p>
            <w:pPr>
              <w:jc w:val="center"/>
              <w:rPr>
                <w:rFonts w:hint="eastAsia" w:ascii="仿宋_GB2312" w:hAnsi="仿宋_GB2312" w:eastAsia="仿宋_GB2312" w:cs="仿宋_GB2312"/>
                <w:bCs/>
                <w:sz w:val="24"/>
                <w:szCs w:val="24"/>
              </w:rPr>
            </w:pPr>
          </w:p>
        </w:tc>
        <w:tc>
          <w:tcPr>
            <w:tcW w:w="1245" w:type="dxa"/>
            <w:noWrap w:val="0"/>
            <w:vAlign w:val="center"/>
          </w:tcPr>
          <w:p>
            <w:pPr>
              <w:jc w:val="center"/>
              <w:rPr>
                <w:rFonts w:hint="eastAsia" w:ascii="仿宋_GB2312" w:hAnsi="仿宋_GB2312" w:eastAsia="仿宋_GB2312" w:cs="仿宋_GB2312"/>
                <w:bCs/>
                <w:sz w:val="24"/>
                <w:szCs w:val="24"/>
              </w:rPr>
            </w:pPr>
          </w:p>
        </w:tc>
        <w:tc>
          <w:tcPr>
            <w:tcW w:w="3232" w:type="dxa"/>
            <w:gridSpan w:val="2"/>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7" w:type="dxa"/>
          <w:trHeight w:val="1741" w:hRule="atLeast"/>
          <w:jc w:val="center"/>
        </w:trPr>
        <w:tc>
          <w:tcPr>
            <w:tcW w:w="1789" w:type="dxa"/>
            <w:gridSpan w:val="2"/>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原主要致困</w:t>
            </w: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原因</w:t>
            </w:r>
          </w:p>
        </w:tc>
        <w:tc>
          <w:tcPr>
            <w:tcW w:w="8366" w:type="dxa"/>
            <w:gridSpan w:val="8"/>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172" w:type="dxa"/>
            <w:gridSpan w:val="11"/>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困难职工</w:t>
            </w:r>
            <w:r>
              <w:rPr>
                <w:rFonts w:hint="eastAsia" w:ascii="仿宋_GB2312" w:hAnsi="仿宋_GB2312" w:eastAsia="仿宋_GB2312" w:cs="仿宋_GB2312"/>
                <w:bCs/>
                <w:sz w:val="24"/>
                <w:szCs w:val="24"/>
                <w:lang w:val="en-US" w:eastAsia="zh-CN"/>
              </w:rPr>
              <w:t>退档</w:t>
            </w:r>
            <w:r>
              <w:rPr>
                <w:rFonts w:hint="eastAsia" w:ascii="仿宋_GB2312" w:hAnsi="仿宋_GB2312" w:eastAsia="仿宋_GB2312" w:cs="仿宋_GB2312"/>
                <w:bCs/>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jc w:val="center"/>
        </w:trPr>
        <w:tc>
          <w:tcPr>
            <w:tcW w:w="2526" w:type="dxa"/>
            <w:gridSpan w:val="5"/>
            <w:noWrap w:val="0"/>
            <w:vAlign w:val="center"/>
          </w:tcPr>
          <w:p>
            <w:pPr>
              <w:jc w:val="center"/>
              <w:rPr>
                <w:rFonts w:hint="eastAsia" w:ascii="仿宋_GB2312" w:hAnsi="仿宋_GB2312" w:eastAsia="仿宋_GB2312" w:cs="仿宋_GB2312"/>
                <w:bCs/>
                <w:sz w:val="24"/>
                <w:szCs w:val="24"/>
              </w:rPr>
            </w:pPr>
          </w:p>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帮扶措施及成效</w:t>
            </w:r>
          </w:p>
        </w:tc>
        <w:tc>
          <w:tcPr>
            <w:tcW w:w="7646" w:type="dxa"/>
            <w:gridSpan w:val="6"/>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526" w:type="dxa"/>
            <w:gridSpan w:val="5"/>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困难职工签字</w:t>
            </w:r>
          </w:p>
        </w:tc>
        <w:tc>
          <w:tcPr>
            <w:tcW w:w="2670" w:type="dxa"/>
            <w:gridSpan w:val="2"/>
            <w:noWrap w:val="0"/>
            <w:vAlign w:val="center"/>
          </w:tcPr>
          <w:p>
            <w:pPr>
              <w:jc w:val="center"/>
              <w:rPr>
                <w:rFonts w:hint="eastAsia" w:ascii="仿宋_GB2312" w:hAnsi="仿宋_GB2312" w:eastAsia="仿宋_GB2312" w:cs="仿宋_GB2312"/>
                <w:bCs/>
                <w:sz w:val="24"/>
                <w:szCs w:val="24"/>
              </w:rPr>
            </w:pPr>
          </w:p>
        </w:tc>
        <w:tc>
          <w:tcPr>
            <w:tcW w:w="2425" w:type="dxa"/>
            <w:gridSpan w:val="3"/>
            <w:noWrap w:val="0"/>
            <w:vAlign w:val="center"/>
          </w:tcPr>
          <w:p>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联系人签字</w:t>
            </w:r>
          </w:p>
        </w:tc>
        <w:tc>
          <w:tcPr>
            <w:tcW w:w="2551" w:type="dxa"/>
            <w:noWrap w:val="0"/>
            <w:vAlign w:val="center"/>
          </w:tcPr>
          <w:p>
            <w:pPr>
              <w:jc w:val="center"/>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5196" w:type="dxa"/>
            <w:gridSpan w:val="7"/>
            <w:noWrap w:val="0"/>
            <w:vAlign w:val="center"/>
          </w:tcPr>
          <w:p>
            <w:pPr>
              <w:jc w:val="center"/>
              <w:rPr>
                <w:rFonts w:hint="eastAsia" w:ascii="仿宋_GB2312" w:hAnsi="仿宋_GB2312" w:eastAsia="仿宋_GB2312" w:cs="仿宋_GB2312"/>
                <w:sz w:val="24"/>
                <w:szCs w:val="24"/>
              </w:rPr>
            </w:pP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单位工会主席（签字）</w:t>
            </w:r>
          </w:p>
          <w:p>
            <w:pPr>
              <w:jc w:val="center"/>
              <w:rPr>
                <w:rFonts w:hint="eastAsia" w:ascii="仿宋_GB2312" w:hAnsi="仿宋_GB2312" w:eastAsia="仿宋_GB2312" w:cs="仿宋_GB2312"/>
                <w:sz w:val="24"/>
                <w:szCs w:val="24"/>
              </w:rPr>
            </w:pP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（盖公章）</w:t>
            </w:r>
          </w:p>
          <w:p>
            <w:pPr>
              <w:jc w:val="center"/>
              <w:rPr>
                <w:rFonts w:hint="eastAsia" w:ascii="仿宋_GB2312" w:hAnsi="仿宋_GB2312" w:eastAsia="仿宋_GB2312" w:cs="仿宋_GB2312"/>
                <w:sz w:val="24"/>
                <w:szCs w:val="24"/>
              </w:rPr>
            </w:pPr>
          </w:p>
        </w:tc>
        <w:tc>
          <w:tcPr>
            <w:tcW w:w="4976" w:type="dxa"/>
            <w:gridSpan w:val="4"/>
            <w:noWrap w:val="0"/>
            <w:vAlign w:val="center"/>
          </w:tcPr>
          <w:p>
            <w:pPr>
              <w:jc w:val="center"/>
              <w:rPr>
                <w:rFonts w:hint="eastAsia" w:ascii="仿宋_GB2312" w:hAnsi="仿宋_GB2312" w:eastAsia="仿宋_GB2312" w:cs="仿宋_GB2312"/>
                <w:sz w:val="24"/>
                <w:szCs w:val="24"/>
              </w:rPr>
            </w:pP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市</w:t>
            </w:r>
            <w:r>
              <w:rPr>
                <w:rFonts w:hint="eastAsia" w:ascii="仿宋_GB2312" w:hAnsi="仿宋_GB2312" w:eastAsia="仿宋_GB2312" w:cs="仿宋_GB2312"/>
                <w:sz w:val="24"/>
                <w:szCs w:val="24"/>
              </w:rPr>
              <w:t>职工服务中心负责人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签字</w:t>
            </w:r>
            <w:r>
              <w:rPr>
                <w:rFonts w:hint="eastAsia" w:ascii="仿宋_GB2312" w:hAnsi="仿宋_GB2312" w:eastAsia="仿宋_GB2312" w:cs="仿宋_GB2312"/>
                <w:sz w:val="24"/>
                <w:szCs w:val="24"/>
                <w:lang w:eastAsia="zh-CN"/>
              </w:rPr>
              <w:t>）</w:t>
            </w:r>
          </w:p>
          <w:p>
            <w:pPr>
              <w:jc w:val="center"/>
              <w:rPr>
                <w:rFonts w:hint="eastAsia" w:ascii="仿宋_GB2312" w:hAnsi="仿宋_GB2312" w:eastAsia="仿宋_GB2312" w:cs="仿宋_GB2312"/>
                <w:sz w:val="24"/>
                <w:szCs w:val="24"/>
                <w:lang w:eastAsia="zh-CN"/>
              </w:rPr>
            </w:pPr>
          </w:p>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（盖公章）</w:t>
            </w:r>
          </w:p>
          <w:p>
            <w:pPr>
              <w:jc w:val="center"/>
              <w:rPr>
                <w:rFonts w:hint="eastAsia" w:ascii="仿宋_GB2312" w:hAnsi="仿宋_GB2312" w:eastAsia="仿宋_GB2312" w:cs="仿宋_GB2312"/>
                <w:sz w:val="24"/>
                <w:szCs w:val="24"/>
              </w:rPr>
            </w:pPr>
          </w:p>
          <w:p>
            <w:pPr>
              <w:jc w:val="center"/>
              <w:rPr>
                <w:rFonts w:hint="eastAsia" w:ascii="仿宋_GB2312" w:hAnsi="仿宋_GB2312" w:eastAsia="仿宋_GB2312" w:cs="仿宋_GB2312"/>
                <w:sz w:val="24"/>
                <w:szCs w:val="24"/>
              </w:rPr>
            </w:pPr>
          </w:p>
        </w:tc>
      </w:tr>
    </w:tbl>
    <w:p>
      <w:pPr>
        <w:ind w:firstLine="2560" w:firstLineChars="800"/>
        <w:rPr>
          <w:rFonts w:hint="default" w:ascii="仿宋_GB2312" w:hAnsi="仿宋_GB2312" w:eastAsia="仿宋_GB2312" w:cs="仿宋_GB2312"/>
          <w:sz w:val="32"/>
          <w:szCs w:val="32"/>
          <w:lang w:val="en-US" w:eastAsia="zh-CN"/>
        </w:rPr>
      </w:pPr>
    </w:p>
    <w:p>
      <w:pPr>
        <w:ind w:firstLine="2560" w:firstLineChars="800"/>
        <w:rPr>
          <w:rFonts w:hint="default" w:ascii="仿宋_GB2312" w:hAnsi="仿宋_GB2312" w:eastAsia="仿宋_GB2312" w:cs="仿宋_GB2312"/>
          <w:sz w:val="32"/>
          <w:szCs w:val="32"/>
          <w:lang w:val="en-US" w:eastAsia="zh-CN"/>
        </w:rPr>
      </w:pPr>
    </w:p>
    <w:p>
      <w:pPr>
        <w:ind w:firstLine="2560" w:firstLineChars="800"/>
        <w:rPr>
          <w:rFonts w:hint="default" w:ascii="仿宋_GB2312" w:hAnsi="仿宋_GB2312" w:eastAsia="仿宋_GB2312" w:cs="仿宋_GB2312"/>
          <w:sz w:val="32"/>
          <w:szCs w:val="32"/>
          <w:lang w:val="en-US" w:eastAsia="zh-CN"/>
        </w:rPr>
      </w:pPr>
    </w:p>
    <w:p>
      <w:pPr>
        <w:rPr>
          <w:rFonts w:hint="default" w:ascii="仿宋_GB2312" w:hAnsi="仿宋_GB2312" w:eastAsia="仿宋_GB2312" w:cs="仿宋_GB2312"/>
          <w:sz w:val="32"/>
          <w:szCs w:val="32"/>
          <w:lang w:val="en-US" w:eastAsia="zh-CN"/>
        </w:rPr>
      </w:pPr>
    </w:p>
    <w:sectPr>
      <w:footerReference r:id="rId6" w:type="default"/>
      <w:footerReference r:id="rId7" w:type="even"/>
      <w:pgSz w:w="11906" w:h="16838"/>
      <w:pgMar w:top="283" w:right="1531" w:bottom="283" w:left="1531" w:header="283"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ont-weight : 400">
    <w:altName w:val="Arial Unicode MS"/>
    <w:panose1 w:val="00000000000000000000"/>
    <w:charset w:val="00"/>
    <w:family w:val="auto"/>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仿宋">
    <w:altName w:val="Arial Unicode MS"/>
    <w:panose1 w:val="02010609060101010101"/>
    <w:charset w:val="86"/>
    <w:family w:val="modern"/>
    <w:pitch w:val="default"/>
    <w:sig w:usb0="00000000" w:usb1="00000000"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9"/>
      </w:rPr>
    </w:pPr>
    <w:r>
      <w:fldChar w:fldCharType="begin"/>
    </w:r>
    <w:r>
      <w:rPr>
        <w:rStyle w:val="9"/>
      </w:rPr>
      <w:instrText xml:space="preserve">PAGE  </w:instrText>
    </w:r>
    <w:r>
      <w:fldChar w:fldCharType="separate"/>
    </w:r>
    <w:r>
      <w:rPr>
        <w:rStyle w:val="9"/>
      </w:rPr>
      <w:t>2</w:t>
    </w:r>
    <w:r>
      <w:fldChar w:fldCharType="end"/>
    </w:r>
  </w:p>
  <w:p>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- 38 -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- 38 -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B12621"/>
    <w:multiLevelType w:val="singleLevel"/>
    <w:tmpl w:val="58B12621"/>
    <w:lvl w:ilvl="0" w:tentative="0">
      <w:start w:val="1"/>
      <w:numFmt w:val="chineseCounting"/>
      <w:suff w:val="space"/>
      <w:lvlText w:val="第%1章"/>
      <w:lvlJc w:val="left"/>
      <w:rPr>
        <w:rFonts w:cs="Times New Roman"/>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E76A75"/>
    <w:rsid w:val="015442F7"/>
    <w:rsid w:val="027C4729"/>
    <w:rsid w:val="030A1A43"/>
    <w:rsid w:val="03236751"/>
    <w:rsid w:val="037901CE"/>
    <w:rsid w:val="03D91454"/>
    <w:rsid w:val="047859B3"/>
    <w:rsid w:val="058F0311"/>
    <w:rsid w:val="065A0EFC"/>
    <w:rsid w:val="06CE0308"/>
    <w:rsid w:val="0728622F"/>
    <w:rsid w:val="0731619B"/>
    <w:rsid w:val="07BE675F"/>
    <w:rsid w:val="07D4136B"/>
    <w:rsid w:val="08AE546F"/>
    <w:rsid w:val="08B40283"/>
    <w:rsid w:val="08FC5D16"/>
    <w:rsid w:val="09253EFB"/>
    <w:rsid w:val="09E12BA4"/>
    <w:rsid w:val="09E531F3"/>
    <w:rsid w:val="0B0A2B6A"/>
    <w:rsid w:val="0B886A25"/>
    <w:rsid w:val="0BD67573"/>
    <w:rsid w:val="0C3853C3"/>
    <w:rsid w:val="0C540C62"/>
    <w:rsid w:val="0C5E67B8"/>
    <w:rsid w:val="0D5E3A9C"/>
    <w:rsid w:val="0E1D6E31"/>
    <w:rsid w:val="0E913FC6"/>
    <w:rsid w:val="0EE33145"/>
    <w:rsid w:val="0FF00C76"/>
    <w:rsid w:val="0FF13368"/>
    <w:rsid w:val="0FF92494"/>
    <w:rsid w:val="10243E0D"/>
    <w:rsid w:val="10D333EE"/>
    <w:rsid w:val="11044DA4"/>
    <w:rsid w:val="111E5175"/>
    <w:rsid w:val="113A35F8"/>
    <w:rsid w:val="116B4221"/>
    <w:rsid w:val="11C21D7E"/>
    <w:rsid w:val="11E159CF"/>
    <w:rsid w:val="12175F61"/>
    <w:rsid w:val="127D50F1"/>
    <w:rsid w:val="13006A34"/>
    <w:rsid w:val="1308105F"/>
    <w:rsid w:val="13C0453B"/>
    <w:rsid w:val="13DD3373"/>
    <w:rsid w:val="14604850"/>
    <w:rsid w:val="16587EA4"/>
    <w:rsid w:val="16EC6F7A"/>
    <w:rsid w:val="17200CF0"/>
    <w:rsid w:val="172377F0"/>
    <w:rsid w:val="172C20FB"/>
    <w:rsid w:val="175257A3"/>
    <w:rsid w:val="181F163A"/>
    <w:rsid w:val="18E31023"/>
    <w:rsid w:val="190973B1"/>
    <w:rsid w:val="19134653"/>
    <w:rsid w:val="193F7CC5"/>
    <w:rsid w:val="19AF67A5"/>
    <w:rsid w:val="19BB493B"/>
    <w:rsid w:val="19BC4237"/>
    <w:rsid w:val="1B16284D"/>
    <w:rsid w:val="1B766481"/>
    <w:rsid w:val="1C227819"/>
    <w:rsid w:val="1C513A5D"/>
    <w:rsid w:val="1C652E9E"/>
    <w:rsid w:val="1C7F23DC"/>
    <w:rsid w:val="1CED099C"/>
    <w:rsid w:val="1D9434F5"/>
    <w:rsid w:val="1E574690"/>
    <w:rsid w:val="1EC65DCD"/>
    <w:rsid w:val="20786AD8"/>
    <w:rsid w:val="219C6D6D"/>
    <w:rsid w:val="21C27A19"/>
    <w:rsid w:val="21EE21CD"/>
    <w:rsid w:val="22187B5C"/>
    <w:rsid w:val="22A56E82"/>
    <w:rsid w:val="22B005C1"/>
    <w:rsid w:val="22E236DB"/>
    <w:rsid w:val="22EE4B51"/>
    <w:rsid w:val="24800A00"/>
    <w:rsid w:val="24C9034E"/>
    <w:rsid w:val="26D05048"/>
    <w:rsid w:val="27943B7B"/>
    <w:rsid w:val="27EE3925"/>
    <w:rsid w:val="291A47AE"/>
    <w:rsid w:val="295946AF"/>
    <w:rsid w:val="2B6B2EBC"/>
    <w:rsid w:val="2B751196"/>
    <w:rsid w:val="2BEB6AF0"/>
    <w:rsid w:val="2C6D33A2"/>
    <w:rsid w:val="2CAD58A6"/>
    <w:rsid w:val="2D68189F"/>
    <w:rsid w:val="2DC11208"/>
    <w:rsid w:val="2E1C5DB4"/>
    <w:rsid w:val="2EA53161"/>
    <w:rsid w:val="2F99332B"/>
    <w:rsid w:val="304E047D"/>
    <w:rsid w:val="308B5024"/>
    <w:rsid w:val="30980FF6"/>
    <w:rsid w:val="30D3431B"/>
    <w:rsid w:val="311306A3"/>
    <w:rsid w:val="31EF748F"/>
    <w:rsid w:val="321A63CC"/>
    <w:rsid w:val="32823A1F"/>
    <w:rsid w:val="33497B6B"/>
    <w:rsid w:val="33D50E4F"/>
    <w:rsid w:val="33D65A7F"/>
    <w:rsid w:val="34775A16"/>
    <w:rsid w:val="348E7379"/>
    <w:rsid w:val="350C0531"/>
    <w:rsid w:val="351215A0"/>
    <w:rsid w:val="37F63291"/>
    <w:rsid w:val="38290893"/>
    <w:rsid w:val="38942982"/>
    <w:rsid w:val="39742CB1"/>
    <w:rsid w:val="3A762E9E"/>
    <w:rsid w:val="3B5D651F"/>
    <w:rsid w:val="3B8931BD"/>
    <w:rsid w:val="3E3B413F"/>
    <w:rsid w:val="3E521129"/>
    <w:rsid w:val="3E7C5A84"/>
    <w:rsid w:val="3F234789"/>
    <w:rsid w:val="3F2902B0"/>
    <w:rsid w:val="3F8D64BD"/>
    <w:rsid w:val="409E1A5A"/>
    <w:rsid w:val="410428CF"/>
    <w:rsid w:val="411A298F"/>
    <w:rsid w:val="41783DE0"/>
    <w:rsid w:val="42FB612A"/>
    <w:rsid w:val="43876660"/>
    <w:rsid w:val="43C945E2"/>
    <w:rsid w:val="43D77386"/>
    <w:rsid w:val="43D86EAF"/>
    <w:rsid w:val="44DB0FD2"/>
    <w:rsid w:val="450D2AA8"/>
    <w:rsid w:val="45983243"/>
    <w:rsid w:val="45A8037D"/>
    <w:rsid w:val="45F90C53"/>
    <w:rsid w:val="46BD22DC"/>
    <w:rsid w:val="4702568E"/>
    <w:rsid w:val="479D5780"/>
    <w:rsid w:val="47B86DFE"/>
    <w:rsid w:val="47D67131"/>
    <w:rsid w:val="486B307A"/>
    <w:rsid w:val="4A6C1BCD"/>
    <w:rsid w:val="4ACE38F4"/>
    <w:rsid w:val="4B6675E2"/>
    <w:rsid w:val="4BFA091A"/>
    <w:rsid w:val="4D073967"/>
    <w:rsid w:val="4D0F480A"/>
    <w:rsid w:val="4D511744"/>
    <w:rsid w:val="4DF67330"/>
    <w:rsid w:val="4E8A1A5B"/>
    <w:rsid w:val="4F3137F9"/>
    <w:rsid w:val="4F381A6D"/>
    <w:rsid w:val="500D2D22"/>
    <w:rsid w:val="505031C4"/>
    <w:rsid w:val="50783859"/>
    <w:rsid w:val="50C02485"/>
    <w:rsid w:val="50DA1B46"/>
    <w:rsid w:val="51E73F68"/>
    <w:rsid w:val="522B505D"/>
    <w:rsid w:val="527C3164"/>
    <w:rsid w:val="52AE4DDD"/>
    <w:rsid w:val="532D7787"/>
    <w:rsid w:val="538A5A5A"/>
    <w:rsid w:val="53CD6E91"/>
    <w:rsid w:val="56B74837"/>
    <w:rsid w:val="56EF5B58"/>
    <w:rsid w:val="57594174"/>
    <w:rsid w:val="579B06F5"/>
    <w:rsid w:val="57FF0E9C"/>
    <w:rsid w:val="59092AB4"/>
    <w:rsid w:val="593D204F"/>
    <w:rsid w:val="597E7490"/>
    <w:rsid w:val="59945887"/>
    <w:rsid w:val="59A54297"/>
    <w:rsid w:val="59B73632"/>
    <w:rsid w:val="5B3D13CA"/>
    <w:rsid w:val="5BA07A00"/>
    <w:rsid w:val="5BD24666"/>
    <w:rsid w:val="5BED2019"/>
    <w:rsid w:val="5C426799"/>
    <w:rsid w:val="5C607822"/>
    <w:rsid w:val="5C932ECD"/>
    <w:rsid w:val="5CA90091"/>
    <w:rsid w:val="5D703299"/>
    <w:rsid w:val="5D743D66"/>
    <w:rsid w:val="5E411CB9"/>
    <w:rsid w:val="5EFE1304"/>
    <w:rsid w:val="605213FB"/>
    <w:rsid w:val="61802EAB"/>
    <w:rsid w:val="6182432B"/>
    <w:rsid w:val="61B17954"/>
    <w:rsid w:val="61BF09F0"/>
    <w:rsid w:val="628A4DA2"/>
    <w:rsid w:val="63317CF4"/>
    <w:rsid w:val="634465D8"/>
    <w:rsid w:val="63DB3462"/>
    <w:rsid w:val="63E134D7"/>
    <w:rsid w:val="63ED382C"/>
    <w:rsid w:val="64E654BA"/>
    <w:rsid w:val="653E573B"/>
    <w:rsid w:val="657C12A2"/>
    <w:rsid w:val="65BD0A80"/>
    <w:rsid w:val="66055CD9"/>
    <w:rsid w:val="66403B24"/>
    <w:rsid w:val="66417BA2"/>
    <w:rsid w:val="66482242"/>
    <w:rsid w:val="664E698C"/>
    <w:rsid w:val="66646FEC"/>
    <w:rsid w:val="6688178B"/>
    <w:rsid w:val="668C03CB"/>
    <w:rsid w:val="66F87326"/>
    <w:rsid w:val="689320B6"/>
    <w:rsid w:val="68B36568"/>
    <w:rsid w:val="690833CD"/>
    <w:rsid w:val="6A480B4B"/>
    <w:rsid w:val="6B021FA7"/>
    <w:rsid w:val="6BC819DA"/>
    <w:rsid w:val="6DE219F8"/>
    <w:rsid w:val="6DE97DBB"/>
    <w:rsid w:val="6E457868"/>
    <w:rsid w:val="6E4C305A"/>
    <w:rsid w:val="6E5E708B"/>
    <w:rsid w:val="70A05067"/>
    <w:rsid w:val="70B069D0"/>
    <w:rsid w:val="710C44D0"/>
    <w:rsid w:val="7151730B"/>
    <w:rsid w:val="72A10186"/>
    <w:rsid w:val="72D664CA"/>
    <w:rsid w:val="73804577"/>
    <w:rsid w:val="73D87686"/>
    <w:rsid w:val="73FC54DE"/>
    <w:rsid w:val="74940CAC"/>
    <w:rsid w:val="74C24C6F"/>
    <w:rsid w:val="75907C36"/>
    <w:rsid w:val="75C12C91"/>
    <w:rsid w:val="763A4B7C"/>
    <w:rsid w:val="76535D91"/>
    <w:rsid w:val="76B45ED2"/>
    <w:rsid w:val="76BC5123"/>
    <w:rsid w:val="7824166A"/>
    <w:rsid w:val="78380ADE"/>
    <w:rsid w:val="788F1F0D"/>
    <w:rsid w:val="78B36F5F"/>
    <w:rsid w:val="79D33D2D"/>
    <w:rsid w:val="79F34923"/>
    <w:rsid w:val="7A406610"/>
    <w:rsid w:val="7A544724"/>
    <w:rsid w:val="7B65525C"/>
    <w:rsid w:val="7B7560B7"/>
    <w:rsid w:val="7B807CC0"/>
    <w:rsid w:val="7B87128B"/>
    <w:rsid w:val="7BED4A3F"/>
    <w:rsid w:val="7C0113A8"/>
    <w:rsid w:val="7C080F50"/>
    <w:rsid w:val="7C482C82"/>
    <w:rsid w:val="7C7A52C2"/>
    <w:rsid w:val="7C8B0942"/>
    <w:rsid w:val="7CB95ED3"/>
    <w:rsid w:val="7CCD0187"/>
    <w:rsid w:val="7D055B43"/>
    <w:rsid w:val="7D3022F4"/>
    <w:rsid w:val="7D3B2A7A"/>
    <w:rsid w:val="7D5F6E66"/>
    <w:rsid w:val="7DB01DA3"/>
    <w:rsid w:val="7DF90388"/>
    <w:rsid w:val="7E20129E"/>
    <w:rsid w:val="7E597468"/>
    <w:rsid w:val="7E6B6878"/>
    <w:rsid w:val="7E99509C"/>
    <w:rsid w:val="7EBE511E"/>
    <w:rsid w:val="7F235242"/>
    <w:rsid w:val="7F390AA5"/>
    <w:rsid w:val="7FC42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link w:val="8"/>
    <w:semiHidden/>
    <w:qFormat/>
    <w:uiPriority w:val="0"/>
    <w:rPr>
      <w:lang w:bidi="ar-EG"/>
    </w:rPr>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 Char1"/>
    <w:basedOn w:val="1"/>
    <w:link w:val="7"/>
    <w:qFormat/>
    <w:uiPriority w:val="0"/>
    <w:pPr>
      <w:tabs>
        <w:tab w:val="left" w:pos="360"/>
      </w:tabs>
    </w:pPr>
    <w:rPr>
      <w:lang w:bidi="ar-EG"/>
    </w:rPr>
  </w:style>
  <w:style w:type="character" w:styleId="9">
    <w:name w:val="page number"/>
    <w:basedOn w:val="7"/>
    <w:qFormat/>
    <w:uiPriority w:val="0"/>
  </w:style>
  <w:style w:type="character" w:customStyle="1" w:styleId="10">
    <w:name w:val="font71"/>
    <w:basedOn w:val="7"/>
    <w:qFormat/>
    <w:uiPriority w:val="0"/>
    <w:rPr>
      <w:rFonts w:hint="default" w:ascii="font-weight : 400" w:hAnsi="font-weight : 400" w:eastAsia="font-weight : 400" w:cs="font-weight : 400"/>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2018-12-05T02:09:00Z</dcterms:created>
  <dc:creator>WiNt Er</dc:creator>
  <cp:lastModifiedBy>Katherine</cp:lastModifiedBy>
  <cp:lastPrinted>2019-11-05T04:35:00Z</cp:lastPrinted>
  <dcterms:modified xsi:type="dcterms:W3CDTF">2019-12-02T01:10:55Z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