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3159" w:rsidRPr="00276AD7" w:rsidRDefault="00276AD7" w:rsidP="00276AD7">
      <w:pPr>
        <w:spacing w:line="560" w:lineRule="exact"/>
        <w:rPr>
          <w:rFonts w:ascii="宋体" w:hAnsi="宋体"/>
          <w:sz w:val="36"/>
          <w:szCs w:val="36"/>
        </w:rPr>
      </w:pPr>
      <w:r w:rsidRPr="00003159">
        <w:rPr>
          <w:rFonts w:ascii="宋体" w:hAnsi="宋体"/>
          <w:noProof/>
          <w:sz w:val="36"/>
          <w:szCs w:val="36"/>
        </w:rPr>
        <mc:AlternateContent>
          <mc:Choice Requires="wps">
            <w:drawing>
              <wp:anchor distT="0" distB="0" distL="114300" distR="114300" simplePos="0" relativeHeight="251675136" behindDoc="0" locked="0" layoutInCell="1" allowOverlap="1">
                <wp:simplePos x="0" y="0"/>
                <wp:positionH relativeFrom="margin">
                  <wp:posOffset>161290</wp:posOffset>
                </wp:positionH>
                <wp:positionV relativeFrom="page">
                  <wp:posOffset>1332865</wp:posOffset>
                </wp:positionV>
                <wp:extent cx="5286375" cy="504825"/>
                <wp:effectExtent l="0" t="0" r="0" b="0"/>
                <wp:wrapNone/>
                <wp:docPr id="14" name="文本框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286375" cy="50482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276AD7" w:rsidRPr="00D335B8" w:rsidRDefault="00D335B8" w:rsidP="00D335B8">
                            <w:pPr>
                              <w:ind w:firstLineChars="50" w:firstLine="260"/>
                              <w:rPr>
                                <w:kern w:val="0"/>
                                <w:sz w:val="28"/>
                                <w:szCs w:val="28"/>
                              </w:rPr>
                            </w:pPr>
                            <w:r w:rsidRPr="00D335B8">
                              <w:rPr>
                                <w:rFonts w:ascii="方正小标宋简体" w:eastAsia="方正小标宋简体" w:hint="eastAsia"/>
                                <w:color w:val="FF0000"/>
                                <w:sz w:val="52"/>
                                <w:szCs w:val="52"/>
                              </w:rPr>
                              <w:t xml:space="preserve">乳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山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市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总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工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会</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4" o:spid="_x0000_s1026" type="#_x0000_t202" style="position:absolute;left:0;text-align:left;margin-left:12.7pt;margin-top:104.95pt;width:416.25pt;height:39.75pt;z-index:25167513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" filled="f" stroked="f">
                <v:stroke joinstyle="round"/>
                <o:lock v:ext="edit" shapetype="t"/>
                <v:textbox>
                  <w:txbxContent>
                    <w:p w:rsidR="00276AD7" w:rsidRPr="00D335B8" w:rsidRDefault="00D335B8" w:rsidP="00D335B8">
                      <w:pPr>
                        <w:ind w:firstLineChars="50" w:firstLine="260"/>
                        <w:rPr>
                          <w:kern w:val="0"/>
                          <w:sz w:val="28"/>
                          <w:szCs w:val="28"/>
                        </w:rPr>
                      </w:pPr>
                      <w:r w:rsidRPr="00D335B8">
                        <w:rPr>
                          <w:rFonts w:ascii="方正小标宋简体" w:eastAsia="方正小标宋简体" w:hint="eastAsia"/>
                          <w:color w:val="FF0000"/>
                          <w:sz w:val="52"/>
                          <w:szCs w:val="52"/>
                        </w:rPr>
                        <w:t xml:space="preserve">乳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山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市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总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 xml:space="preserve">工 </w:t>
                      </w:r>
                      <w:r w:rsidRPr="00D335B8">
                        <w:rPr>
                          <w:rFonts w:ascii="方正小标宋简体" w:eastAsia="方正小标宋简体"/>
                          <w:color w:val="FF0000"/>
                          <w:sz w:val="52"/>
                          <w:szCs w:val="52"/>
                        </w:rPr>
                        <w:t xml:space="preserve">  </w:t>
                      </w:r>
                      <w:r w:rsidRPr="00D335B8">
                        <w:rPr>
                          <w:rFonts w:ascii="方正小标宋简体" w:eastAsia="方正小标宋简体" w:hint="eastAsia"/>
                          <w:color w:val="FF0000"/>
                          <w:sz w:val="52"/>
                          <w:szCs w:val="52"/>
                        </w:rPr>
                        <w:t>会</w:t>
                      </w:r>
                    </w:p>
                  </w:txbxContent>
                </v:textbox>
                <w10:wrap anchorx="margin" anchory="page"/>
              </v:shape>
            </w:pict>
          </mc:Fallback>
        </mc:AlternateContent>
      </w:r>
    </w:p>
    <w:p w:rsidR="00003159" w:rsidRDefault="00276AD7" w:rsidP="00003159">
      <w:pPr>
        <w:spacing w:line="560" w:lineRule="exact"/>
        <w:jc w:val="center"/>
        <w:rPr>
          <w:rFonts w:ascii="宋体" w:eastAsia="方正小标宋简体" w:hAnsi="宋体" w:cs="方正小标宋简体"/>
          <w:sz w:val="44"/>
          <w:szCs w:val="44"/>
        </w:rPr>
      </w:pPr>
      <w:r w:rsidRPr="00003159">
        <w:rPr>
          <w:rFonts w:ascii="宋体" w:hAnsi="宋体"/>
          <w:noProof/>
        </w:rPr>
        <mc:AlternateContent>
          <mc:Choice Requires="wps">
            <w:drawing>
              <wp:anchor distT="0" distB="0" distL="114300" distR="114300" simplePos="0" relativeHeight="251664896" behindDoc="0" locked="0" layoutInCell="1" allowOverlap="1" wp14:anchorId="51473906" wp14:editId="34636F1A">
                <wp:simplePos x="0" y="0"/>
                <wp:positionH relativeFrom="column">
                  <wp:posOffset>13335</wp:posOffset>
                </wp:positionH>
                <wp:positionV relativeFrom="paragraph">
                  <wp:posOffset>332105</wp:posOffset>
                </wp:positionV>
                <wp:extent cx="5695950" cy="0"/>
                <wp:effectExtent l="0" t="19050" r="19050" b="19050"/>
                <wp:wrapNone/>
                <wp:docPr id="13" name="直接连接符 13"/>
                <wp:cNvGraphicFramePr/>
                <a:graphic xmlns:a="http://schemas.openxmlformats.org/drawingml/2006/main">
                  <a:graphicData uri="http://schemas.microsoft.com/office/word/2010/wordprocessingShape">
                    <wps:wsp>
                      <wps:cNvCnPr/>
                      <wps:spPr>
                        <a:xfrm>
                          <a:off x="0" y="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36A869E" id="直接连接符 13" o:spid="_x0000_s1026" style="position:absolute;left:0;text-align:left;z-index:251664896;visibility:visible;mso-wrap-style:square;mso-wrap-distance-left:9pt;mso-wrap-distance-top:0;mso-wrap-distance-right:9pt;mso-wrap-distance-bottom:0;mso-position-horizontal:absolute;mso-position-horizontal-relative:text;mso-position-vertical:absolute;mso-position-vertical-relative:text" from="1.05pt,26.15pt" to="449.55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" strokecolor="red" strokeweight="2.25pt">
                <v:stroke joinstyle="miter"/>
              </v:line>
            </w:pict>
          </mc:Fallback>
        </mc:AlternateContent>
      </w:r>
    </w:p>
    <w:p w:rsidR="00003159" w:rsidRPr="00003159" w:rsidRDefault="00276AD7" w:rsidP="00003159">
      <w:pPr>
        <w:spacing w:line="560" w:lineRule="exact"/>
        <w:jc w:val="center"/>
        <w:rPr>
          <w:rFonts w:ascii="宋体" w:eastAsia="方正小标宋简体" w:hAnsi="宋体" w:cs="方正小标宋简体"/>
          <w:sz w:val="44"/>
          <w:szCs w:val="44"/>
        </w:rPr>
      </w:pPr>
      <w:r w:rsidRPr="00003159">
        <w:rPr>
          <w:rFonts w:ascii="宋体" w:hAnsi="宋体"/>
          <w:noProof/>
        </w:rPr>
        <mc:AlternateContent>
          <mc:Choice Requires="wps">
            <w:drawing>
              <wp:anchor distT="0" distB="0" distL="114300" distR="114300" simplePos="0" relativeHeight="251671040" behindDoc="0" locked="0" layoutInCell="1" allowOverlap="1" wp14:anchorId="53506510" wp14:editId="4E41E6FC">
                <wp:simplePos x="0" y="0"/>
                <wp:positionH relativeFrom="column">
                  <wp:posOffset>22860</wp:posOffset>
                </wp:positionH>
                <wp:positionV relativeFrom="paragraph">
                  <wp:posOffset>24130</wp:posOffset>
                </wp:positionV>
                <wp:extent cx="5686425" cy="0"/>
                <wp:effectExtent l="0" t="0" r="0" b="0"/>
                <wp:wrapNone/>
                <wp:docPr id="12" name="直接连接符 12"/>
                <wp:cNvGraphicFramePr/>
                <a:graphic xmlns:a="http://schemas.openxmlformats.org/drawingml/2006/main">
                  <a:graphicData uri="http://schemas.microsoft.com/office/word/2010/wordprocessingShape">
                    <wps:wsp>
                      <wps:cNvCnPr/>
                      <wps:spPr>
                        <a:xfrm>
                          <a:off x="0" y="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8BCAD6" id="直接连接符 12" o:spid="_x0000_s1026" style="position:absolute;left:0;text-align:left;z-index:251671040;visibility:visible;mso-wrap-style:square;mso-wrap-distance-left:9pt;mso-wrap-distance-top:0;mso-wrap-distance-right:9pt;mso-wrap-distance-bottom:0;mso-position-horizontal:absolute;mso-position-horizontal-relative:text;mso-position-vertical:absolute;mso-position-vertical-relative:text" from="1.8pt,1.9pt" to="449.5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" strokecolor="red">
                <v:stroke joinstyle="miter"/>
              </v:line>
            </w:pict>
          </mc:Fallback>
        </mc:AlternateContent>
      </w:r>
    </w:p>
    <w:p w:rsidR="00EC417C" w:rsidRPr="00003159" w:rsidRDefault="00003159" w:rsidP="00003159">
      <w:pPr>
        <w:spacing w:line="560" w:lineRule="exact"/>
        <w:jc w:val="center"/>
        <w:rPr>
          <w:rFonts w:ascii="宋体" w:eastAsia="方正小标宋简体" w:hAnsi="宋体" w:cs="方正小标宋简体"/>
          <w:sz w:val="44"/>
          <w:szCs w:val="44"/>
        </w:rPr>
      </w:pPr>
      <w:r w:rsidRPr="00003159">
        <w:rPr>
          <w:rFonts w:ascii="宋体" w:eastAsia="方正小标宋简体" w:hAnsi="宋体" w:cs="方正小标宋简体" w:hint="eastAsia"/>
          <w:sz w:val="44"/>
          <w:szCs w:val="44"/>
        </w:rPr>
        <w:t>乳山市总工会关于贯彻落实</w:t>
      </w:r>
      <w:r w:rsidRPr="00003159">
        <w:rPr>
          <w:rFonts w:ascii="宋体" w:eastAsia="方正小标宋简体" w:hAnsi="宋体" w:cs="方正小标宋简体"/>
          <w:sz w:val="44"/>
          <w:szCs w:val="44"/>
        </w:rPr>
        <w:t>威海市</w:t>
      </w:r>
      <w:r w:rsidRPr="00003159">
        <w:rPr>
          <w:rFonts w:ascii="宋体" w:eastAsia="方正小标宋简体" w:hAnsi="宋体" w:cs="方正小标宋简体" w:hint="eastAsia"/>
          <w:sz w:val="44"/>
          <w:szCs w:val="44"/>
        </w:rPr>
        <w:t>总工会</w:t>
      </w:r>
    </w:p>
    <w:p w:rsidR="00EC417C" w:rsidRPr="00003159" w:rsidRDefault="00003159" w:rsidP="00003159">
      <w:pPr>
        <w:spacing w:line="560" w:lineRule="exact"/>
        <w:jc w:val="center"/>
        <w:rPr>
          <w:rFonts w:ascii="宋体" w:eastAsia="方正小标宋简体" w:hAnsi="宋体" w:cs="方正小标宋简体"/>
          <w:sz w:val="44"/>
          <w:szCs w:val="44"/>
        </w:rPr>
      </w:pPr>
      <w:proofErr w:type="gramStart"/>
      <w:r w:rsidRPr="00003159">
        <w:rPr>
          <w:rFonts w:ascii="宋体" w:eastAsia="方正小标宋简体" w:hAnsi="宋体" w:cs="方正小标宋简体" w:hint="eastAsia"/>
          <w:sz w:val="44"/>
          <w:szCs w:val="44"/>
        </w:rPr>
        <w:t>《</w:t>
      </w:r>
      <w:proofErr w:type="gramEnd"/>
      <w:r w:rsidRPr="00003159">
        <w:rPr>
          <w:rFonts w:ascii="宋体" w:eastAsia="方正小标宋简体" w:hAnsi="宋体" w:cs="方正小标宋简体" w:hint="eastAsia"/>
          <w:sz w:val="44"/>
          <w:szCs w:val="44"/>
        </w:rPr>
        <w:t>关于开展第十一期工会会员爱心互助</w:t>
      </w:r>
    </w:p>
    <w:p w:rsidR="00EC417C" w:rsidRPr="00003159" w:rsidRDefault="00003159" w:rsidP="00003159">
      <w:pPr>
        <w:spacing w:line="560" w:lineRule="exact"/>
        <w:jc w:val="center"/>
        <w:rPr>
          <w:rFonts w:ascii="宋体" w:eastAsia="方正小标宋简体" w:hAnsi="宋体" w:cs="方正小标宋简体"/>
          <w:sz w:val="32"/>
          <w:szCs w:val="32"/>
        </w:rPr>
      </w:pPr>
      <w:r w:rsidRPr="00003159">
        <w:rPr>
          <w:rFonts w:ascii="宋体" w:eastAsia="方正小标宋简体" w:hAnsi="宋体" w:cs="方正小标宋简体" w:hint="eastAsia"/>
          <w:sz w:val="44"/>
          <w:szCs w:val="44"/>
        </w:rPr>
        <w:t>补充医疗保险工程的通知</w:t>
      </w:r>
      <w:proofErr w:type="gramStart"/>
      <w:r w:rsidRPr="00003159">
        <w:rPr>
          <w:rFonts w:ascii="宋体" w:eastAsia="方正小标宋简体" w:hAnsi="宋体" w:cs="方正小标宋简体" w:hint="eastAsia"/>
          <w:sz w:val="44"/>
          <w:szCs w:val="44"/>
        </w:rPr>
        <w:t>》</w:t>
      </w:r>
      <w:proofErr w:type="gramEnd"/>
      <w:r w:rsidRPr="00003159">
        <w:rPr>
          <w:rFonts w:ascii="宋体" w:eastAsia="方正小标宋简体" w:hAnsi="宋体" w:cs="方正小标宋简体" w:hint="eastAsia"/>
          <w:sz w:val="44"/>
          <w:szCs w:val="44"/>
        </w:rPr>
        <w:t>的通知</w:t>
      </w:r>
    </w:p>
    <w:p w:rsidR="00EC417C" w:rsidRPr="00003159" w:rsidRDefault="00EC417C" w:rsidP="00003159">
      <w:pPr>
        <w:spacing w:line="560" w:lineRule="exact"/>
        <w:jc w:val="center"/>
        <w:rPr>
          <w:rFonts w:ascii="宋体" w:eastAsia="方正小标宋简体" w:hAnsi="宋体" w:cs="方正小标宋简体"/>
          <w:sz w:val="32"/>
          <w:szCs w:val="32"/>
        </w:rPr>
      </w:pPr>
    </w:p>
    <w:p w:rsidR="00EC417C" w:rsidRPr="00003159" w:rsidRDefault="00003159" w:rsidP="00003159">
      <w:pPr>
        <w:widowControl/>
        <w:spacing w:line="560" w:lineRule="exact"/>
        <w:jc w:val="left"/>
        <w:rPr>
          <w:rFonts w:ascii="宋体" w:eastAsia="仿宋_GB2312" w:hAnsi="宋体" w:cs="仿宋_GB2312"/>
          <w:sz w:val="32"/>
          <w:szCs w:val="32"/>
        </w:rPr>
      </w:pPr>
      <w:r w:rsidRPr="00003159">
        <w:rPr>
          <w:rFonts w:ascii="宋体" w:eastAsia="仿宋_GB2312" w:hAnsi="宋体" w:cs="仿宋_GB2312" w:hint="eastAsia"/>
          <w:sz w:val="32"/>
          <w:szCs w:val="32"/>
        </w:rPr>
        <w:t>各镇（街）、区总工会，各委局公司工委会，省市驻乳单位、市直属企事业单位工会：</w:t>
      </w:r>
    </w:p>
    <w:p w:rsidR="00EC417C" w:rsidRPr="00003159" w:rsidRDefault="00003159" w:rsidP="00003159">
      <w:pPr>
        <w:widowControl/>
        <w:spacing w:line="560" w:lineRule="exact"/>
        <w:ind w:firstLineChars="200" w:firstLine="640"/>
        <w:jc w:val="left"/>
        <w:rPr>
          <w:rFonts w:ascii="宋体" w:eastAsia="仿宋_GB2312" w:hAnsi="宋体" w:cs="仿宋_GB2312"/>
          <w:sz w:val="32"/>
          <w:szCs w:val="32"/>
        </w:rPr>
      </w:pPr>
      <w:r w:rsidRPr="00003159">
        <w:rPr>
          <w:rFonts w:ascii="宋体" w:eastAsia="仿宋_GB2312" w:hAnsi="宋体" w:cs="仿宋_GB2312" w:hint="eastAsia"/>
          <w:sz w:val="32"/>
          <w:szCs w:val="32"/>
        </w:rPr>
        <w:t>为实施好第十一期工会会员爱心互助补充医疗保险工程，现将威海市总工会《关于开展第十一期工会会员爱心互助补充医疗保险工程的通知》转发给你们，望认真领会文件精神，并抓好贯彻落实。</w:t>
      </w:r>
    </w:p>
    <w:p w:rsidR="00EC417C" w:rsidRPr="00003159" w:rsidRDefault="00003159" w:rsidP="00003159">
      <w:pPr>
        <w:widowControl/>
        <w:spacing w:line="560" w:lineRule="exact"/>
        <w:ind w:firstLineChars="200" w:firstLine="640"/>
        <w:jc w:val="left"/>
        <w:rPr>
          <w:rFonts w:ascii="宋体" w:eastAsia="仿宋_GB2312" w:hAnsi="宋体" w:cs="仿宋_GB2312"/>
          <w:sz w:val="32"/>
          <w:szCs w:val="32"/>
        </w:rPr>
      </w:pPr>
      <w:r w:rsidRPr="00003159">
        <w:rPr>
          <w:rFonts w:ascii="宋体" w:eastAsia="黑体" w:hAnsi="宋体" w:cs="黑体" w:hint="eastAsia"/>
          <w:sz w:val="32"/>
          <w:szCs w:val="32"/>
        </w:rPr>
        <w:t>一、加强组织领导，顺利实施参保。</w:t>
      </w:r>
      <w:r w:rsidRPr="00003159">
        <w:rPr>
          <w:rFonts w:ascii="宋体" w:eastAsia="仿宋_GB2312" w:hAnsi="宋体" w:cs="仿宋_GB2312" w:hint="eastAsia"/>
          <w:sz w:val="32"/>
          <w:szCs w:val="32"/>
        </w:rPr>
        <w:t>工会会员爱心互助补充医疗保险自实施以来，极大减轻了参保会员因病造成的医疗负担，已成为工会组织全心全意服务广大职工的一项民心工程，各级工会组织要把这项工作列入重要议事日程，由一把手亲自抓。今年受新型冠状病毒肺炎疫情的影响，各级工会组织根据本镇区、本系统、本单位实际情况，开展好辖区建会单位的参保工作，在不低于去年参保人数的基础上，实现稳步增长。同时加强对社会化工会工作者的业务培训，调动他们工作的积极性，切实组织好基层单位的参保工作。</w:t>
      </w:r>
    </w:p>
    <w:p w:rsidR="00EC417C" w:rsidRPr="00003159" w:rsidRDefault="00003159" w:rsidP="00003159">
      <w:pPr>
        <w:widowControl/>
        <w:spacing w:line="560" w:lineRule="exact"/>
        <w:ind w:firstLineChars="200" w:firstLine="640"/>
        <w:jc w:val="left"/>
        <w:rPr>
          <w:rFonts w:ascii="宋体" w:eastAsia="仿宋_GB2312" w:hAnsi="宋体" w:cs="仿宋_GB2312"/>
          <w:color w:val="000000" w:themeColor="text1"/>
          <w:sz w:val="32"/>
          <w:szCs w:val="32"/>
        </w:rPr>
      </w:pPr>
      <w:r w:rsidRPr="00003159">
        <w:rPr>
          <w:rFonts w:ascii="宋体" w:eastAsia="黑体" w:hAnsi="宋体" w:cs="黑体" w:hint="eastAsia"/>
          <w:sz w:val="32"/>
          <w:szCs w:val="32"/>
        </w:rPr>
        <w:lastRenderedPageBreak/>
        <w:t>二、广泛宣传发动，提高参与积极性。</w:t>
      </w:r>
      <w:r w:rsidRPr="00003159">
        <w:rPr>
          <w:rFonts w:ascii="宋体" w:eastAsia="仿宋_GB2312" w:hAnsi="宋体" w:cs="仿宋_GB2312" w:hint="eastAsia"/>
          <w:color w:val="000000" w:themeColor="text1"/>
          <w:sz w:val="32"/>
          <w:szCs w:val="32"/>
        </w:rPr>
        <w:t>各级工会要继续加大宣传力度，充分利用主流新闻媒体和工会宣传阵地进行宣传，加大职工群众对开展互助工程目的、意义的理解，尤其是理解其中政策调整的部分，提高职工对爱心互助保险工程的知晓率和参与率。要大力宣传参保会员受益的典型案例，动员吸收更多的职工参加互助工程，进一步提高企业和职工参保的积极性和主动性。</w:t>
      </w:r>
    </w:p>
    <w:p w:rsidR="00EC417C" w:rsidRPr="00003159" w:rsidRDefault="00003159" w:rsidP="00003159">
      <w:pPr>
        <w:widowControl/>
        <w:spacing w:line="560" w:lineRule="exact"/>
        <w:ind w:firstLineChars="200" w:firstLine="640"/>
        <w:jc w:val="left"/>
        <w:rPr>
          <w:rFonts w:ascii="宋体" w:eastAsia="黑体" w:hAnsi="宋体" w:cs="黑体"/>
          <w:color w:val="000000" w:themeColor="text1"/>
          <w:sz w:val="32"/>
          <w:szCs w:val="32"/>
        </w:rPr>
      </w:pPr>
      <w:r w:rsidRPr="00003159">
        <w:rPr>
          <w:rFonts w:ascii="宋体" w:eastAsia="黑体" w:hAnsi="宋体" w:cs="黑体" w:hint="eastAsia"/>
          <w:sz w:val="32"/>
          <w:szCs w:val="32"/>
        </w:rPr>
        <w:t>三、增强责任意识，提供优质服务。</w:t>
      </w:r>
      <w:r w:rsidRPr="00003159">
        <w:rPr>
          <w:rFonts w:ascii="宋体" w:eastAsia="仿宋_GB2312" w:hAnsi="宋体" w:cs="仿宋_GB2312" w:hint="eastAsia"/>
          <w:color w:val="000000" w:themeColor="text1"/>
          <w:sz w:val="32"/>
          <w:szCs w:val="32"/>
        </w:rPr>
        <w:t>互助工程是一项直接面向职工、直接服务职工的工作，政策性、业务性比较强。各单位要安排事业心和责任感强的精干人员负责参保及申报理赔的具体事宜。具体工作人员必须增强责任意识，认真学习和研究开展爱心互助工作的有关政策和业务知识，保证办事效率和服务质量，以高效、优质、便利的服务赢得职工的信任和支持。各单位工会要把好审查关，确保参保人员身份符合参保规定，对由于工作不负责，审核把关不严造成的不符合政策规定的理赔申请，由具体办理单位工会负责解决。</w:t>
      </w:r>
    </w:p>
    <w:p w:rsidR="00EC417C" w:rsidRPr="00003159" w:rsidRDefault="00003159" w:rsidP="00003159">
      <w:pPr>
        <w:pStyle w:val="a7"/>
        <w:spacing w:before="0" w:beforeAutospacing="0" w:after="0" w:afterAutospacing="0" w:line="560" w:lineRule="exact"/>
        <w:ind w:firstLine="630"/>
        <w:rPr>
          <w:rFonts w:eastAsia="黑体" w:cs="黑体"/>
          <w:kern w:val="2"/>
          <w:sz w:val="32"/>
          <w:szCs w:val="32"/>
        </w:rPr>
      </w:pPr>
      <w:r w:rsidRPr="00003159">
        <w:rPr>
          <w:rFonts w:eastAsia="黑体" w:cs="黑体" w:hint="eastAsia"/>
          <w:kern w:val="2"/>
          <w:sz w:val="32"/>
          <w:szCs w:val="32"/>
        </w:rPr>
        <w:t>四、互助金缴费标准及时间。</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本期缴费标准为：住院医疗互助保障项目每人</w:t>
      </w:r>
      <w:r w:rsidRPr="00003159">
        <w:rPr>
          <w:rFonts w:ascii="宋体" w:eastAsia="仿宋_GB2312" w:hAnsi="宋体" w:cs="仿宋_GB2312" w:hint="eastAsia"/>
          <w:sz w:val="32"/>
          <w:szCs w:val="32"/>
        </w:rPr>
        <w:t>60</w:t>
      </w:r>
      <w:r w:rsidRPr="00003159">
        <w:rPr>
          <w:rFonts w:ascii="宋体" w:eastAsia="仿宋_GB2312" w:hAnsi="宋体" w:cs="仿宋_GB2312" w:hint="eastAsia"/>
          <w:sz w:val="32"/>
          <w:szCs w:val="32"/>
        </w:rPr>
        <w:t>元，其中参保会员个人缴纳</w:t>
      </w:r>
      <w:r w:rsidRPr="00003159">
        <w:rPr>
          <w:rFonts w:ascii="宋体" w:eastAsia="仿宋_GB2312" w:hAnsi="宋体" w:cs="仿宋_GB2312" w:hint="eastAsia"/>
          <w:sz w:val="32"/>
          <w:szCs w:val="32"/>
        </w:rPr>
        <w:t>50</w:t>
      </w:r>
      <w:r w:rsidRPr="00003159">
        <w:rPr>
          <w:rFonts w:ascii="宋体" w:eastAsia="仿宋_GB2312" w:hAnsi="宋体" w:cs="仿宋_GB2312" w:hint="eastAsia"/>
          <w:sz w:val="32"/>
          <w:szCs w:val="32"/>
        </w:rPr>
        <w:t>元，市总工会为参保会员每人补贴</w:t>
      </w:r>
      <w:r w:rsidRPr="00003159">
        <w:rPr>
          <w:rFonts w:ascii="宋体" w:eastAsia="仿宋_GB2312" w:hAnsi="宋体" w:cs="仿宋_GB2312" w:hint="eastAsia"/>
          <w:sz w:val="32"/>
          <w:szCs w:val="32"/>
        </w:rPr>
        <w:t>10</w:t>
      </w:r>
      <w:r w:rsidRPr="00003159">
        <w:rPr>
          <w:rFonts w:ascii="宋体" w:eastAsia="仿宋_GB2312" w:hAnsi="宋体" w:cs="仿宋_GB2312" w:hint="eastAsia"/>
          <w:sz w:val="32"/>
          <w:szCs w:val="32"/>
        </w:rPr>
        <w:t>元；住院津贴互助保障项目每人</w:t>
      </w:r>
      <w:r w:rsidRPr="00003159">
        <w:rPr>
          <w:rFonts w:ascii="宋体" w:eastAsia="仿宋_GB2312" w:hAnsi="宋体" w:cs="仿宋_GB2312" w:hint="eastAsia"/>
          <w:sz w:val="32"/>
          <w:szCs w:val="32"/>
        </w:rPr>
        <w:t>40</w:t>
      </w:r>
      <w:r w:rsidRPr="00003159">
        <w:rPr>
          <w:rFonts w:ascii="宋体" w:eastAsia="仿宋_GB2312" w:hAnsi="宋体" w:cs="仿宋_GB2312" w:hint="eastAsia"/>
          <w:sz w:val="32"/>
          <w:szCs w:val="32"/>
        </w:rPr>
        <w:t>元（参保会员个人缴纳</w:t>
      </w:r>
      <w:r w:rsidRPr="00003159">
        <w:rPr>
          <w:rFonts w:ascii="宋体" w:eastAsia="仿宋_GB2312" w:hAnsi="宋体" w:cs="仿宋_GB2312" w:hint="eastAsia"/>
          <w:sz w:val="32"/>
          <w:szCs w:val="32"/>
        </w:rPr>
        <w:t>40</w:t>
      </w:r>
      <w:r w:rsidRPr="00003159">
        <w:rPr>
          <w:rFonts w:ascii="宋体" w:eastAsia="仿宋_GB2312" w:hAnsi="宋体" w:cs="仿宋_GB2312" w:hint="eastAsia"/>
          <w:sz w:val="32"/>
          <w:szCs w:val="32"/>
        </w:rPr>
        <w:t>元），每人最多可参保</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份，参保</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份的单位要统一份数标准。</w:t>
      </w:r>
      <w:r w:rsidRPr="00003159">
        <w:rPr>
          <w:rFonts w:ascii="宋体" w:eastAsia="仿宋_GB2312" w:hAnsi="宋体" w:cs="仿宋_GB2312" w:hint="eastAsia"/>
          <w:color w:val="000000" w:themeColor="text1"/>
          <w:sz w:val="32"/>
          <w:szCs w:val="32"/>
        </w:rPr>
        <w:t>互助金由各单位工会自行统一负责收缴，一经缴纳，不再退还。</w:t>
      </w:r>
    </w:p>
    <w:p w:rsidR="00EC417C" w:rsidRPr="00003159" w:rsidRDefault="00003159" w:rsidP="00003159">
      <w:pPr>
        <w:pStyle w:val="a7"/>
        <w:spacing w:before="0" w:beforeAutospacing="0" w:after="0" w:afterAutospacing="0" w:line="560" w:lineRule="exact"/>
        <w:ind w:firstLineChars="200" w:firstLine="640"/>
        <w:rPr>
          <w:rFonts w:eastAsia="仿宋_GB2312" w:cs="仿宋_GB2312"/>
          <w:sz w:val="32"/>
          <w:szCs w:val="32"/>
        </w:rPr>
      </w:pPr>
      <w:r w:rsidRPr="00003159">
        <w:rPr>
          <w:rFonts w:eastAsia="仿宋_GB2312" w:cs="仿宋_GB2312" w:hint="eastAsia"/>
          <w:sz w:val="32"/>
          <w:szCs w:val="32"/>
        </w:rPr>
        <w:lastRenderedPageBreak/>
        <w:t>2.</w:t>
      </w:r>
      <w:r w:rsidRPr="00003159">
        <w:rPr>
          <w:rFonts w:eastAsia="仿宋_GB2312" w:cs="仿宋_GB2312" w:hint="eastAsia"/>
          <w:sz w:val="32"/>
          <w:szCs w:val="32"/>
        </w:rPr>
        <w:t>各机关、企事业单位参保缴费时间为：机关事业单位请于</w:t>
      </w:r>
      <w:r w:rsidRPr="00003159">
        <w:rPr>
          <w:rFonts w:eastAsia="仿宋_GB2312" w:cs="仿宋_GB2312" w:hint="eastAsia"/>
          <w:sz w:val="32"/>
          <w:szCs w:val="32"/>
        </w:rPr>
        <w:t>2020</w:t>
      </w:r>
      <w:r w:rsidRPr="00003159">
        <w:rPr>
          <w:rFonts w:eastAsia="仿宋_GB2312" w:cs="仿宋_GB2312" w:hint="eastAsia"/>
          <w:sz w:val="32"/>
          <w:szCs w:val="32"/>
        </w:rPr>
        <w:t>年</w:t>
      </w:r>
      <w:r w:rsidRPr="00003159">
        <w:rPr>
          <w:rFonts w:eastAsia="仿宋_GB2312" w:cs="仿宋_GB2312" w:hint="eastAsia"/>
          <w:sz w:val="32"/>
          <w:szCs w:val="32"/>
        </w:rPr>
        <w:t>3</w:t>
      </w:r>
      <w:r w:rsidRPr="00003159">
        <w:rPr>
          <w:rFonts w:eastAsia="仿宋_GB2312" w:cs="仿宋_GB2312" w:hint="eastAsia"/>
          <w:sz w:val="32"/>
          <w:szCs w:val="32"/>
        </w:rPr>
        <w:t>月</w:t>
      </w:r>
      <w:r w:rsidRPr="00003159">
        <w:rPr>
          <w:rFonts w:eastAsia="仿宋_GB2312" w:cs="仿宋_GB2312" w:hint="eastAsia"/>
          <w:sz w:val="32"/>
          <w:szCs w:val="32"/>
        </w:rPr>
        <w:t>12</w:t>
      </w:r>
      <w:r w:rsidRPr="00003159">
        <w:rPr>
          <w:rFonts w:eastAsia="仿宋_GB2312" w:cs="仿宋_GB2312" w:hint="eastAsia"/>
          <w:sz w:val="32"/>
          <w:szCs w:val="32"/>
        </w:rPr>
        <w:t>日至</w:t>
      </w:r>
      <w:r w:rsidRPr="00003159">
        <w:rPr>
          <w:rFonts w:eastAsia="仿宋_GB2312" w:cs="仿宋_GB2312" w:hint="eastAsia"/>
          <w:sz w:val="32"/>
          <w:szCs w:val="32"/>
        </w:rPr>
        <w:t>4</w:t>
      </w:r>
      <w:r w:rsidRPr="00003159">
        <w:rPr>
          <w:rFonts w:eastAsia="仿宋_GB2312" w:cs="仿宋_GB2312" w:hint="eastAsia"/>
          <w:sz w:val="32"/>
          <w:szCs w:val="32"/>
        </w:rPr>
        <w:t>月</w:t>
      </w:r>
      <w:r w:rsidRPr="00003159">
        <w:rPr>
          <w:rFonts w:eastAsia="仿宋_GB2312" w:cs="仿宋_GB2312" w:hint="eastAsia"/>
          <w:sz w:val="32"/>
          <w:szCs w:val="32"/>
        </w:rPr>
        <w:t>12</w:t>
      </w:r>
      <w:r w:rsidRPr="00003159">
        <w:rPr>
          <w:rFonts w:eastAsia="仿宋_GB2312" w:cs="仿宋_GB2312" w:hint="eastAsia"/>
          <w:sz w:val="32"/>
          <w:szCs w:val="32"/>
        </w:rPr>
        <w:t>日完成缴费，企业</w:t>
      </w:r>
      <w:r w:rsidRPr="00003159">
        <w:rPr>
          <w:rFonts w:eastAsia="仿宋_GB2312" w:cs="仿宋_GB2312" w:hint="eastAsia"/>
          <w:color w:val="000000" w:themeColor="text1"/>
          <w:sz w:val="32"/>
          <w:szCs w:val="32"/>
        </w:rPr>
        <w:t>请于</w:t>
      </w:r>
      <w:r w:rsidRPr="00003159">
        <w:rPr>
          <w:rFonts w:eastAsia="仿宋_GB2312" w:cs="仿宋_GB2312" w:hint="eastAsia"/>
          <w:color w:val="000000" w:themeColor="text1"/>
          <w:sz w:val="32"/>
          <w:szCs w:val="32"/>
        </w:rPr>
        <w:t>5</w:t>
      </w:r>
      <w:r w:rsidRPr="00003159">
        <w:rPr>
          <w:rFonts w:eastAsia="仿宋_GB2312" w:cs="仿宋_GB2312" w:hint="eastAsia"/>
          <w:color w:val="000000" w:themeColor="text1"/>
          <w:sz w:val="32"/>
          <w:szCs w:val="32"/>
        </w:rPr>
        <w:t>月</w:t>
      </w:r>
      <w:r w:rsidRPr="00003159">
        <w:rPr>
          <w:rFonts w:eastAsia="仿宋_GB2312" w:cs="仿宋_GB2312" w:hint="eastAsia"/>
          <w:color w:val="000000" w:themeColor="text1"/>
          <w:sz w:val="32"/>
          <w:szCs w:val="32"/>
        </w:rPr>
        <w:t>1</w:t>
      </w:r>
      <w:r w:rsidRPr="00003159">
        <w:rPr>
          <w:rFonts w:eastAsia="仿宋_GB2312" w:cs="仿宋_GB2312" w:hint="eastAsia"/>
          <w:color w:val="000000" w:themeColor="text1"/>
          <w:sz w:val="32"/>
          <w:szCs w:val="32"/>
        </w:rPr>
        <w:t>日</w:t>
      </w:r>
      <w:r w:rsidRPr="00003159">
        <w:rPr>
          <w:rFonts w:eastAsia="仿宋_GB2312" w:cs="仿宋_GB2312" w:hint="eastAsia"/>
          <w:sz w:val="32"/>
          <w:szCs w:val="32"/>
        </w:rPr>
        <w:t>前完成缴费。</w:t>
      </w:r>
    </w:p>
    <w:p w:rsidR="00EC417C" w:rsidRPr="00003159" w:rsidRDefault="00003159" w:rsidP="00003159">
      <w:pPr>
        <w:spacing w:line="560" w:lineRule="exact"/>
        <w:ind w:firstLineChars="200" w:firstLine="640"/>
        <w:rPr>
          <w:rFonts w:ascii="宋体" w:eastAsia="仿宋_GB2312" w:hAnsi="宋体" w:cs="仿宋_GB2312"/>
          <w:color w:val="000000" w:themeColor="text1"/>
          <w:sz w:val="32"/>
          <w:szCs w:val="32"/>
        </w:rPr>
      </w:pPr>
      <w:r w:rsidRPr="00003159">
        <w:rPr>
          <w:rFonts w:ascii="宋体" w:eastAsia="仿宋_GB2312" w:hAnsi="宋体" w:cs="仿宋_GB2312" w:hint="eastAsia"/>
          <w:color w:val="000000" w:themeColor="text1"/>
          <w:sz w:val="32"/>
          <w:szCs w:val="32"/>
        </w:rPr>
        <w:t>3.</w:t>
      </w:r>
      <w:r w:rsidRPr="00003159">
        <w:rPr>
          <w:rFonts w:ascii="宋体" w:eastAsia="仿宋_GB2312" w:hAnsi="宋体" w:cs="仿宋_GB2312" w:hint="eastAsia"/>
          <w:color w:val="000000" w:themeColor="text1"/>
          <w:sz w:val="32"/>
          <w:szCs w:val="32"/>
        </w:rPr>
        <w:t>同一单位应一次性发动会员投保，投保后不得二次投保。</w:t>
      </w:r>
    </w:p>
    <w:p w:rsidR="00EC417C" w:rsidRPr="00003159" w:rsidRDefault="00003159" w:rsidP="00003159">
      <w:pPr>
        <w:spacing w:line="560" w:lineRule="exact"/>
        <w:ind w:firstLineChars="200" w:firstLine="640"/>
        <w:rPr>
          <w:rFonts w:ascii="宋体" w:eastAsia="仿宋_GB2312" w:hAnsi="宋体" w:cs="仿宋_GB2312"/>
          <w:color w:val="0000FF"/>
          <w:sz w:val="32"/>
          <w:szCs w:val="32"/>
        </w:rPr>
      </w:pPr>
      <w:r w:rsidRPr="00003159">
        <w:rPr>
          <w:rFonts w:ascii="宋体" w:eastAsia="仿宋_GB2312" w:hAnsi="宋体" w:cs="仿宋_GB2312" w:hint="eastAsia"/>
          <w:color w:val="000000"/>
          <w:sz w:val="32"/>
          <w:szCs w:val="32"/>
        </w:rPr>
        <w:t>4.</w:t>
      </w:r>
      <w:r w:rsidRPr="00003159">
        <w:rPr>
          <w:rFonts w:ascii="宋体" w:eastAsia="仿宋_GB2312" w:hAnsi="宋体" w:cs="仿宋_GB2312" w:hint="eastAsia"/>
          <w:sz w:val="32"/>
          <w:szCs w:val="32"/>
        </w:rPr>
        <w:t>同时参加住院医疗互助保障项目、住院津贴互助保障项目时，要分开填表，分别缴费，缴费分为对公</w:t>
      </w:r>
      <w:proofErr w:type="gramStart"/>
      <w:r w:rsidRPr="00003159">
        <w:rPr>
          <w:rFonts w:ascii="宋体" w:eastAsia="仿宋_GB2312" w:hAnsi="宋体" w:cs="仿宋_GB2312" w:hint="eastAsia"/>
          <w:sz w:val="32"/>
          <w:szCs w:val="32"/>
        </w:rPr>
        <w:t>帐户转帐</w:t>
      </w:r>
      <w:proofErr w:type="gramEnd"/>
      <w:r w:rsidRPr="00003159">
        <w:rPr>
          <w:rFonts w:ascii="宋体" w:eastAsia="仿宋_GB2312" w:hAnsi="宋体" w:cs="仿宋_GB2312" w:hint="eastAsia"/>
          <w:sz w:val="32"/>
          <w:szCs w:val="32"/>
        </w:rPr>
        <w:t>和现金银行缴存两种方式，不接受支票和现金</w:t>
      </w:r>
      <w:r w:rsidRPr="00003159">
        <w:rPr>
          <w:rFonts w:ascii="宋体" w:eastAsia="仿宋_GB2312" w:hAnsi="宋体" w:cs="仿宋_GB2312" w:hint="eastAsia"/>
          <w:color w:val="000000" w:themeColor="text1"/>
          <w:sz w:val="32"/>
          <w:szCs w:val="32"/>
        </w:rPr>
        <w:t>缴费。参保单位在转账汇款时，交款单位必须写单位全称，否则将无法正常参保。</w:t>
      </w:r>
    </w:p>
    <w:p w:rsidR="00EC417C" w:rsidRPr="00003159" w:rsidRDefault="00003159" w:rsidP="00003159">
      <w:pPr>
        <w:spacing w:line="560" w:lineRule="exact"/>
        <w:ind w:firstLineChars="200" w:firstLine="640"/>
        <w:rPr>
          <w:rFonts w:ascii="宋体" w:eastAsia="仿宋_GB2312" w:hAnsi="宋体" w:cs="仿宋_GB2312"/>
          <w:bCs/>
          <w:color w:val="000000" w:themeColor="text1"/>
          <w:sz w:val="32"/>
          <w:szCs w:val="32"/>
        </w:rPr>
      </w:pPr>
      <w:r w:rsidRPr="00003159">
        <w:rPr>
          <w:rFonts w:ascii="宋体" w:eastAsia="仿宋_GB2312" w:hAnsi="宋体" w:cs="仿宋_GB2312" w:hint="eastAsia"/>
          <w:bCs/>
          <w:color w:val="000000" w:themeColor="text1"/>
          <w:sz w:val="32"/>
          <w:szCs w:val="32"/>
        </w:rPr>
        <w:t>5</w:t>
      </w:r>
      <w:r w:rsidRPr="00003159">
        <w:rPr>
          <w:rFonts w:ascii="宋体" w:eastAsia="仿宋_GB2312" w:hAnsi="宋体" w:cs="仿宋_GB2312" w:hint="eastAsia"/>
          <w:bCs/>
          <w:color w:val="000000" w:themeColor="text1"/>
          <w:sz w:val="32"/>
          <w:szCs w:val="32"/>
        </w:rPr>
        <w:t>、因疫情防控工作需要，建议各单位采取线上提报材料参保，确实无法提供电子印章的单位，可采取线上登记审核和线下提报材料相结合的方式进行投保。</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6.</w:t>
      </w:r>
      <w:r w:rsidRPr="00003159">
        <w:rPr>
          <w:rFonts w:ascii="宋体" w:eastAsia="仿宋_GB2312" w:hAnsi="宋体" w:cs="仿宋_GB2312" w:hint="eastAsia"/>
          <w:sz w:val="32"/>
          <w:szCs w:val="32"/>
        </w:rPr>
        <w:t>参保单位可以使用工会经费为职工统一参保。（文件依据：鲁会办〔</w:t>
      </w:r>
      <w:r w:rsidRPr="00003159">
        <w:rPr>
          <w:rFonts w:ascii="宋体" w:eastAsia="仿宋_GB2312" w:hAnsi="宋体" w:cs="仿宋_GB2312" w:hint="eastAsia"/>
          <w:sz w:val="32"/>
          <w:szCs w:val="32"/>
        </w:rPr>
        <w:t>2018</w:t>
      </w: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70</w:t>
      </w:r>
      <w:r w:rsidRPr="00003159">
        <w:rPr>
          <w:rFonts w:ascii="宋体" w:eastAsia="仿宋_GB2312" w:hAnsi="宋体" w:cs="仿宋_GB2312" w:hint="eastAsia"/>
          <w:sz w:val="32"/>
          <w:szCs w:val="32"/>
        </w:rPr>
        <w:t>号《山东省基层工会经费收支管理实施细则（试行）》“第三章第九条之（六）规定：其他维权支出。用于基层工会补助职工和会员参加互助互济保障活动等其他方面的维权支出。”）</w:t>
      </w:r>
    </w:p>
    <w:p w:rsidR="00EC417C" w:rsidRPr="00003159" w:rsidRDefault="00EC417C" w:rsidP="00003159">
      <w:pPr>
        <w:spacing w:line="560" w:lineRule="exact"/>
        <w:rPr>
          <w:rFonts w:ascii="宋体" w:eastAsia="仿宋_GB2312" w:hAnsi="宋体" w:cs="仿宋_GB2312"/>
          <w:sz w:val="32"/>
          <w:szCs w:val="32"/>
        </w:rPr>
      </w:pPr>
    </w:p>
    <w:p w:rsidR="000E1EDA" w:rsidRDefault="000E1EDA" w:rsidP="000E1EDA">
      <w:pPr>
        <w:wordWrap w:val="0"/>
        <w:spacing w:line="560" w:lineRule="exact"/>
        <w:ind w:right="1280"/>
        <w:rPr>
          <w:rFonts w:ascii="宋体" w:eastAsia="仿宋_GB2312" w:hAnsi="宋体" w:cs="仿宋_GB2312"/>
          <w:sz w:val="32"/>
          <w:szCs w:val="32"/>
        </w:rPr>
      </w:pPr>
    </w:p>
    <w:p w:rsidR="00EC417C" w:rsidRPr="00003159" w:rsidRDefault="00003159" w:rsidP="000E1EDA">
      <w:pPr>
        <w:wordWrap w:val="0"/>
        <w:spacing w:line="560" w:lineRule="exact"/>
        <w:ind w:right="1280"/>
        <w:jc w:val="right"/>
        <w:rPr>
          <w:rFonts w:ascii="宋体" w:eastAsia="仿宋_GB2312" w:hAnsi="宋体" w:cs="仿宋_GB2312"/>
          <w:sz w:val="32"/>
          <w:szCs w:val="32"/>
        </w:rPr>
      </w:pPr>
      <w:r w:rsidRPr="00003159">
        <w:rPr>
          <w:rFonts w:ascii="宋体" w:eastAsia="仿宋_GB2312" w:hAnsi="宋体" w:cs="仿宋_GB2312" w:hint="eastAsia"/>
          <w:sz w:val="32"/>
          <w:szCs w:val="32"/>
        </w:rPr>
        <w:t>乳山市总工会</w:t>
      </w:r>
      <w:r w:rsidR="000E1EDA">
        <w:rPr>
          <w:rFonts w:ascii="宋体" w:eastAsia="仿宋_GB2312" w:hAnsi="宋体" w:cs="仿宋_GB2312" w:hint="eastAsia"/>
          <w:sz w:val="32"/>
          <w:szCs w:val="32"/>
        </w:rPr>
        <w:t xml:space="preserve"> </w:t>
      </w:r>
      <w:r w:rsidR="000E1EDA">
        <w:rPr>
          <w:rFonts w:ascii="宋体" w:eastAsia="仿宋_GB2312" w:hAnsi="宋体" w:cs="仿宋_GB2312"/>
          <w:sz w:val="32"/>
          <w:szCs w:val="32"/>
        </w:rPr>
        <w:t xml:space="preserve"> </w:t>
      </w:r>
    </w:p>
    <w:p w:rsidR="00EC417C" w:rsidRPr="00003159" w:rsidRDefault="00003159" w:rsidP="000E1EDA">
      <w:pPr>
        <w:wordWrap w:val="0"/>
        <w:spacing w:line="560" w:lineRule="exact"/>
        <w:ind w:firstLineChars="200" w:firstLine="640"/>
        <w:jc w:val="right"/>
        <w:rPr>
          <w:rFonts w:ascii="宋体" w:eastAsia="仿宋_GB2312" w:hAnsi="宋体" w:cs="仿宋_GB2312"/>
          <w:sz w:val="32"/>
          <w:szCs w:val="32"/>
        </w:rPr>
        <w:sectPr w:rsidR="00EC417C" w:rsidRPr="00003159" w:rsidSect="009069C1">
          <w:footerReference w:type="even" r:id="rId9"/>
          <w:footerReference w:type="default" r:id="rId10"/>
          <w:pgSz w:w="11906" w:h="16838"/>
          <w:pgMar w:top="2098" w:right="1531" w:bottom="1985" w:left="1531" w:header="851" w:footer="992" w:gutter="0"/>
          <w:pgNumType w:fmt="numberInDash" w:start="1"/>
          <w:cols w:space="720"/>
          <w:docGrid w:type="linesAndChars" w:linePitch="312"/>
        </w:sectPr>
      </w:pP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日</w:t>
      </w:r>
      <w:r w:rsidR="000E1EDA">
        <w:rPr>
          <w:rFonts w:ascii="宋体" w:eastAsia="仿宋_GB2312" w:hAnsi="宋体" w:cs="仿宋_GB2312" w:hint="eastAsia"/>
          <w:sz w:val="32"/>
          <w:szCs w:val="32"/>
        </w:rPr>
        <w:t xml:space="preserve"> </w:t>
      </w:r>
      <w:r w:rsidR="000E1EDA">
        <w:rPr>
          <w:rFonts w:ascii="宋体" w:eastAsia="仿宋_GB2312" w:hAnsi="宋体" w:cs="仿宋_GB2312"/>
          <w:sz w:val="32"/>
          <w:szCs w:val="32"/>
        </w:rPr>
        <w:t xml:space="preserve">       </w:t>
      </w:r>
    </w:p>
    <w:p w:rsidR="00EC417C" w:rsidRPr="00003159" w:rsidRDefault="008E3F2A" w:rsidP="00003159">
      <w:pPr>
        <w:spacing w:line="560" w:lineRule="exact"/>
        <w:rPr>
          <w:rFonts w:ascii="宋体" w:hAnsi="宋体"/>
          <w:sz w:val="36"/>
          <w:szCs w:val="36"/>
        </w:rPr>
      </w:pPr>
      <w:bookmarkStart w:id="0" w:name="_Hlk34213327"/>
      <w:r>
        <w:rPr>
          <w:rFonts w:ascii="宋体" w:hAnsi="宋体"/>
          <w:sz w:val="36"/>
          <w:szCs w:val="36"/>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2.2pt;margin-top:7.65pt;width:453.75pt;height:29pt;z-index:251658240;mso-width-relative:page;mso-height-relative:page" fillcolor="red" stroked="f">
            <v:textpath style="font-family:&quot;方正小标宋简体&quot;;font-size:24pt" trim="t" fitpath="t" string="    威    海    市    总    工    会  "/>
          </v:shape>
        </w:pict>
      </w:r>
    </w:p>
    <w:p w:rsidR="00EC417C" w:rsidRPr="00003159" w:rsidRDefault="00EC417C" w:rsidP="00003159">
      <w:pPr>
        <w:spacing w:line="560" w:lineRule="exact"/>
        <w:rPr>
          <w:rFonts w:ascii="宋体" w:eastAsiaTheme="minorEastAsia" w:hAnsi="宋体"/>
        </w:rPr>
      </w:pPr>
    </w:p>
    <w:p w:rsidR="00EC417C" w:rsidRPr="00003159" w:rsidRDefault="00003159" w:rsidP="00003159">
      <w:pPr>
        <w:tabs>
          <w:tab w:val="left" w:pos="5346"/>
        </w:tabs>
        <w:spacing w:line="560" w:lineRule="exact"/>
        <w:jc w:val="left"/>
        <w:rPr>
          <w:rFonts w:ascii="宋体" w:eastAsia="方正小标宋简体" w:hAnsi="宋体"/>
          <w:sz w:val="44"/>
          <w:szCs w:val="44"/>
        </w:rPr>
      </w:pPr>
      <w:r w:rsidRPr="00003159">
        <w:rPr>
          <w:rFonts w:ascii="宋体" w:hAnsi="宋体"/>
          <w:noProof/>
        </w:rPr>
        <mc:AlternateContent>
          <mc:Choice Requires="wps">
            <w:drawing>
              <wp:anchor distT="0" distB="0" distL="114300" distR="114300" simplePos="0" relativeHeight="251643392" behindDoc="0" locked="0" layoutInCell="1" allowOverlap="1">
                <wp:simplePos x="0" y="0"/>
                <wp:positionH relativeFrom="column">
                  <wp:posOffset>22860</wp:posOffset>
                </wp:positionH>
                <wp:positionV relativeFrom="paragraph">
                  <wp:posOffset>81280</wp:posOffset>
                </wp:positionV>
                <wp:extent cx="5686425" cy="0"/>
                <wp:effectExtent l="0" t="0" r="0" b="0"/>
                <wp:wrapNone/>
                <wp:docPr id="5" name="直接连接符 5"/>
                <wp:cNvGraphicFramePr/>
                <a:graphic xmlns:a="http://schemas.openxmlformats.org/drawingml/2006/main">
                  <a:graphicData uri="http://schemas.microsoft.com/office/word/2010/wordprocessingShape">
                    <wps:wsp>
                      <wps:cNvCnPr/>
                      <wps:spPr>
                        <a:xfrm>
                          <a:off x="937260" y="1849120"/>
                          <a:ext cx="5686425" cy="0"/>
                        </a:xfrm>
                        <a:prstGeom prst="line">
                          <a:avLst/>
                        </a:prstGeom>
                        <a:ln w="952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D7ECD0" id="直接连接符 5" o:spid="_x0000_s1026" style="position:absolute;left:0;text-align:left;z-index:251643392;visibility:visible;mso-wrap-style:square;mso-wrap-distance-left:9pt;mso-wrap-distance-top:0;mso-wrap-distance-right:9pt;mso-wrap-distance-bottom:0;mso-position-horizontal:absolute;mso-position-horizontal-relative:text;mso-position-vertical:absolute;mso-position-vertical-relative:text" from="1.8pt,6.4pt" to="449.5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" strokecolor="red">
                <v:stroke joinstyle="miter"/>
              </v:line>
            </w:pict>
          </mc:Fallback>
        </mc:AlternateContent>
      </w:r>
      <w:r w:rsidRPr="00003159">
        <w:rPr>
          <w:rFonts w:ascii="宋体" w:hAnsi="宋体"/>
          <w:noProof/>
        </w:rPr>
        <mc:AlternateContent>
          <mc:Choice Requires="wps">
            <w:drawing>
              <wp:anchor distT="0" distB="0" distL="114300" distR="114300" simplePos="0" relativeHeight="251640320" behindDoc="0" locked="0" layoutInCell="1" allowOverlap="1">
                <wp:simplePos x="0" y="0"/>
                <wp:positionH relativeFrom="column">
                  <wp:posOffset>13335</wp:posOffset>
                </wp:positionH>
                <wp:positionV relativeFrom="paragraph">
                  <wp:posOffset>33655</wp:posOffset>
                </wp:positionV>
                <wp:extent cx="5695950" cy="0"/>
                <wp:effectExtent l="0" t="13970" r="0" b="24130"/>
                <wp:wrapNone/>
                <wp:docPr id="4" name="直接连接符 4"/>
                <wp:cNvGraphicFramePr/>
                <a:graphic xmlns:a="http://schemas.openxmlformats.org/drawingml/2006/main">
                  <a:graphicData uri="http://schemas.microsoft.com/office/word/2010/wordprocessingShape">
                    <wps:wsp>
                      <wps:cNvCnPr/>
                      <wps:spPr>
                        <a:xfrm>
                          <a:off x="927735" y="1772920"/>
                          <a:ext cx="5695950" cy="0"/>
                        </a:xfrm>
                        <a:prstGeom prst="line">
                          <a:avLst/>
                        </a:prstGeom>
                        <a:ln w="28575" cmpd="sng">
                          <a:solidFill>
                            <a:srgbClr val="FF0000"/>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2E33C9E" id="直接连接符 4" o:spid="_x0000_s1026" style="position:absolute;left:0;text-align:left;z-index:251640320;visibility:visible;mso-wrap-style:square;mso-wrap-distance-left:9pt;mso-wrap-distance-top:0;mso-wrap-distance-right:9pt;mso-wrap-distance-bottom:0;mso-position-horizontal:absolute;mso-position-horizontal-relative:text;mso-position-vertical:absolute;mso-position-vertical-relative:text" from="1.05pt,2.65pt" to="449.5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" strokecolor="red" strokeweight="2.25pt">
                <v:stroke joinstyle="miter"/>
              </v:line>
            </w:pict>
          </mc:Fallback>
        </mc:AlternateContent>
      </w:r>
      <w:r w:rsidRPr="00003159">
        <w:rPr>
          <w:rFonts w:ascii="宋体" w:hAnsi="宋体"/>
        </w:rPr>
        <w:tab/>
      </w:r>
    </w:p>
    <w:bookmarkEnd w:id="0"/>
    <w:p w:rsidR="00EC417C" w:rsidRPr="00003159" w:rsidRDefault="00003159" w:rsidP="00003159">
      <w:pPr>
        <w:spacing w:line="560" w:lineRule="exact"/>
        <w:jc w:val="center"/>
        <w:rPr>
          <w:rFonts w:ascii="宋体" w:eastAsia="方正小标宋简体" w:hAnsi="宋体" w:cs="方正小标宋简体"/>
          <w:sz w:val="44"/>
          <w:szCs w:val="44"/>
        </w:rPr>
      </w:pPr>
      <w:r w:rsidRPr="00003159">
        <w:rPr>
          <w:rFonts w:ascii="宋体" w:eastAsia="方正小标宋简体" w:hAnsi="宋体" w:cs="方正小标宋简体" w:hint="eastAsia"/>
          <w:sz w:val="44"/>
          <w:szCs w:val="44"/>
        </w:rPr>
        <w:t>关于开展第十一期工会会员爱心互助</w:t>
      </w:r>
    </w:p>
    <w:p w:rsidR="00EC417C" w:rsidRPr="00003159" w:rsidRDefault="00003159" w:rsidP="00003159">
      <w:pPr>
        <w:spacing w:line="560" w:lineRule="exact"/>
        <w:jc w:val="center"/>
        <w:rPr>
          <w:rFonts w:ascii="宋体" w:eastAsia="方正小标宋简体" w:hAnsi="宋体" w:cs="方正小标宋简体"/>
          <w:sz w:val="44"/>
          <w:szCs w:val="44"/>
        </w:rPr>
      </w:pPr>
      <w:r w:rsidRPr="00003159">
        <w:rPr>
          <w:rFonts w:ascii="宋体" w:eastAsia="方正小标宋简体" w:hAnsi="宋体" w:cs="方正小标宋简体" w:hint="eastAsia"/>
          <w:sz w:val="44"/>
          <w:szCs w:val="44"/>
        </w:rPr>
        <w:t>补充医疗保险工程的通知</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t>各区市总工会，国家级开发区总工会、</w:t>
      </w:r>
      <w:proofErr w:type="gramStart"/>
      <w:r w:rsidRPr="00003159">
        <w:rPr>
          <w:rFonts w:ascii="宋体" w:eastAsia="仿宋_GB2312" w:hAnsi="宋体" w:cs="仿宋_GB2312" w:hint="eastAsia"/>
          <w:sz w:val="32"/>
          <w:szCs w:val="32"/>
        </w:rPr>
        <w:t>综保区</w:t>
      </w:r>
      <w:proofErr w:type="gramEnd"/>
      <w:r w:rsidRPr="00003159">
        <w:rPr>
          <w:rFonts w:ascii="宋体" w:eastAsia="仿宋_GB2312" w:hAnsi="宋体" w:cs="仿宋_GB2312" w:hint="eastAsia"/>
          <w:sz w:val="32"/>
          <w:szCs w:val="32"/>
        </w:rPr>
        <w:t>总工会、南海新区总工会，市直各单位工会：</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工会会员爱心互助补充医疗保险工程（以下简称爱心互助保险工程）实施十年来，累计参保</w:t>
      </w:r>
      <w:r w:rsidRPr="00003159">
        <w:rPr>
          <w:rFonts w:ascii="宋体" w:eastAsia="仿宋_GB2312" w:hAnsi="宋体" w:cs="仿宋_GB2312" w:hint="eastAsia"/>
          <w:sz w:val="32"/>
          <w:szCs w:val="32"/>
        </w:rPr>
        <w:t>284</w:t>
      </w:r>
      <w:r w:rsidRPr="00003159">
        <w:rPr>
          <w:rFonts w:ascii="宋体" w:eastAsia="仿宋_GB2312" w:hAnsi="宋体" w:cs="仿宋_GB2312" w:hint="eastAsia"/>
          <w:sz w:val="32"/>
          <w:szCs w:val="32"/>
        </w:rPr>
        <w:t>万人次，互助</w:t>
      </w:r>
      <w:proofErr w:type="gramStart"/>
      <w:r w:rsidRPr="00003159">
        <w:rPr>
          <w:rFonts w:ascii="宋体" w:eastAsia="仿宋_GB2312" w:hAnsi="宋体" w:cs="仿宋_GB2312" w:hint="eastAsia"/>
          <w:sz w:val="32"/>
          <w:szCs w:val="32"/>
        </w:rPr>
        <w:t>金规模</w:t>
      </w:r>
      <w:proofErr w:type="gramEnd"/>
      <w:r w:rsidRPr="00003159">
        <w:rPr>
          <w:rFonts w:ascii="宋体" w:eastAsia="仿宋_GB2312" w:hAnsi="宋体" w:cs="仿宋_GB2312" w:hint="eastAsia"/>
          <w:sz w:val="32"/>
          <w:szCs w:val="32"/>
        </w:rPr>
        <w:t>达</w:t>
      </w:r>
      <w:r w:rsidRPr="00003159">
        <w:rPr>
          <w:rFonts w:ascii="宋体" w:eastAsia="仿宋_GB2312" w:hAnsi="宋体" w:cs="仿宋_GB2312" w:hint="eastAsia"/>
          <w:sz w:val="32"/>
          <w:szCs w:val="32"/>
        </w:rPr>
        <w:t>1.44</w:t>
      </w:r>
      <w:r w:rsidRPr="00003159">
        <w:rPr>
          <w:rFonts w:ascii="宋体" w:eastAsia="仿宋_GB2312" w:hAnsi="宋体" w:cs="仿宋_GB2312" w:hint="eastAsia"/>
          <w:sz w:val="32"/>
          <w:szCs w:val="32"/>
        </w:rPr>
        <w:t>亿元，截至</w:t>
      </w: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月底，累计理赔</w:t>
      </w:r>
      <w:r w:rsidRPr="00003159">
        <w:rPr>
          <w:rFonts w:ascii="宋体" w:eastAsia="仿宋_GB2312" w:hAnsi="宋体" w:cs="仿宋_GB2312" w:hint="eastAsia"/>
          <w:sz w:val="32"/>
          <w:szCs w:val="32"/>
        </w:rPr>
        <w:t>10.29</w:t>
      </w:r>
      <w:r w:rsidRPr="00003159">
        <w:rPr>
          <w:rFonts w:ascii="宋体" w:eastAsia="仿宋_GB2312" w:hAnsi="宋体" w:cs="仿宋_GB2312" w:hint="eastAsia"/>
          <w:sz w:val="32"/>
          <w:szCs w:val="32"/>
        </w:rPr>
        <w:t>万人次，赔付</w:t>
      </w:r>
      <w:r w:rsidRPr="00003159">
        <w:rPr>
          <w:rFonts w:ascii="宋体" w:eastAsia="仿宋_GB2312" w:hAnsi="宋体" w:cs="仿宋_GB2312" w:hint="eastAsia"/>
          <w:sz w:val="32"/>
          <w:szCs w:val="32"/>
        </w:rPr>
        <w:t>1.39</w:t>
      </w:r>
      <w:r w:rsidRPr="00003159">
        <w:rPr>
          <w:rFonts w:ascii="宋体" w:eastAsia="仿宋_GB2312" w:hAnsi="宋体" w:cs="仿宋_GB2312" w:hint="eastAsia"/>
          <w:sz w:val="32"/>
          <w:szCs w:val="32"/>
        </w:rPr>
        <w:t>亿元，极大减轻了参保会员因病造成的医疗负担，已成为工会组织全心全意服务广大职工的民心工程、品牌项目。为实施好第十一期爱心互助保险工程，进一步提高保障服务水平，现将有关事项通知如下：</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一、爱心互助保险工程有关方案的调整变化</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第十一期爱心互助保险工程在保障范围、保障额度等方面进行了调整，具体如下：</w:t>
      </w:r>
    </w:p>
    <w:p w:rsidR="00EC417C" w:rsidRPr="00003159" w:rsidRDefault="00003159" w:rsidP="00003159">
      <w:pPr>
        <w:spacing w:line="560" w:lineRule="exact"/>
        <w:ind w:firstLineChars="200" w:firstLine="640"/>
        <w:rPr>
          <w:rFonts w:ascii="宋体" w:eastAsia="楷体_GB2312" w:hAnsi="宋体" w:cs="楷体_GB2312"/>
          <w:sz w:val="32"/>
          <w:szCs w:val="32"/>
        </w:rPr>
      </w:pPr>
      <w:r w:rsidRPr="00003159">
        <w:rPr>
          <w:rFonts w:ascii="宋体" w:eastAsia="楷体_GB2312" w:hAnsi="宋体" w:cs="楷体_GB2312" w:hint="eastAsia"/>
          <w:sz w:val="32"/>
          <w:szCs w:val="32"/>
        </w:rPr>
        <w:t>（一）住院医疗互助保障项目</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理赔期限延长，由原来</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日延长至自出院之日起</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日，进一步保障职工权益，更加方便职工理赔。</w:t>
      </w:r>
    </w:p>
    <w:p w:rsidR="00EC417C" w:rsidRPr="000E1EDA" w:rsidRDefault="00003159" w:rsidP="00003159">
      <w:pPr>
        <w:numPr>
          <w:ilvl w:val="0"/>
          <w:numId w:val="1"/>
        </w:numPr>
        <w:spacing w:line="560" w:lineRule="exact"/>
        <w:ind w:firstLineChars="200" w:firstLine="640"/>
        <w:rPr>
          <w:rFonts w:ascii="宋体" w:eastAsia="楷体_GB2312" w:hAnsi="宋体" w:cs="楷体_GB2312"/>
          <w:sz w:val="32"/>
          <w:szCs w:val="32"/>
        </w:rPr>
      </w:pPr>
      <w:r w:rsidRPr="00003159">
        <w:rPr>
          <w:rFonts w:ascii="宋体" w:eastAsia="楷体_GB2312" w:hAnsi="宋体" w:cs="楷体_GB2312" w:hint="eastAsia"/>
          <w:sz w:val="32"/>
          <w:szCs w:val="32"/>
        </w:rPr>
        <w:t>住院津贴互助保障项目</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lastRenderedPageBreak/>
        <w:t>1</w:t>
      </w:r>
      <w:r w:rsidRPr="00003159">
        <w:rPr>
          <w:rFonts w:ascii="宋体" w:eastAsia="仿宋_GB2312" w:hAnsi="宋体" w:cs="仿宋_GB2312" w:hint="eastAsia"/>
          <w:sz w:val="32"/>
          <w:szCs w:val="32"/>
        </w:rPr>
        <w:t>、保障范围进一步扩大。保障范围扩大为在一个保障期内因各种疾病或意外伤害在公立医疗机构住院的天数。一是因疾病住院，每天给付</w:t>
      </w:r>
      <w:r w:rsidRPr="00003159">
        <w:rPr>
          <w:rFonts w:ascii="宋体" w:eastAsia="仿宋_GB2312" w:hAnsi="宋体" w:cs="仿宋_GB2312" w:hint="eastAsia"/>
          <w:sz w:val="32"/>
          <w:szCs w:val="32"/>
        </w:rPr>
        <w:t>30</w:t>
      </w:r>
      <w:r w:rsidRPr="00003159">
        <w:rPr>
          <w:rFonts w:ascii="宋体" w:eastAsia="仿宋_GB2312" w:hAnsi="宋体" w:cs="仿宋_GB2312" w:hint="eastAsia"/>
          <w:sz w:val="32"/>
          <w:szCs w:val="32"/>
        </w:rPr>
        <w:t>元津贴；二是因意外住院，每天给付</w:t>
      </w:r>
      <w:r w:rsidRPr="00003159">
        <w:rPr>
          <w:rFonts w:ascii="宋体" w:eastAsia="仿宋_GB2312" w:hAnsi="宋体" w:cs="仿宋_GB2312" w:hint="eastAsia"/>
          <w:sz w:val="32"/>
          <w:szCs w:val="32"/>
        </w:rPr>
        <w:t>50</w:t>
      </w:r>
      <w:r w:rsidRPr="00003159">
        <w:rPr>
          <w:rFonts w:ascii="宋体" w:eastAsia="仿宋_GB2312" w:hAnsi="宋体" w:cs="仿宋_GB2312" w:hint="eastAsia"/>
          <w:sz w:val="32"/>
          <w:szCs w:val="32"/>
        </w:rPr>
        <w:t>元津贴；三是因交通意外住院（包括每天上下班搭乘公司大巴、公交车、公务车、私家车、摩托车），每天给付</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元津贴。四是因病住院，入住重症监护病房（</w:t>
      </w:r>
      <w:r w:rsidRPr="00003159">
        <w:rPr>
          <w:rFonts w:ascii="宋体" w:eastAsia="仿宋_GB2312" w:hAnsi="宋体" w:cs="仿宋_GB2312" w:hint="eastAsia"/>
          <w:sz w:val="32"/>
          <w:szCs w:val="32"/>
        </w:rPr>
        <w:t>ICU</w:t>
      </w:r>
      <w:r w:rsidRPr="00003159">
        <w:rPr>
          <w:rFonts w:ascii="宋体" w:eastAsia="仿宋_GB2312" w:hAnsi="宋体" w:cs="仿宋_GB2312" w:hint="eastAsia"/>
          <w:sz w:val="32"/>
          <w:szCs w:val="32"/>
        </w:rPr>
        <w:t>），每天给付</w:t>
      </w:r>
      <w:r w:rsidRPr="00003159">
        <w:rPr>
          <w:rFonts w:ascii="宋体" w:eastAsia="仿宋_GB2312" w:hAnsi="宋体" w:cs="仿宋_GB2312" w:hint="eastAsia"/>
          <w:sz w:val="32"/>
          <w:szCs w:val="32"/>
        </w:rPr>
        <w:t>200</w:t>
      </w:r>
      <w:r w:rsidRPr="00003159">
        <w:rPr>
          <w:rFonts w:ascii="宋体" w:eastAsia="仿宋_GB2312" w:hAnsi="宋体" w:cs="仿宋_GB2312" w:hint="eastAsia"/>
          <w:sz w:val="32"/>
          <w:szCs w:val="32"/>
        </w:rPr>
        <w:t>元津贴。</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、保障额度进一步提高。在一个保障期内，因交通意外伤害导致伤残的，根据伤残等级给付相应比例理赔金，给付理赔金最高</w:t>
      </w:r>
      <w:r w:rsidRPr="00003159">
        <w:rPr>
          <w:rFonts w:ascii="宋体" w:eastAsia="仿宋_GB2312" w:hAnsi="宋体" w:cs="仿宋_GB2312" w:hint="eastAsia"/>
          <w:sz w:val="32"/>
          <w:szCs w:val="32"/>
        </w:rPr>
        <w:t>20000</w:t>
      </w:r>
      <w:r w:rsidRPr="00003159">
        <w:rPr>
          <w:rFonts w:ascii="宋体" w:eastAsia="仿宋_GB2312" w:hAnsi="宋体" w:cs="仿宋_GB2312" w:hint="eastAsia"/>
          <w:sz w:val="32"/>
          <w:szCs w:val="32"/>
        </w:rPr>
        <w:t>元；因交通意外伤害导致身故的，给付理赔金</w:t>
      </w:r>
      <w:r w:rsidRPr="00003159">
        <w:rPr>
          <w:rFonts w:ascii="宋体" w:eastAsia="仿宋_GB2312" w:hAnsi="宋体" w:cs="仿宋_GB2312" w:hint="eastAsia"/>
          <w:sz w:val="32"/>
          <w:szCs w:val="32"/>
        </w:rPr>
        <w:t>20000</w:t>
      </w:r>
      <w:r w:rsidRPr="00003159">
        <w:rPr>
          <w:rFonts w:ascii="宋体" w:eastAsia="仿宋_GB2312" w:hAnsi="宋体" w:cs="仿宋_GB2312" w:hint="eastAsia"/>
          <w:sz w:val="32"/>
          <w:szCs w:val="32"/>
        </w:rPr>
        <w:t>元。</w:t>
      </w:r>
    </w:p>
    <w:p w:rsidR="00EC417C" w:rsidRPr="00003159" w:rsidRDefault="00003159" w:rsidP="00003159">
      <w:pPr>
        <w:spacing w:line="560" w:lineRule="exact"/>
        <w:ind w:firstLineChars="200" w:firstLine="640"/>
        <w:rPr>
          <w:rFonts w:ascii="宋体" w:eastAsia="楷体_GB2312" w:hAnsi="宋体" w:cs="楷体_GB2312"/>
          <w:sz w:val="32"/>
          <w:szCs w:val="32"/>
        </w:rPr>
      </w:pPr>
      <w:r w:rsidRPr="00003159">
        <w:rPr>
          <w:rFonts w:ascii="宋体" w:eastAsia="楷体_GB2312" w:hAnsi="宋体" w:cs="楷体_GB2312" w:hint="eastAsia"/>
          <w:sz w:val="32"/>
          <w:szCs w:val="32"/>
        </w:rPr>
        <w:t>（三）困难职工家庭、困难女职工保障项目</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住院津贴由原来按照住院期间进行手术或输液的天数扩大为因各种疾病或意外伤害在公立医疗机构住院的天数，每天给付</w:t>
      </w:r>
      <w:r w:rsidRPr="00003159">
        <w:rPr>
          <w:rFonts w:ascii="宋体" w:eastAsia="仿宋_GB2312" w:hAnsi="宋体" w:cs="仿宋_GB2312" w:hint="eastAsia"/>
          <w:sz w:val="32"/>
          <w:szCs w:val="32"/>
        </w:rPr>
        <w:t>40</w:t>
      </w:r>
      <w:r w:rsidRPr="00003159">
        <w:rPr>
          <w:rFonts w:ascii="宋体" w:eastAsia="仿宋_GB2312" w:hAnsi="宋体" w:cs="仿宋_GB2312" w:hint="eastAsia"/>
          <w:sz w:val="32"/>
          <w:szCs w:val="32"/>
        </w:rPr>
        <w:t>元津贴。交通意外住院津贴，由每天给付</w:t>
      </w:r>
      <w:r w:rsidRPr="00003159">
        <w:rPr>
          <w:rFonts w:ascii="宋体" w:eastAsia="仿宋_GB2312" w:hAnsi="宋体" w:cs="仿宋_GB2312" w:hint="eastAsia"/>
          <w:sz w:val="32"/>
          <w:szCs w:val="32"/>
        </w:rPr>
        <w:t>80</w:t>
      </w:r>
      <w:r w:rsidRPr="00003159">
        <w:rPr>
          <w:rFonts w:ascii="宋体" w:eastAsia="仿宋_GB2312" w:hAnsi="宋体" w:cs="仿宋_GB2312" w:hint="eastAsia"/>
          <w:sz w:val="32"/>
          <w:szCs w:val="32"/>
        </w:rPr>
        <w:t>元提高到</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黑体" w:hAnsi="宋体" w:cs="黑体" w:hint="eastAsia"/>
          <w:sz w:val="32"/>
          <w:szCs w:val="32"/>
        </w:rPr>
        <w:t>二、爱心互助保险工程参保过程中应当注意的事项</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w:t>
      </w:r>
      <w:proofErr w:type="gramStart"/>
      <w:r w:rsidRPr="00003159">
        <w:rPr>
          <w:rFonts w:ascii="宋体" w:eastAsia="仿宋_GB2312" w:hAnsi="宋体" w:cs="仿宋_GB2312" w:hint="eastAsia"/>
          <w:sz w:val="32"/>
          <w:szCs w:val="32"/>
        </w:rPr>
        <w:t>一</w:t>
      </w:r>
      <w:proofErr w:type="gramEnd"/>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受新型冠状病毒疫情的影响，为避免人员集中、交叉感染，各级工会可采取线上视频会议、明白纸、</w:t>
      </w:r>
      <w:proofErr w:type="gramStart"/>
      <w:r w:rsidRPr="00003159">
        <w:rPr>
          <w:rFonts w:ascii="宋体" w:eastAsia="仿宋_GB2312" w:hAnsi="宋体" w:cs="仿宋_GB2312" w:hint="eastAsia"/>
          <w:sz w:val="32"/>
          <w:szCs w:val="32"/>
        </w:rPr>
        <w:t>微信工作</w:t>
      </w:r>
      <w:proofErr w:type="gramEnd"/>
      <w:r w:rsidRPr="00003159">
        <w:rPr>
          <w:rFonts w:ascii="宋体" w:eastAsia="仿宋_GB2312" w:hAnsi="宋体" w:cs="仿宋_GB2312" w:hint="eastAsia"/>
          <w:sz w:val="32"/>
          <w:szCs w:val="32"/>
        </w:rPr>
        <w:t>群等方式进行宣传发动。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（二）在今年的宣传发动过程中，各级工会应将爱心互助保障项目的调整变化解读到位，尤其是将参保对象中对已退休人员的界定、理赔期限、保障责任、除外责任等相关调整内容解释清楚。</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lastRenderedPageBreak/>
        <w:t>（三）各单位工会要严把审核关，对参保材料要逐</w:t>
      </w:r>
      <w:proofErr w:type="gramStart"/>
      <w:r w:rsidRPr="00003159">
        <w:rPr>
          <w:rFonts w:ascii="宋体" w:eastAsia="仿宋_GB2312" w:hAnsi="宋体" w:cs="仿宋_GB2312" w:hint="eastAsia"/>
          <w:sz w:val="32"/>
          <w:szCs w:val="32"/>
        </w:rPr>
        <w:t>份认真</w:t>
      </w:r>
      <w:proofErr w:type="gramEnd"/>
      <w:r w:rsidRPr="00003159">
        <w:rPr>
          <w:rFonts w:ascii="宋体" w:eastAsia="仿宋_GB2312" w:hAnsi="宋体" w:cs="仿宋_GB2312" w:hint="eastAsia"/>
          <w:sz w:val="32"/>
          <w:szCs w:val="32"/>
        </w:rPr>
        <w:t>审核，确保参保人员身份符合文件规定，对由于工作不负责，审核把关不严造成的不符合政策规定的理赔申请，由具体办理单位负责解决。</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（四）同时参加住院医疗互助保障项目、住院津贴互助保障项目时，要分开填表，分别缴费，缴费分为对公</w:t>
      </w:r>
      <w:proofErr w:type="gramStart"/>
      <w:r w:rsidRPr="00003159">
        <w:rPr>
          <w:rFonts w:ascii="宋体" w:eastAsia="仿宋_GB2312" w:hAnsi="宋体" w:cs="仿宋_GB2312" w:hint="eastAsia"/>
          <w:sz w:val="32"/>
          <w:szCs w:val="32"/>
        </w:rPr>
        <w:t>帐户转帐</w:t>
      </w:r>
      <w:proofErr w:type="gramEnd"/>
      <w:r w:rsidRPr="00003159">
        <w:rPr>
          <w:rFonts w:ascii="宋体" w:eastAsia="仿宋_GB2312" w:hAnsi="宋体" w:cs="仿宋_GB2312" w:hint="eastAsia"/>
          <w:sz w:val="32"/>
          <w:szCs w:val="32"/>
        </w:rPr>
        <w:t>和现金银行缴存两种方式，不接受支票和现金缴费。</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（五）因疫情防控工作需要，建议各单位采取线上提报材料参保，确实无法提供电子印章的单位，可采取线上登记审核和线下提报材料相结合的方式进行投保。</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（六）网上参保时，已注册单位可直接使用用户名、密码登陆，忘记用户名、密码的单位可以在系统中根据提示找回或者联系市职工服务中心工作人员进行重置。</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（七）参保缴费时间为：</w:t>
      </w: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日至</w:t>
      </w: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日，逾期网上参保系统关闭，不再办理。</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（八）各区市总工会负责本辖区单位的参保审核工作。</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（九）参保单位可以使用工会经费为职工统一参保。（文件依据：鲁会办〔</w:t>
      </w:r>
      <w:r w:rsidRPr="00003159">
        <w:rPr>
          <w:rFonts w:ascii="宋体" w:eastAsia="仿宋_GB2312" w:hAnsi="宋体" w:cs="仿宋_GB2312" w:hint="eastAsia"/>
          <w:sz w:val="32"/>
          <w:szCs w:val="32"/>
        </w:rPr>
        <w:t>2018</w:t>
      </w: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70</w:t>
      </w:r>
      <w:r w:rsidRPr="00003159">
        <w:rPr>
          <w:rFonts w:ascii="宋体" w:eastAsia="仿宋_GB2312" w:hAnsi="宋体" w:cs="仿宋_GB2312" w:hint="eastAsia"/>
          <w:sz w:val="32"/>
          <w:szCs w:val="32"/>
        </w:rPr>
        <w:t>号《山东省基层工会经费收支管理实施细则（试行）》“第三章第九条之（六）规定：其他维权支出。用于基层工会补助职工和会员参加互助互济保障活动等其他方面的维权支出。”）</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三、实施好爱心互助保险工程的有关要求</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楷体_GB2312" w:hAnsi="宋体" w:cs="楷体_GB2312" w:hint="eastAsia"/>
          <w:sz w:val="32"/>
          <w:szCs w:val="32"/>
        </w:rPr>
        <w:lastRenderedPageBreak/>
        <w:t>（一）加强组织领导，顺利完成参保工作。</w:t>
      </w:r>
      <w:r w:rsidRPr="00003159">
        <w:rPr>
          <w:rFonts w:ascii="宋体" w:eastAsia="仿宋_GB2312" w:hAnsi="宋体" w:cs="仿宋_GB2312" w:hint="eastAsia"/>
          <w:sz w:val="32"/>
          <w:szCs w:val="32"/>
        </w:rPr>
        <w:t>各区市工会要把爱心互助保险工程作为服务职工群众的“一号工程”，精心组织发动，争取让更多职工加入到爱心互助保险工程中来。今年受新型冠状病毒肺炎疫情的影响，各区市参保人数在不低于去年参保人数的基础上，实现稳步增长。同时，各区市要充分发挥好职工服务中心和镇街（园区）职工服务站的作用，加强对社会化工会工作者的业务培训，调动他们工作的积极性，切实组织好基层单位的参保工作。</w:t>
      </w: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t xml:space="preserve">   </w:t>
      </w:r>
      <w:r w:rsidRPr="00003159">
        <w:rPr>
          <w:rFonts w:ascii="宋体" w:eastAsia="楷体_GB2312" w:hAnsi="宋体" w:cs="楷体_GB2312" w:hint="eastAsia"/>
          <w:sz w:val="32"/>
          <w:szCs w:val="32"/>
        </w:rPr>
        <w:t xml:space="preserve"> </w:t>
      </w:r>
      <w:r w:rsidRPr="00003159">
        <w:rPr>
          <w:rFonts w:ascii="宋体" w:eastAsia="楷体_GB2312" w:hAnsi="宋体" w:cs="楷体_GB2312" w:hint="eastAsia"/>
          <w:sz w:val="32"/>
          <w:szCs w:val="32"/>
        </w:rPr>
        <w:t>（二）做好宣传发动，营造良好参保氛围。</w:t>
      </w:r>
      <w:r w:rsidRPr="00003159">
        <w:rPr>
          <w:rFonts w:ascii="宋体" w:eastAsia="仿宋_GB2312" w:hAnsi="宋体" w:cs="仿宋_GB2312" w:hint="eastAsia"/>
          <w:sz w:val="32"/>
          <w:szCs w:val="32"/>
        </w:rPr>
        <w:t>各级工会要充分利用主流新闻媒体和工会各种宣传阵地，逐条解读爱心互助保险工程的有关政策，进一步提高爱心互助保险工程的知晓率和参与率。要进一步宣传倡导“我为人人，人人为我”的互助互济理念，让广大职工深入了解爱心互助保险工程的宗旨、目的和意义，形成良好的参保氛围。</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楷体_GB2312" w:hAnsi="宋体" w:cs="楷体_GB2312" w:hint="eastAsia"/>
          <w:sz w:val="32"/>
          <w:szCs w:val="32"/>
        </w:rPr>
        <w:t>（三）热情周到服务，推动互助工程健康发展。</w:t>
      </w:r>
      <w:r w:rsidRPr="00003159">
        <w:rPr>
          <w:rFonts w:ascii="宋体" w:eastAsia="仿宋_GB2312" w:hAnsi="宋体" w:cs="仿宋_GB2312" w:hint="eastAsia"/>
          <w:sz w:val="32"/>
          <w:szCs w:val="32"/>
        </w:rPr>
        <w:t>各级工会要安排事业心和责任感强的同志来负责爱心互助保险工程的具体工作。在具体工作中，要做到对职工的咨询百问不烦，</w:t>
      </w:r>
      <w:proofErr w:type="gramStart"/>
      <w:r w:rsidRPr="00003159">
        <w:rPr>
          <w:rFonts w:ascii="宋体" w:eastAsia="仿宋_GB2312" w:hAnsi="宋体" w:cs="仿宋_GB2312" w:hint="eastAsia"/>
          <w:sz w:val="32"/>
          <w:szCs w:val="32"/>
        </w:rPr>
        <w:t>百答不厌</w:t>
      </w:r>
      <w:proofErr w:type="gramEnd"/>
      <w:r w:rsidRPr="00003159">
        <w:rPr>
          <w:rFonts w:ascii="宋体" w:eastAsia="仿宋_GB2312" w:hAnsi="宋体" w:cs="仿宋_GB2312" w:hint="eastAsia"/>
          <w:sz w:val="32"/>
          <w:szCs w:val="32"/>
        </w:rPr>
        <w:t>，耐心解释，理赔时认真审核理赔案件，及时报送，真正把好事办好，切实让职工感受到工会组织的温暖。</w:t>
      </w:r>
    </w:p>
    <w:p w:rsidR="00EC417C" w:rsidRPr="00003159" w:rsidRDefault="00EC417C" w:rsidP="00003159">
      <w:pPr>
        <w:spacing w:line="560" w:lineRule="exact"/>
        <w:ind w:firstLineChars="200" w:firstLine="640"/>
        <w:rPr>
          <w:rFonts w:ascii="宋体" w:eastAsia="仿宋_GB2312" w:hAnsi="宋体" w:cs="仿宋_GB2312"/>
          <w:sz w:val="32"/>
          <w:szCs w:val="32"/>
        </w:rPr>
      </w:pP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附件：</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、住院医疗互助保障项目主要内容</w:t>
      </w:r>
      <w:r w:rsidRPr="00003159">
        <w:rPr>
          <w:rFonts w:ascii="宋体" w:eastAsia="仿宋_GB2312" w:hAnsi="宋体" w:cs="仿宋_GB2312" w:hint="eastAsia"/>
          <w:sz w:val="32"/>
          <w:szCs w:val="32"/>
        </w:rPr>
        <w:t xml:space="preserve"> </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lastRenderedPageBreak/>
        <w:t>2</w:t>
      </w:r>
      <w:r w:rsidRPr="00003159">
        <w:rPr>
          <w:rFonts w:ascii="宋体" w:eastAsia="仿宋_GB2312" w:hAnsi="宋体" w:cs="仿宋_GB2312" w:hint="eastAsia"/>
          <w:sz w:val="32"/>
          <w:szCs w:val="32"/>
        </w:rPr>
        <w:t>、住院医疗互助保障项目团体申请表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、住院医疗互助保障项目人员手册</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、住院医疗互助保障项目理赔申请审核表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、住院津贴互助保障项目主要内容</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6</w:t>
      </w:r>
      <w:r w:rsidRPr="00003159">
        <w:rPr>
          <w:rFonts w:ascii="宋体" w:eastAsia="仿宋_GB2312" w:hAnsi="宋体" w:cs="仿宋_GB2312" w:hint="eastAsia"/>
          <w:sz w:val="32"/>
          <w:szCs w:val="32"/>
        </w:rPr>
        <w:t>、住院津贴互助保障项目团体申请表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7</w:t>
      </w:r>
      <w:r w:rsidRPr="00003159">
        <w:rPr>
          <w:rFonts w:ascii="宋体" w:eastAsia="仿宋_GB2312" w:hAnsi="宋体" w:cs="仿宋_GB2312" w:hint="eastAsia"/>
          <w:sz w:val="32"/>
          <w:szCs w:val="32"/>
        </w:rPr>
        <w:t>、住院津贴互助保障项目人员手册</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8</w:t>
      </w:r>
      <w:r w:rsidRPr="00003159">
        <w:rPr>
          <w:rFonts w:ascii="宋体" w:eastAsia="仿宋_GB2312" w:hAnsi="宋体" w:cs="仿宋_GB2312" w:hint="eastAsia"/>
          <w:sz w:val="32"/>
          <w:szCs w:val="32"/>
        </w:rPr>
        <w:t>、住院津贴互助保障项目理赔申请审核表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9</w:t>
      </w:r>
      <w:r w:rsidRPr="00003159">
        <w:rPr>
          <w:rFonts w:ascii="宋体" w:eastAsia="仿宋_GB2312" w:hAnsi="宋体" w:cs="仿宋_GB2312" w:hint="eastAsia"/>
          <w:sz w:val="32"/>
          <w:szCs w:val="32"/>
        </w:rPr>
        <w:t>、证明</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10</w:t>
      </w:r>
      <w:r w:rsidRPr="00003159">
        <w:rPr>
          <w:rFonts w:ascii="宋体" w:eastAsia="仿宋_GB2312" w:hAnsi="宋体" w:cs="仿宋_GB2312" w:hint="eastAsia"/>
          <w:sz w:val="32"/>
          <w:szCs w:val="32"/>
        </w:rPr>
        <w:t>、困难职工家庭、困难女职工保障项目</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11</w:t>
      </w:r>
      <w:r w:rsidRPr="00003159">
        <w:rPr>
          <w:rFonts w:ascii="宋体" w:eastAsia="仿宋_GB2312" w:hAnsi="宋体" w:cs="仿宋_GB2312" w:hint="eastAsia"/>
          <w:sz w:val="32"/>
          <w:szCs w:val="32"/>
        </w:rPr>
        <w:t>、困难职工家庭、困难女职工保障项目理赔申请审核表</w:t>
      </w:r>
    </w:p>
    <w:p w:rsidR="00EC417C" w:rsidRPr="00003159" w:rsidRDefault="00EC417C" w:rsidP="00003159">
      <w:pPr>
        <w:spacing w:line="560" w:lineRule="exact"/>
        <w:ind w:firstLineChars="200" w:firstLine="640"/>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spacing w:line="560" w:lineRule="exact"/>
        <w:jc w:val="right"/>
        <w:rPr>
          <w:rFonts w:ascii="宋体" w:eastAsia="仿宋_GB2312" w:hAnsi="宋体" w:cs="仿宋_GB2312"/>
          <w:sz w:val="32"/>
          <w:szCs w:val="32"/>
        </w:rPr>
      </w:pPr>
      <w:r w:rsidRPr="00003159">
        <w:rPr>
          <w:rFonts w:ascii="宋体" w:eastAsia="仿宋_GB2312" w:hAnsi="宋体" w:cs="仿宋_GB2312" w:hint="eastAsia"/>
          <w:sz w:val="32"/>
          <w:szCs w:val="32"/>
        </w:rPr>
        <w:t>威海市总工会</w:t>
      </w:r>
    </w:p>
    <w:p w:rsidR="00EC417C" w:rsidRPr="00003159" w:rsidRDefault="00003159" w:rsidP="00003159">
      <w:pPr>
        <w:spacing w:line="560" w:lineRule="exact"/>
        <w:jc w:val="right"/>
        <w:rPr>
          <w:rFonts w:ascii="宋体" w:eastAsia="仿宋_GB2312" w:hAnsi="宋体" w:cs="仿宋_GB2312"/>
          <w:sz w:val="32"/>
          <w:szCs w:val="32"/>
        </w:rPr>
      </w:pPr>
      <w:r w:rsidRPr="00003159">
        <w:rPr>
          <w:rFonts w:ascii="宋体" w:eastAsia="仿宋_GB2312" w:hAnsi="宋体" w:cs="仿宋_GB2312" w:hint="eastAsia"/>
          <w:sz w:val="32"/>
          <w:szCs w:val="32"/>
        </w:rPr>
        <w:t xml:space="preserve">                                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27</w:t>
      </w:r>
      <w:r w:rsidRPr="00003159">
        <w:rPr>
          <w:rFonts w:ascii="宋体" w:eastAsia="仿宋_GB2312" w:hAnsi="宋体" w:cs="仿宋_GB2312" w:hint="eastAsia"/>
          <w:sz w:val="32"/>
          <w:szCs w:val="32"/>
        </w:rPr>
        <w:t>日</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8E3F2A" w:rsidRDefault="008E3F2A">
      <w:pPr>
        <w:widowControl/>
        <w:jc w:val="left"/>
        <w:rPr>
          <w:rFonts w:ascii="宋体" w:eastAsia="仿宋_GB2312" w:hAnsi="宋体" w:cs="仿宋_GB2312"/>
          <w:sz w:val="32"/>
          <w:szCs w:val="32"/>
        </w:rPr>
      </w:pPr>
      <w:r>
        <w:rPr>
          <w:rFonts w:ascii="宋体" w:eastAsia="仿宋_GB2312" w:hAnsi="宋体" w:cs="仿宋_GB2312"/>
          <w:sz w:val="32"/>
          <w:szCs w:val="32"/>
        </w:rPr>
        <w:br w:type="page"/>
      </w: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lastRenderedPageBreak/>
        <w:t>附</w:t>
      </w:r>
      <w:bookmarkStart w:id="1" w:name="_GoBack"/>
      <w:bookmarkEnd w:id="1"/>
      <w:r w:rsidRPr="00003159">
        <w:rPr>
          <w:rFonts w:ascii="宋体" w:eastAsia="仿宋_GB2312" w:hAnsi="宋体" w:cs="仿宋_GB2312" w:hint="eastAsia"/>
          <w:sz w:val="32"/>
          <w:szCs w:val="32"/>
        </w:rPr>
        <w:t>件</w:t>
      </w:r>
      <w:r w:rsidRPr="00003159">
        <w:rPr>
          <w:rFonts w:ascii="宋体" w:eastAsia="仿宋_GB2312" w:hAnsi="宋体" w:cs="仿宋_GB2312" w:hint="eastAsia"/>
          <w:sz w:val="32"/>
          <w:szCs w:val="32"/>
        </w:rPr>
        <w:t>1:</w:t>
      </w:r>
    </w:p>
    <w:p w:rsidR="00EC417C" w:rsidRPr="00003159" w:rsidRDefault="00003159" w:rsidP="00003159">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住院医疗互助保障项目主要内容</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numPr>
          <w:ilvl w:val="0"/>
          <w:numId w:val="2"/>
        </w:num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参保对象</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、威海市行政区域内的党政机关、企事业单位、社会团体、民办非企业组织中参加了城镇职工基本医疗保险的在职工会会员，在本人自愿的前提下，均可由单位工会按规定统一组织，以团体的形式参加。</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、已退休人员（指</w:t>
      </w: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日之前退休的职工）、退休返聘人员、长期离岗病休人员（长期离岗病休是指超过《企业职工患病或非因工负伤医疗期规定》中按照工作年限规定的医疗期）不得参加本项目；城中村居民非居委会工作人员，档案类型是个人</w:t>
      </w:r>
      <w:proofErr w:type="gramStart"/>
      <w:r w:rsidRPr="00003159">
        <w:rPr>
          <w:rFonts w:ascii="宋体" w:eastAsia="仿宋_GB2312" w:hAnsi="宋体" w:cs="仿宋_GB2312" w:hint="eastAsia"/>
          <w:sz w:val="32"/>
          <w:szCs w:val="32"/>
        </w:rPr>
        <w:t>托管户</w:t>
      </w:r>
      <w:proofErr w:type="gramEnd"/>
      <w:r w:rsidRPr="00003159">
        <w:rPr>
          <w:rFonts w:ascii="宋体" w:eastAsia="仿宋_GB2312" w:hAnsi="宋体" w:cs="仿宋_GB2312" w:hint="eastAsia"/>
          <w:sz w:val="32"/>
          <w:szCs w:val="32"/>
        </w:rPr>
        <w:t>或职业介绍所的，不允许以居委会名义参加本项目。</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、参保单位在职会员数在</w:t>
      </w: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人（含）以上</w:t>
      </w:r>
      <w:r w:rsidRPr="00003159">
        <w:rPr>
          <w:rFonts w:ascii="宋体" w:eastAsia="仿宋_GB2312" w:hAnsi="宋体" w:cs="仿宋_GB2312" w:hint="eastAsia"/>
          <w:sz w:val="32"/>
          <w:szCs w:val="32"/>
        </w:rPr>
        <w:t>25</w:t>
      </w:r>
      <w:r w:rsidRPr="00003159">
        <w:rPr>
          <w:rFonts w:ascii="宋体" w:eastAsia="仿宋_GB2312" w:hAnsi="宋体" w:cs="仿宋_GB2312" w:hint="eastAsia"/>
          <w:sz w:val="32"/>
          <w:szCs w:val="32"/>
        </w:rPr>
        <w:t>人以下的，须全员参加；参保单位在职会员数在</w:t>
      </w:r>
      <w:r w:rsidRPr="00003159">
        <w:rPr>
          <w:rFonts w:ascii="宋体" w:eastAsia="仿宋_GB2312" w:hAnsi="宋体" w:cs="仿宋_GB2312" w:hint="eastAsia"/>
          <w:sz w:val="32"/>
          <w:szCs w:val="32"/>
        </w:rPr>
        <w:t>25</w:t>
      </w:r>
      <w:r w:rsidRPr="00003159">
        <w:rPr>
          <w:rFonts w:ascii="宋体" w:eastAsia="仿宋_GB2312" w:hAnsi="宋体" w:cs="仿宋_GB2312" w:hint="eastAsia"/>
          <w:sz w:val="32"/>
          <w:szCs w:val="32"/>
        </w:rPr>
        <w:t>人（含）以上的，参保人数不得低于本单位参加城镇职工基本医疗保险人数的</w:t>
      </w:r>
      <w:r w:rsidRPr="00003159">
        <w:rPr>
          <w:rFonts w:ascii="宋体" w:eastAsia="仿宋_GB2312" w:hAnsi="宋体" w:cs="仿宋_GB2312" w:hint="eastAsia"/>
          <w:sz w:val="32"/>
          <w:szCs w:val="32"/>
        </w:rPr>
        <w:t>80%</w:t>
      </w:r>
      <w:r w:rsidRPr="00003159">
        <w:rPr>
          <w:rFonts w:ascii="宋体" w:eastAsia="仿宋_GB2312" w:hAnsi="宋体" w:cs="仿宋_GB2312" w:hint="eastAsia"/>
          <w:sz w:val="32"/>
          <w:szCs w:val="32"/>
        </w:rPr>
        <w:t>。</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二、保障期限</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保障期限为一年，保障期自</w:t>
      </w: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日起，至</w:t>
      </w:r>
      <w:r w:rsidRPr="00003159">
        <w:rPr>
          <w:rFonts w:ascii="宋体" w:eastAsia="仿宋_GB2312" w:hAnsi="宋体" w:cs="仿宋_GB2312" w:hint="eastAsia"/>
          <w:sz w:val="32"/>
          <w:szCs w:val="32"/>
        </w:rPr>
        <w:t>2021</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11</w:t>
      </w:r>
      <w:r w:rsidRPr="00003159">
        <w:rPr>
          <w:rFonts w:ascii="宋体" w:eastAsia="仿宋_GB2312" w:hAnsi="宋体" w:cs="仿宋_GB2312" w:hint="eastAsia"/>
          <w:sz w:val="32"/>
          <w:szCs w:val="32"/>
        </w:rPr>
        <w:t>日止。到期后另办续保手续。</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三、互助金的筹措</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缴费标准：一个保障期，缴费标准为每人</w:t>
      </w:r>
      <w:r w:rsidRPr="00003159">
        <w:rPr>
          <w:rFonts w:ascii="宋体" w:eastAsia="仿宋_GB2312" w:hAnsi="宋体" w:cs="仿宋_GB2312" w:hint="eastAsia"/>
          <w:sz w:val="32"/>
          <w:szCs w:val="32"/>
        </w:rPr>
        <w:t>60</w:t>
      </w:r>
      <w:r w:rsidRPr="00003159">
        <w:rPr>
          <w:rFonts w:ascii="宋体" w:eastAsia="仿宋_GB2312" w:hAnsi="宋体" w:cs="仿宋_GB2312" w:hint="eastAsia"/>
          <w:sz w:val="32"/>
          <w:szCs w:val="32"/>
        </w:rPr>
        <w:t>元（参保会员个人缴纳</w:t>
      </w:r>
      <w:r w:rsidRPr="00003159">
        <w:rPr>
          <w:rFonts w:ascii="宋体" w:eastAsia="仿宋_GB2312" w:hAnsi="宋体" w:cs="仿宋_GB2312" w:hint="eastAsia"/>
          <w:sz w:val="32"/>
          <w:szCs w:val="32"/>
        </w:rPr>
        <w:t>50</w:t>
      </w:r>
      <w:r w:rsidRPr="00003159">
        <w:rPr>
          <w:rFonts w:ascii="宋体" w:eastAsia="仿宋_GB2312" w:hAnsi="宋体" w:cs="仿宋_GB2312" w:hint="eastAsia"/>
          <w:sz w:val="32"/>
          <w:szCs w:val="32"/>
        </w:rPr>
        <w:t>元，威海市总工会为参保会员每人补贴</w:t>
      </w:r>
      <w:r w:rsidRPr="00003159">
        <w:rPr>
          <w:rFonts w:ascii="宋体" w:eastAsia="仿宋_GB2312" w:hAnsi="宋体" w:cs="仿宋_GB2312" w:hint="eastAsia"/>
          <w:sz w:val="32"/>
          <w:szCs w:val="32"/>
        </w:rPr>
        <w:t>10</w:t>
      </w:r>
      <w:r w:rsidRPr="00003159">
        <w:rPr>
          <w:rFonts w:ascii="宋体" w:eastAsia="仿宋_GB2312" w:hAnsi="宋体" w:cs="仿宋_GB2312" w:hint="eastAsia"/>
          <w:sz w:val="32"/>
          <w:szCs w:val="32"/>
        </w:rPr>
        <w:t>元）。</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四、保障责任</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、参保会员因病住院，发生在城镇职工基本医疗保险统筹支付范围内的费用，扣除住院起付线（即过桥费）后，达到</w:t>
      </w:r>
      <w:r w:rsidRPr="00003159">
        <w:rPr>
          <w:rFonts w:ascii="宋体" w:eastAsia="仿宋_GB2312" w:hAnsi="宋体" w:cs="仿宋_GB2312" w:hint="eastAsia"/>
          <w:sz w:val="32"/>
          <w:szCs w:val="32"/>
        </w:rPr>
        <w:t>0.8</w:t>
      </w:r>
      <w:r w:rsidRPr="00003159">
        <w:rPr>
          <w:rFonts w:ascii="宋体" w:eastAsia="仿宋_GB2312" w:hAnsi="宋体" w:cs="仿宋_GB2312" w:hint="eastAsia"/>
          <w:sz w:val="32"/>
          <w:szCs w:val="32"/>
        </w:rPr>
        <w:t>万元（含</w:t>
      </w:r>
      <w:r w:rsidRPr="00003159">
        <w:rPr>
          <w:rFonts w:ascii="宋体" w:eastAsia="仿宋_GB2312" w:hAnsi="宋体" w:cs="仿宋_GB2312" w:hint="eastAsia"/>
          <w:sz w:val="32"/>
          <w:szCs w:val="32"/>
        </w:rPr>
        <w:t>0.8</w:t>
      </w:r>
      <w:r w:rsidRPr="00003159">
        <w:rPr>
          <w:rFonts w:ascii="宋体" w:eastAsia="仿宋_GB2312" w:hAnsi="宋体" w:cs="仿宋_GB2312" w:hint="eastAsia"/>
          <w:sz w:val="32"/>
          <w:szCs w:val="32"/>
        </w:rPr>
        <w:t>万元）的，即给付理赔。理赔标准和</w:t>
      </w:r>
      <w:proofErr w:type="gramStart"/>
      <w:r w:rsidRPr="00003159">
        <w:rPr>
          <w:rFonts w:ascii="宋体" w:eastAsia="仿宋_GB2312" w:hAnsi="宋体" w:cs="仿宋_GB2312" w:hint="eastAsia"/>
          <w:sz w:val="32"/>
          <w:szCs w:val="32"/>
        </w:rPr>
        <w:t>医保</w:t>
      </w:r>
      <w:proofErr w:type="gramEnd"/>
      <w:r w:rsidRPr="00003159">
        <w:rPr>
          <w:rFonts w:ascii="宋体" w:eastAsia="仿宋_GB2312" w:hAnsi="宋体" w:cs="仿宋_GB2312" w:hint="eastAsia"/>
          <w:sz w:val="32"/>
          <w:szCs w:val="32"/>
        </w:rPr>
        <w:t>同步，分以下情况：（</w:t>
      </w: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）起付线至</w:t>
      </w: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万元的部分，对基本医疗保险报销后剩余的部分，按照</w:t>
      </w:r>
      <w:r w:rsidRPr="00003159">
        <w:rPr>
          <w:rFonts w:ascii="宋体" w:eastAsia="仿宋_GB2312" w:hAnsi="宋体" w:cs="仿宋_GB2312" w:hint="eastAsia"/>
          <w:sz w:val="32"/>
          <w:szCs w:val="32"/>
        </w:rPr>
        <w:t>65%</w:t>
      </w:r>
      <w:r w:rsidRPr="00003159">
        <w:rPr>
          <w:rFonts w:ascii="宋体" w:eastAsia="仿宋_GB2312" w:hAnsi="宋体" w:cs="仿宋_GB2312" w:hint="eastAsia"/>
          <w:sz w:val="32"/>
          <w:szCs w:val="32"/>
        </w:rPr>
        <w:t>比例予以理赔；（</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万元（含）至</w:t>
      </w:r>
      <w:r w:rsidRPr="00003159">
        <w:rPr>
          <w:rFonts w:ascii="宋体" w:eastAsia="仿宋_GB2312" w:hAnsi="宋体" w:cs="仿宋_GB2312" w:hint="eastAsia"/>
          <w:sz w:val="32"/>
          <w:szCs w:val="32"/>
        </w:rPr>
        <w:t>20</w:t>
      </w:r>
      <w:r w:rsidRPr="00003159">
        <w:rPr>
          <w:rFonts w:ascii="宋体" w:eastAsia="仿宋_GB2312" w:hAnsi="宋体" w:cs="仿宋_GB2312" w:hint="eastAsia"/>
          <w:sz w:val="32"/>
          <w:szCs w:val="32"/>
        </w:rPr>
        <w:t>万元的部分，对基本医疗保险报销后的剩余部分，按照</w:t>
      </w:r>
      <w:r w:rsidRPr="00003159">
        <w:rPr>
          <w:rFonts w:ascii="宋体" w:eastAsia="仿宋_GB2312" w:hAnsi="宋体" w:cs="仿宋_GB2312" w:hint="eastAsia"/>
          <w:sz w:val="32"/>
          <w:szCs w:val="32"/>
        </w:rPr>
        <w:t>75%</w:t>
      </w:r>
      <w:r w:rsidRPr="00003159">
        <w:rPr>
          <w:rFonts w:ascii="宋体" w:eastAsia="仿宋_GB2312" w:hAnsi="宋体" w:cs="仿宋_GB2312" w:hint="eastAsia"/>
          <w:sz w:val="32"/>
          <w:szCs w:val="32"/>
        </w:rPr>
        <w:t>比例予以理赔；（</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20</w:t>
      </w:r>
      <w:r w:rsidRPr="00003159">
        <w:rPr>
          <w:rFonts w:ascii="宋体" w:eastAsia="仿宋_GB2312" w:hAnsi="宋体" w:cs="仿宋_GB2312" w:hint="eastAsia"/>
          <w:sz w:val="32"/>
          <w:szCs w:val="32"/>
        </w:rPr>
        <w:t>万元（含）至</w:t>
      </w:r>
      <w:r w:rsidRPr="00003159">
        <w:rPr>
          <w:rFonts w:ascii="宋体" w:eastAsia="仿宋_GB2312" w:hAnsi="宋体" w:cs="仿宋_GB2312" w:hint="eastAsia"/>
          <w:sz w:val="32"/>
          <w:szCs w:val="32"/>
        </w:rPr>
        <w:t>46</w:t>
      </w:r>
      <w:r w:rsidRPr="00003159">
        <w:rPr>
          <w:rFonts w:ascii="宋体" w:eastAsia="仿宋_GB2312" w:hAnsi="宋体" w:cs="仿宋_GB2312" w:hint="eastAsia"/>
          <w:sz w:val="32"/>
          <w:szCs w:val="32"/>
        </w:rPr>
        <w:t>万元的部分，对基本医疗保险报销后的剩余部分，按照</w:t>
      </w:r>
      <w:r w:rsidRPr="00003159">
        <w:rPr>
          <w:rFonts w:ascii="宋体" w:eastAsia="仿宋_GB2312" w:hAnsi="宋体" w:cs="仿宋_GB2312" w:hint="eastAsia"/>
          <w:sz w:val="32"/>
          <w:szCs w:val="32"/>
        </w:rPr>
        <w:t>70%</w:t>
      </w:r>
      <w:r w:rsidRPr="00003159">
        <w:rPr>
          <w:rFonts w:ascii="宋体" w:eastAsia="仿宋_GB2312" w:hAnsi="宋体" w:cs="仿宋_GB2312" w:hint="eastAsia"/>
          <w:sz w:val="32"/>
          <w:szCs w:val="32"/>
        </w:rPr>
        <w:t>比例予以理赔。</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、一个保障期内最高理赔限额为</w:t>
      </w: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万元。</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、参保会员申请理赔金，需在出院之日（以住院病历出院日期为准）起</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日内提交资料，超期不予受理。</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、一个保障期内，符合城镇职工基本医疗保险统筹支付范围内的费用，不分病种及次数，多次累加达到</w:t>
      </w:r>
      <w:r w:rsidRPr="00003159">
        <w:rPr>
          <w:rFonts w:ascii="宋体" w:eastAsia="仿宋_GB2312" w:hAnsi="宋体" w:cs="仿宋_GB2312" w:hint="eastAsia"/>
          <w:sz w:val="32"/>
          <w:szCs w:val="32"/>
        </w:rPr>
        <w:t>0.8</w:t>
      </w:r>
      <w:r w:rsidRPr="00003159">
        <w:rPr>
          <w:rFonts w:ascii="宋体" w:eastAsia="仿宋_GB2312" w:hAnsi="宋体" w:cs="仿宋_GB2312" w:hint="eastAsia"/>
          <w:sz w:val="32"/>
          <w:szCs w:val="32"/>
        </w:rPr>
        <w:t>万元的，可在</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日内申请理赔。</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五、理赔所需材料</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、《住院医疗互助保障项目理赔申请审核表》一式两份；</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、住院专用票据（必须提供住院发票原件，否则不予报销）；</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、医疗保险统筹费用结算单；</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、住院病历复印件（病历只需提供住院病案首页、入院记录、出院记录）；</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lastRenderedPageBreak/>
        <w:t>5</w:t>
      </w:r>
      <w:r w:rsidRPr="00003159">
        <w:rPr>
          <w:rFonts w:ascii="宋体" w:eastAsia="仿宋_GB2312" w:hAnsi="宋体" w:cs="仿宋_GB2312" w:hint="eastAsia"/>
          <w:sz w:val="32"/>
          <w:szCs w:val="32"/>
        </w:rPr>
        <w:t>、本人的身份证正反面、以本人姓名开户的银行卡（只限储蓄卡）复印件。</w:t>
      </w:r>
    </w:p>
    <w:p w:rsidR="00EC417C" w:rsidRPr="00003159" w:rsidRDefault="00EC417C" w:rsidP="00003159">
      <w:pPr>
        <w:spacing w:line="560" w:lineRule="exact"/>
        <w:ind w:firstLineChars="200" w:firstLine="640"/>
        <w:rPr>
          <w:rFonts w:ascii="宋体" w:eastAsia="黑体" w:hAnsi="宋体" w:cs="黑体"/>
          <w:sz w:val="32"/>
          <w:szCs w:val="32"/>
        </w:rPr>
      </w:pP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六、除外责任</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发生以下情形之一的，不予理赔：</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、颈椎、腰椎、关节炎症、皮肤类四种种类疾病，非手术治疗方式产生的费用；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、交通事故、工伤、职业病、怀孕和生育产生的相关费用，其中怀孕和生育产生的相关费用是指妊娠、流产、分娩产生的费用；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、因违法犯罪、酗酒、斗殴、自杀等住院发生的医疗费用；</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、以各种欺诈、作弊手段参加住院医疗互助保障项目的；</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、新参保的工会会员，若住院日期发生在投保生效日期之前的，当次住院的费用不予理赔；</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6</w:t>
      </w:r>
      <w:r w:rsidRPr="00003159">
        <w:rPr>
          <w:rFonts w:ascii="宋体" w:eastAsia="仿宋_GB2312" w:hAnsi="宋体" w:cs="仿宋_GB2312" w:hint="eastAsia"/>
          <w:sz w:val="32"/>
          <w:szCs w:val="32"/>
        </w:rPr>
        <w:t>、参保会员在保障期内退出城镇职工基本医疗保险，自其退出之日起，不再享有申请理赔的权利；</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7</w:t>
      </w:r>
      <w:r w:rsidRPr="00003159">
        <w:rPr>
          <w:rFonts w:ascii="宋体" w:eastAsia="仿宋_GB2312" w:hAnsi="宋体" w:cs="仿宋_GB2312" w:hint="eastAsia"/>
          <w:sz w:val="32"/>
          <w:szCs w:val="32"/>
        </w:rPr>
        <w:t>、以任何形式伪造、编造医疗费用单据，骗取社会保险待遇及保险金理赔的。</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七、理赔金的申请和给付</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参保会员达到理赔标准并出院后，应立即到单位工会报告，领取、填写理赔申请审核表；由单位工会初审并加盖公章后，报所在区市职工服务中心；各区市职工服务中心负责对申请材料审</w:t>
      </w:r>
      <w:r w:rsidRPr="00003159">
        <w:rPr>
          <w:rFonts w:ascii="宋体" w:eastAsia="仿宋_GB2312" w:hAnsi="宋体" w:cs="仿宋_GB2312" w:hint="eastAsia"/>
          <w:sz w:val="32"/>
          <w:szCs w:val="32"/>
        </w:rPr>
        <w:lastRenderedPageBreak/>
        <w:t>查把关，在</w:t>
      </w: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个工作日内上报威海市职工服务中心。市直单位由单位工会负责办理有关手续。威海市职工服务中心接到申请报告和相关材料后，在</w:t>
      </w:r>
      <w:r w:rsidRPr="00003159">
        <w:rPr>
          <w:rFonts w:ascii="宋体" w:eastAsia="仿宋_GB2312" w:hAnsi="宋体" w:cs="仿宋_GB2312" w:hint="eastAsia"/>
          <w:sz w:val="32"/>
          <w:szCs w:val="32"/>
        </w:rPr>
        <w:t>10</w:t>
      </w:r>
      <w:r w:rsidRPr="00003159">
        <w:rPr>
          <w:rFonts w:ascii="宋体" w:eastAsia="仿宋_GB2312" w:hAnsi="宋体" w:cs="仿宋_GB2312" w:hint="eastAsia"/>
          <w:sz w:val="32"/>
          <w:szCs w:val="32"/>
        </w:rPr>
        <w:t>个工作日内审批并理赔完毕。</w:t>
      </w:r>
    </w:p>
    <w:p w:rsidR="00E2125D" w:rsidRDefault="00003159" w:rsidP="00003159">
      <w:pPr>
        <w:spacing w:line="560" w:lineRule="exact"/>
        <w:rPr>
          <w:rFonts w:ascii="宋体" w:eastAsia="仿宋_GB2312" w:hAnsi="宋体" w:cs="仿宋_GB2312"/>
          <w:sz w:val="32"/>
          <w:szCs w:val="32"/>
        </w:rPr>
        <w:sectPr w:rsidR="00E2125D" w:rsidSect="00003159">
          <w:headerReference w:type="default" r:id="rId11"/>
          <w:pgSz w:w="11906" w:h="16838"/>
          <w:pgMar w:top="2098" w:right="1531" w:bottom="1985" w:left="1531" w:header="851" w:footer="992" w:gutter="0"/>
          <w:pgNumType w:fmt="numberInDash"/>
          <w:cols w:space="720"/>
          <w:docGrid w:type="linesAndChars" w:linePitch="312"/>
        </w:sectPr>
      </w:pPr>
      <w:r w:rsidRPr="00003159">
        <w:rPr>
          <w:rFonts w:ascii="宋体" w:eastAsia="仿宋_GB2312" w:hAnsi="宋体" w:cs="仿宋_GB2312" w:hint="eastAsia"/>
          <w:sz w:val="32"/>
          <w:szCs w:val="32"/>
        </w:rPr>
        <w:br w:type="page"/>
      </w:r>
    </w:p>
    <w:p w:rsidR="00EC417C" w:rsidRPr="00003159" w:rsidRDefault="00003159" w:rsidP="00003159">
      <w:pPr>
        <w:spacing w:line="560" w:lineRule="exact"/>
        <w:rPr>
          <w:rFonts w:ascii="宋体" w:eastAsia="仿宋" w:hAnsi="宋体"/>
          <w:sz w:val="32"/>
          <w:szCs w:val="32"/>
        </w:rPr>
      </w:pPr>
      <w:r w:rsidRPr="00003159">
        <w:rPr>
          <w:rFonts w:ascii="宋体" w:eastAsia="仿宋" w:hAnsi="宋体" w:cs="黑体" w:hint="eastAsia"/>
          <w:sz w:val="32"/>
          <w:szCs w:val="32"/>
        </w:rPr>
        <w:lastRenderedPageBreak/>
        <w:t>附件</w:t>
      </w:r>
      <w:r w:rsidRPr="00003159">
        <w:rPr>
          <w:rFonts w:ascii="宋体" w:eastAsia="仿宋" w:hAnsi="宋体" w:cs="黑体"/>
          <w:sz w:val="32"/>
          <w:szCs w:val="32"/>
        </w:rPr>
        <w:t>2</w:t>
      </w:r>
      <w:r w:rsidRPr="00003159">
        <w:rPr>
          <w:rFonts w:ascii="宋体" w:eastAsia="仿宋" w:hAnsi="宋体" w:cs="黑体" w:hint="eastAsia"/>
          <w:sz w:val="32"/>
          <w:szCs w:val="32"/>
        </w:rPr>
        <w:t>：</w:t>
      </w:r>
    </w:p>
    <w:p w:rsidR="00EC417C" w:rsidRPr="00003159" w:rsidRDefault="00003159" w:rsidP="00003159">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住院医疗互助保障项目团体申请表</w:t>
      </w:r>
    </w:p>
    <w:p w:rsidR="00EC417C" w:rsidRPr="00003159" w:rsidRDefault="00EC417C" w:rsidP="00003159">
      <w:pPr>
        <w:spacing w:line="560" w:lineRule="exact"/>
        <w:jc w:val="center"/>
        <w:rPr>
          <w:rFonts w:ascii="宋体" w:eastAsia="仿宋" w:hAnsi="宋体" w:cs="方正小标宋简体"/>
          <w:sz w:val="44"/>
          <w:szCs w:val="44"/>
        </w:rPr>
      </w:pPr>
    </w:p>
    <w:tbl>
      <w:tblPr>
        <w:tblW w:w="8760" w:type="dxa"/>
        <w:tblInd w:w="113" w:type="dxa"/>
        <w:tblLayout w:type="fixed"/>
        <w:tblLook w:val="04A0" w:firstRow="1" w:lastRow="0" w:firstColumn="1" w:lastColumn="0" w:noHBand="0" w:noVBand="1"/>
      </w:tblPr>
      <w:tblGrid>
        <w:gridCol w:w="4780"/>
        <w:gridCol w:w="3980"/>
      </w:tblGrid>
      <w:tr w:rsidR="00EC417C" w:rsidRPr="00003159">
        <w:trPr>
          <w:trHeight w:val="1117"/>
        </w:trPr>
        <w:tc>
          <w:tcPr>
            <w:tcW w:w="4780"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单位名称全称</w:t>
            </w:r>
            <w:r w:rsidRPr="00003159">
              <w:rPr>
                <w:rFonts w:ascii="宋体" w:eastAsia="仿宋_GB2312" w:hAnsi="宋体" w:cs="仿宋_GB2312" w:hint="eastAsia"/>
                <w:sz w:val="22"/>
                <w:szCs w:val="22"/>
              </w:rPr>
              <w:t>(</w:t>
            </w:r>
            <w:r w:rsidRPr="00003159">
              <w:rPr>
                <w:rFonts w:ascii="宋体" w:eastAsia="仿宋_GB2312" w:hAnsi="宋体" w:cs="仿宋_GB2312" w:hint="eastAsia"/>
                <w:sz w:val="22"/>
                <w:szCs w:val="22"/>
              </w:rPr>
              <w:t>盖章</w:t>
            </w:r>
            <w:r w:rsidRPr="00003159">
              <w:rPr>
                <w:rFonts w:ascii="宋体" w:eastAsia="仿宋_GB2312" w:hAnsi="宋体" w:cs="仿宋_GB2312" w:hint="eastAsia"/>
                <w:sz w:val="22"/>
                <w:szCs w:val="22"/>
              </w:rPr>
              <w:t>)</w:t>
            </w:r>
          </w:p>
        </w:tc>
        <w:tc>
          <w:tcPr>
            <w:tcW w:w="3980" w:type="dxa"/>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所属区市</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单位性质</w:t>
            </w:r>
          </w:p>
        </w:tc>
        <w:tc>
          <w:tcPr>
            <w:tcW w:w="3980" w:type="dxa"/>
            <w:tcBorders>
              <w:top w:val="nil"/>
              <w:left w:val="nil"/>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sz w:val="22"/>
                <w:szCs w:val="22"/>
              </w:rPr>
            </w:pP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证件类型及号码</w:t>
            </w:r>
          </w:p>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（在相应的项目后画“√”并填写号码）</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□社会统一信用代码：</w:t>
            </w:r>
          </w:p>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□组织机构代码号码：</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工会主席姓名</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597"/>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联系方式</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经办人姓名</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经办人联系方式</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申请单位地址</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申请日期</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年</w:t>
            </w: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月</w:t>
            </w: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日</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会员个人缴费标准（元</w:t>
            </w:r>
            <w:r w:rsidRPr="00003159">
              <w:rPr>
                <w:rFonts w:ascii="宋体" w:eastAsia="仿宋_GB2312" w:hAnsi="宋体" w:cs="仿宋_GB2312" w:hint="eastAsia"/>
                <w:sz w:val="22"/>
                <w:szCs w:val="22"/>
              </w:rPr>
              <w:t>/</w:t>
            </w:r>
            <w:r w:rsidRPr="00003159">
              <w:rPr>
                <w:rFonts w:ascii="宋体" w:eastAsia="仿宋_GB2312" w:hAnsi="宋体" w:cs="仿宋_GB2312" w:hint="eastAsia"/>
                <w:sz w:val="22"/>
                <w:szCs w:val="22"/>
              </w:rPr>
              <w:t>人，勾选）</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w:t>
            </w:r>
            <w:r w:rsidRPr="00003159">
              <w:rPr>
                <w:rFonts w:ascii="宋体" w:eastAsia="仿宋_GB2312" w:hAnsi="宋体" w:cs="仿宋_GB2312" w:hint="eastAsia"/>
                <w:sz w:val="22"/>
                <w:szCs w:val="22"/>
              </w:rPr>
              <w:t>50</w:t>
            </w:r>
            <w:r w:rsidRPr="00003159">
              <w:rPr>
                <w:rFonts w:ascii="宋体" w:eastAsia="仿宋_GB2312" w:hAnsi="宋体" w:cs="仿宋_GB2312" w:hint="eastAsia"/>
                <w:sz w:val="22"/>
                <w:szCs w:val="22"/>
              </w:rPr>
              <w:t>元</w:t>
            </w:r>
            <w:r w:rsidRPr="00003159">
              <w:rPr>
                <w:rFonts w:ascii="宋体" w:eastAsia="仿宋_GB2312" w:hAnsi="宋体" w:cs="仿宋_GB2312" w:hint="eastAsia"/>
                <w:sz w:val="22"/>
                <w:szCs w:val="22"/>
              </w:rPr>
              <w:t>/</w:t>
            </w:r>
            <w:r w:rsidRPr="00003159">
              <w:rPr>
                <w:rFonts w:ascii="宋体" w:eastAsia="仿宋_GB2312" w:hAnsi="宋体" w:cs="仿宋_GB2312" w:hint="eastAsia"/>
                <w:sz w:val="22"/>
                <w:szCs w:val="22"/>
              </w:rPr>
              <w:t>人</w:t>
            </w:r>
            <w:r w:rsidRPr="00003159">
              <w:rPr>
                <w:rFonts w:ascii="宋体" w:eastAsia="仿宋_GB2312" w:hAnsi="宋体" w:cs="仿宋_GB2312" w:hint="eastAsia"/>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参保人数</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人</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缴费总金额</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元</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缴费方式（在相应的项目后画“√”）</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□单位统一缴费</w:t>
            </w: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w:t>
            </w: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个人缴费</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社保缴费人数</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 xml:space="preserve">               </w:t>
            </w:r>
            <w:r w:rsidRPr="00003159">
              <w:rPr>
                <w:rFonts w:ascii="宋体" w:eastAsia="仿宋_GB2312" w:hAnsi="宋体" w:cs="仿宋_GB2312" w:hint="eastAsia"/>
                <w:sz w:val="22"/>
                <w:szCs w:val="22"/>
              </w:rPr>
              <w:t>人</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参保人数占社保缴费人数比例</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r w:rsidR="00EC417C" w:rsidRPr="00003159">
        <w:trPr>
          <w:trHeight w:val="1234"/>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各区市总工会意见（盖章）</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2"/>
                <w:szCs w:val="22"/>
              </w:rPr>
            </w:pPr>
            <w:r w:rsidRPr="00003159">
              <w:rPr>
                <w:rFonts w:ascii="宋体" w:eastAsia="仿宋_GB2312" w:hAnsi="宋体" w:cs="仿宋_GB2312" w:hint="eastAsia"/>
                <w:sz w:val="22"/>
                <w:szCs w:val="22"/>
              </w:rPr>
              <w:t xml:space="preserve">　</w:t>
            </w:r>
          </w:p>
        </w:tc>
      </w:tr>
    </w:tbl>
    <w:p w:rsidR="00EC417C" w:rsidRPr="00003159" w:rsidRDefault="00003159" w:rsidP="00003159">
      <w:pPr>
        <w:widowControl/>
        <w:spacing w:line="560" w:lineRule="exact"/>
        <w:jc w:val="left"/>
        <w:rPr>
          <w:rFonts w:ascii="宋体" w:eastAsia="仿宋_GB2312" w:hAnsi="宋体" w:cs="仿宋_GB2312"/>
          <w:sz w:val="28"/>
          <w:szCs w:val="28"/>
        </w:rPr>
      </w:pPr>
      <w:r w:rsidRPr="00003159">
        <w:rPr>
          <w:rFonts w:ascii="宋体" w:eastAsia="仿宋_GB2312" w:hAnsi="宋体" w:cs="仿宋_GB2312" w:hint="eastAsia"/>
          <w:sz w:val="28"/>
          <w:szCs w:val="28"/>
        </w:rPr>
        <w:t>备注：</w:t>
      </w:r>
      <w:r w:rsidRPr="00003159">
        <w:rPr>
          <w:rFonts w:ascii="宋体" w:eastAsia="仿宋_GB2312" w:hAnsi="宋体" w:cs="仿宋_GB2312" w:hint="eastAsia"/>
          <w:sz w:val="28"/>
          <w:szCs w:val="28"/>
        </w:rPr>
        <w:t>1.</w:t>
      </w:r>
      <w:r w:rsidRPr="00003159">
        <w:rPr>
          <w:rFonts w:ascii="宋体" w:eastAsia="仿宋_GB2312" w:hAnsi="宋体" w:cs="仿宋_GB2312" w:hint="eastAsia"/>
          <w:sz w:val="28"/>
          <w:szCs w:val="28"/>
        </w:rPr>
        <w:t>投保所盖公章户头必须与报销需要开具的发票户头一致。</w:t>
      </w:r>
    </w:p>
    <w:p w:rsidR="00EC417C" w:rsidRPr="00003159" w:rsidRDefault="00003159" w:rsidP="00003159">
      <w:pPr>
        <w:widowControl/>
        <w:spacing w:line="560" w:lineRule="exact"/>
        <w:ind w:firstLineChars="300" w:firstLine="840"/>
        <w:jc w:val="left"/>
        <w:rPr>
          <w:rFonts w:ascii="宋体" w:eastAsia="仿宋_GB2312" w:hAnsi="宋体" w:cs="仿宋_GB2312"/>
          <w:sz w:val="28"/>
          <w:szCs w:val="28"/>
        </w:rPr>
      </w:pPr>
      <w:r w:rsidRPr="00003159">
        <w:rPr>
          <w:rFonts w:ascii="宋体" w:eastAsia="仿宋_GB2312" w:hAnsi="宋体" w:cs="仿宋_GB2312" w:hint="eastAsia"/>
          <w:sz w:val="28"/>
          <w:szCs w:val="28"/>
        </w:rPr>
        <w:t>2.</w:t>
      </w:r>
      <w:r w:rsidRPr="00003159">
        <w:rPr>
          <w:rFonts w:ascii="宋体" w:eastAsia="仿宋_GB2312" w:hAnsi="宋体" w:cs="仿宋_GB2312" w:hint="eastAsia"/>
          <w:sz w:val="28"/>
          <w:szCs w:val="28"/>
        </w:rPr>
        <w:t>社保缴费人数在</w:t>
      </w:r>
      <w:r w:rsidRPr="00003159">
        <w:rPr>
          <w:rFonts w:ascii="宋体" w:eastAsia="仿宋_GB2312" w:hAnsi="宋体" w:cs="仿宋_GB2312" w:hint="eastAsia"/>
          <w:sz w:val="28"/>
          <w:szCs w:val="28"/>
        </w:rPr>
        <w:t>5</w:t>
      </w:r>
      <w:r w:rsidRPr="00003159">
        <w:rPr>
          <w:rFonts w:ascii="宋体" w:eastAsia="仿宋_GB2312" w:hAnsi="宋体" w:cs="仿宋_GB2312" w:hint="eastAsia"/>
          <w:sz w:val="28"/>
          <w:szCs w:val="28"/>
        </w:rPr>
        <w:t>人（含）以上</w:t>
      </w:r>
      <w:r w:rsidRPr="00003159">
        <w:rPr>
          <w:rFonts w:ascii="宋体" w:eastAsia="仿宋_GB2312" w:hAnsi="宋体" w:cs="仿宋_GB2312" w:hint="eastAsia"/>
          <w:sz w:val="28"/>
          <w:szCs w:val="28"/>
        </w:rPr>
        <w:t>25</w:t>
      </w:r>
      <w:r w:rsidRPr="00003159">
        <w:rPr>
          <w:rFonts w:ascii="宋体" w:eastAsia="仿宋_GB2312" w:hAnsi="宋体" w:cs="仿宋_GB2312" w:hint="eastAsia"/>
          <w:sz w:val="28"/>
          <w:szCs w:val="28"/>
        </w:rPr>
        <w:t>人以下的，参保比例为</w:t>
      </w:r>
      <w:r w:rsidRPr="00003159">
        <w:rPr>
          <w:rFonts w:ascii="宋体" w:eastAsia="仿宋_GB2312" w:hAnsi="宋体" w:cs="仿宋_GB2312" w:hint="eastAsia"/>
          <w:sz w:val="28"/>
          <w:szCs w:val="28"/>
        </w:rPr>
        <w:t>100%</w:t>
      </w:r>
      <w:r w:rsidRPr="00003159">
        <w:rPr>
          <w:rFonts w:ascii="宋体" w:eastAsia="仿宋_GB2312" w:hAnsi="宋体" w:cs="仿宋_GB2312" w:hint="eastAsia"/>
          <w:sz w:val="28"/>
          <w:szCs w:val="28"/>
        </w:rPr>
        <w:t>；</w:t>
      </w:r>
    </w:p>
    <w:p w:rsidR="00EC417C" w:rsidRPr="00003159" w:rsidRDefault="00003159" w:rsidP="00003159">
      <w:pPr>
        <w:widowControl/>
        <w:spacing w:line="560" w:lineRule="exact"/>
        <w:ind w:firstLineChars="300" w:firstLine="840"/>
        <w:jc w:val="left"/>
        <w:rPr>
          <w:rFonts w:ascii="宋体" w:eastAsia="仿宋_GB2312" w:hAnsi="宋体" w:cs="仿宋_GB2312"/>
          <w:sz w:val="28"/>
          <w:szCs w:val="28"/>
        </w:rPr>
      </w:pPr>
      <w:r w:rsidRPr="00003159">
        <w:rPr>
          <w:rFonts w:ascii="宋体" w:eastAsia="仿宋_GB2312" w:hAnsi="宋体" w:cs="仿宋_GB2312" w:hint="eastAsia"/>
          <w:sz w:val="28"/>
          <w:szCs w:val="28"/>
        </w:rPr>
        <w:t>社保缴费人数在</w:t>
      </w:r>
      <w:r w:rsidRPr="00003159">
        <w:rPr>
          <w:rFonts w:ascii="宋体" w:eastAsia="仿宋_GB2312" w:hAnsi="宋体" w:cs="仿宋_GB2312" w:hint="eastAsia"/>
          <w:sz w:val="28"/>
          <w:szCs w:val="28"/>
        </w:rPr>
        <w:t>25</w:t>
      </w:r>
      <w:r w:rsidRPr="00003159">
        <w:rPr>
          <w:rFonts w:ascii="宋体" w:eastAsia="仿宋_GB2312" w:hAnsi="宋体" w:cs="仿宋_GB2312" w:hint="eastAsia"/>
          <w:sz w:val="28"/>
          <w:szCs w:val="28"/>
        </w:rPr>
        <w:t>人（含）以上的，参保比例不低于</w:t>
      </w:r>
      <w:r w:rsidRPr="00003159">
        <w:rPr>
          <w:rFonts w:ascii="宋体" w:eastAsia="仿宋_GB2312" w:hAnsi="宋体" w:cs="仿宋_GB2312" w:hint="eastAsia"/>
          <w:sz w:val="28"/>
          <w:szCs w:val="28"/>
        </w:rPr>
        <w:t>80%</w:t>
      </w:r>
      <w:r w:rsidRPr="00003159">
        <w:rPr>
          <w:rFonts w:ascii="宋体" w:eastAsia="仿宋_GB2312" w:hAnsi="宋体" w:cs="仿宋_GB2312" w:hint="eastAsia"/>
          <w:sz w:val="28"/>
          <w:szCs w:val="28"/>
        </w:rPr>
        <w:t>。</w:t>
      </w:r>
    </w:p>
    <w:p w:rsidR="00E2125D" w:rsidRDefault="00E2125D">
      <w:pPr>
        <w:widowControl/>
        <w:jc w:val="left"/>
        <w:rPr>
          <w:rFonts w:ascii="宋体" w:eastAsia="仿宋" w:hAnsi="宋体" w:cs="黑体"/>
          <w:sz w:val="32"/>
          <w:szCs w:val="32"/>
        </w:rPr>
      </w:pPr>
      <w:r>
        <w:rPr>
          <w:rFonts w:ascii="宋体" w:eastAsia="仿宋" w:hAnsi="宋体" w:cs="黑体"/>
          <w:sz w:val="32"/>
          <w:szCs w:val="32"/>
        </w:rPr>
        <w:br w:type="page"/>
      </w:r>
    </w:p>
    <w:p w:rsidR="00E2125D" w:rsidRDefault="00E2125D" w:rsidP="00003159">
      <w:pPr>
        <w:tabs>
          <w:tab w:val="left" w:pos="7740"/>
          <w:tab w:val="left" w:pos="7920"/>
        </w:tabs>
        <w:spacing w:line="560" w:lineRule="exact"/>
        <w:ind w:rightChars="-844" w:right="-1772"/>
        <w:rPr>
          <w:rFonts w:ascii="宋体" w:eastAsia="仿宋" w:hAnsi="宋体" w:cs="黑体"/>
          <w:sz w:val="32"/>
          <w:szCs w:val="32"/>
        </w:rPr>
        <w:sectPr w:rsidR="00E2125D" w:rsidSect="00E2125D">
          <w:type w:val="continuous"/>
          <w:pgSz w:w="11906" w:h="16838"/>
          <w:pgMar w:top="851" w:right="1531" w:bottom="851" w:left="1531" w:header="851" w:footer="992" w:gutter="0"/>
          <w:pgNumType w:fmt="numberInDash"/>
          <w:cols w:space="720"/>
          <w:docGrid w:type="linesAndChars" w:linePitch="312"/>
        </w:sectPr>
      </w:pPr>
    </w:p>
    <w:p w:rsidR="00EC417C" w:rsidRPr="00003159" w:rsidRDefault="00003159" w:rsidP="00003159">
      <w:pPr>
        <w:tabs>
          <w:tab w:val="left" w:pos="7740"/>
          <w:tab w:val="left" w:pos="7920"/>
        </w:tabs>
        <w:spacing w:line="560" w:lineRule="exact"/>
        <w:ind w:rightChars="-844" w:right="-1772"/>
        <w:rPr>
          <w:rFonts w:ascii="宋体" w:eastAsia="仿宋" w:hAnsi="宋体"/>
          <w:sz w:val="32"/>
          <w:szCs w:val="32"/>
        </w:rPr>
      </w:pPr>
      <w:r w:rsidRPr="00003159">
        <w:rPr>
          <w:rFonts w:ascii="宋体" w:eastAsia="仿宋" w:hAnsi="宋体" w:cs="黑体" w:hint="eastAsia"/>
          <w:sz w:val="32"/>
          <w:szCs w:val="32"/>
        </w:rPr>
        <w:lastRenderedPageBreak/>
        <w:t>附件</w:t>
      </w:r>
      <w:r w:rsidRPr="00003159">
        <w:rPr>
          <w:rFonts w:ascii="宋体" w:eastAsia="仿宋" w:hAnsi="宋体" w:cs="黑体"/>
          <w:sz w:val="32"/>
          <w:szCs w:val="32"/>
        </w:rPr>
        <w:t>3</w:t>
      </w:r>
      <w:r w:rsidRPr="00003159">
        <w:rPr>
          <w:rFonts w:ascii="宋体" w:eastAsia="仿宋" w:hAnsi="宋体" w:cs="黑体" w:hint="eastAsia"/>
          <w:sz w:val="32"/>
          <w:szCs w:val="32"/>
        </w:rPr>
        <w:t>：</w:t>
      </w:r>
    </w:p>
    <w:p w:rsidR="00EC417C" w:rsidRPr="00003159" w:rsidRDefault="00003159" w:rsidP="00E2125D">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住院医疗互助保障项目人员手册</w:t>
      </w:r>
    </w:p>
    <w:tbl>
      <w:tblPr>
        <w:tblW w:w="8386" w:type="dxa"/>
        <w:tblInd w:w="93" w:type="dxa"/>
        <w:tblLayout w:type="fixed"/>
        <w:tblLook w:val="04A0" w:firstRow="1" w:lastRow="0" w:firstColumn="1" w:lastColumn="0" w:noHBand="0" w:noVBand="1"/>
      </w:tblPr>
      <w:tblGrid>
        <w:gridCol w:w="1054"/>
        <w:gridCol w:w="770"/>
        <w:gridCol w:w="1477"/>
        <w:gridCol w:w="2527"/>
        <w:gridCol w:w="2558"/>
      </w:tblGrid>
      <w:tr w:rsidR="00EC417C" w:rsidRPr="00003159">
        <w:trPr>
          <w:gridAfter w:val="3"/>
          <w:wAfter w:w="6562" w:type="dxa"/>
          <w:trHeight w:val="465"/>
        </w:trPr>
        <w:tc>
          <w:tcPr>
            <w:tcW w:w="1824" w:type="dxa"/>
            <w:gridSpan w:val="2"/>
            <w:tcBorders>
              <w:top w:val="nil"/>
              <w:left w:val="nil"/>
              <w:bottom w:val="nil"/>
              <w:right w:val="nil"/>
            </w:tcBorders>
            <w:vAlign w:val="center"/>
          </w:tcPr>
          <w:p w:rsidR="00EC417C" w:rsidRPr="00003159" w:rsidRDefault="00003159" w:rsidP="00003159">
            <w:pPr>
              <w:widowControl/>
              <w:spacing w:line="560" w:lineRule="exact"/>
              <w:jc w:val="left"/>
              <w:rPr>
                <w:rFonts w:ascii="宋体" w:eastAsia="仿宋" w:hAnsi="宋体" w:cs="宋体"/>
                <w:kern w:val="0"/>
                <w:sz w:val="22"/>
                <w:szCs w:val="22"/>
              </w:rPr>
            </w:pPr>
            <w:r w:rsidRPr="00003159">
              <w:rPr>
                <w:rFonts w:ascii="宋体" w:eastAsia="仿宋_GB2312" w:hAnsi="宋体" w:cs="仿宋_GB2312" w:hint="eastAsia"/>
                <w:sz w:val="22"/>
                <w:szCs w:val="22"/>
              </w:rPr>
              <w:t>单位名称：</w:t>
            </w:r>
          </w:p>
        </w:tc>
      </w:tr>
      <w:tr w:rsidR="00EC417C" w:rsidRPr="00003159">
        <w:trPr>
          <w:trHeight w:val="435"/>
        </w:trPr>
        <w:tc>
          <w:tcPr>
            <w:tcW w:w="1054"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序号</w:t>
            </w:r>
          </w:p>
        </w:tc>
        <w:tc>
          <w:tcPr>
            <w:tcW w:w="2247" w:type="dxa"/>
            <w:gridSpan w:val="2"/>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姓名</w:t>
            </w:r>
          </w:p>
        </w:tc>
        <w:tc>
          <w:tcPr>
            <w:tcW w:w="2527" w:type="dxa"/>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身份证号码（</w:t>
            </w:r>
            <w:r w:rsidRPr="00003159">
              <w:rPr>
                <w:rFonts w:ascii="宋体" w:eastAsia="仿宋_GB2312" w:hAnsi="宋体" w:cs="仿宋_GB2312" w:hint="eastAsia"/>
                <w:sz w:val="22"/>
                <w:szCs w:val="22"/>
              </w:rPr>
              <w:t>18</w:t>
            </w:r>
            <w:r w:rsidRPr="00003159">
              <w:rPr>
                <w:rFonts w:ascii="宋体" w:eastAsia="仿宋_GB2312" w:hAnsi="宋体" w:cs="仿宋_GB2312" w:hint="eastAsia"/>
                <w:sz w:val="22"/>
                <w:szCs w:val="22"/>
              </w:rPr>
              <w:t>位）</w:t>
            </w:r>
          </w:p>
        </w:tc>
        <w:tc>
          <w:tcPr>
            <w:tcW w:w="2558" w:type="dxa"/>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 w:hAnsi="宋体" w:cs="宋体"/>
                <w:color w:val="FF0000"/>
                <w:kern w:val="0"/>
                <w:sz w:val="22"/>
                <w:szCs w:val="22"/>
              </w:rPr>
            </w:pPr>
            <w:r w:rsidRPr="00003159">
              <w:rPr>
                <w:rFonts w:ascii="宋体" w:eastAsia="仿宋" w:hAnsi="宋体" w:cs="宋体" w:hint="eastAsia"/>
                <w:color w:val="000000"/>
                <w:kern w:val="0"/>
                <w:sz w:val="22"/>
                <w:szCs w:val="22"/>
              </w:rPr>
              <w:t>手机号码</w:t>
            </w: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2</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3</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4</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5</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6</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7</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8</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9</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10</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11</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12</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13</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14</w:t>
            </w:r>
          </w:p>
        </w:tc>
        <w:tc>
          <w:tcPr>
            <w:tcW w:w="2247" w:type="dxa"/>
            <w:gridSpan w:val="2"/>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nil"/>
              <w:left w:val="nil"/>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15</w:t>
            </w:r>
          </w:p>
        </w:tc>
        <w:tc>
          <w:tcPr>
            <w:tcW w:w="2247" w:type="dxa"/>
            <w:gridSpan w:val="2"/>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16</w:t>
            </w:r>
          </w:p>
        </w:tc>
        <w:tc>
          <w:tcPr>
            <w:tcW w:w="2247" w:type="dxa"/>
            <w:gridSpan w:val="2"/>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17</w:t>
            </w:r>
          </w:p>
        </w:tc>
        <w:tc>
          <w:tcPr>
            <w:tcW w:w="2247" w:type="dxa"/>
            <w:gridSpan w:val="2"/>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18</w:t>
            </w:r>
          </w:p>
        </w:tc>
        <w:tc>
          <w:tcPr>
            <w:tcW w:w="2247" w:type="dxa"/>
            <w:gridSpan w:val="2"/>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2"/>
                <w:szCs w:val="22"/>
              </w:rPr>
            </w:pPr>
            <w:r w:rsidRPr="00003159">
              <w:rPr>
                <w:rFonts w:ascii="宋体" w:eastAsia="仿宋_GB2312" w:hAnsi="宋体" w:cs="仿宋_GB2312" w:hint="eastAsia"/>
                <w:sz w:val="22"/>
                <w:szCs w:val="22"/>
              </w:rPr>
              <w:t>19</w:t>
            </w:r>
          </w:p>
        </w:tc>
        <w:tc>
          <w:tcPr>
            <w:tcW w:w="2247" w:type="dxa"/>
            <w:gridSpan w:val="2"/>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27"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2"/>
                <w:szCs w:val="22"/>
              </w:rPr>
            </w:pPr>
          </w:p>
        </w:tc>
        <w:tc>
          <w:tcPr>
            <w:tcW w:w="2558"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r w:rsidR="00EC417C" w:rsidRPr="00003159">
        <w:trPr>
          <w:trHeight w:val="435"/>
        </w:trPr>
        <w:tc>
          <w:tcPr>
            <w:tcW w:w="1054"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 w:hAnsi="宋体" w:cs="宋体"/>
                <w:kern w:val="0"/>
                <w:sz w:val="22"/>
                <w:szCs w:val="22"/>
              </w:rPr>
            </w:pPr>
            <w:r w:rsidRPr="00003159">
              <w:rPr>
                <w:rFonts w:ascii="宋体" w:eastAsia="仿宋_GB2312" w:hAnsi="宋体" w:cs="仿宋_GB2312" w:hint="eastAsia"/>
                <w:sz w:val="22"/>
                <w:szCs w:val="22"/>
              </w:rPr>
              <w:t>20</w:t>
            </w:r>
          </w:p>
        </w:tc>
        <w:tc>
          <w:tcPr>
            <w:tcW w:w="2247" w:type="dxa"/>
            <w:gridSpan w:val="2"/>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c>
          <w:tcPr>
            <w:tcW w:w="2527"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c>
          <w:tcPr>
            <w:tcW w:w="2558"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 w:hAnsi="宋体" w:cs="宋体"/>
                <w:kern w:val="0"/>
                <w:sz w:val="22"/>
                <w:szCs w:val="22"/>
              </w:rPr>
            </w:pPr>
          </w:p>
        </w:tc>
      </w:tr>
    </w:tbl>
    <w:p w:rsidR="00EC417C" w:rsidRPr="00003159" w:rsidRDefault="00003159" w:rsidP="00003159">
      <w:pPr>
        <w:tabs>
          <w:tab w:val="left" w:pos="7740"/>
          <w:tab w:val="left" w:pos="7920"/>
        </w:tabs>
        <w:spacing w:line="560" w:lineRule="exact"/>
        <w:ind w:rightChars="-844" w:right="-1772"/>
        <w:rPr>
          <w:rFonts w:ascii="宋体" w:eastAsia="仿宋_GB2312" w:hAnsi="宋体" w:cs="仿宋_GB2312"/>
          <w:sz w:val="30"/>
          <w:szCs w:val="30"/>
        </w:rPr>
      </w:pPr>
      <w:r w:rsidRPr="00003159">
        <w:rPr>
          <w:rFonts w:ascii="宋体" w:eastAsia="仿宋_GB2312" w:hAnsi="宋体" w:cs="仿宋_GB2312" w:hint="eastAsia"/>
          <w:sz w:val="30"/>
          <w:szCs w:val="30"/>
        </w:rPr>
        <w:t>填表说明：</w:t>
      </w:r>
    </w:p>
    <w:p w:rsidR="00EC417C" w:rsidRPr="00003159" w:rsidRDefault="00003159" w:rsidP="00003159">
      <w:pPr>
        <w:numPr>
          <w:ilvl w:val="0"/>
          <w:numId w:val="3"/>
        </w:numPr>
        <w:tabs>
          <w:tab w:val="left" w:pos="7740"/>
          <w:tab w:val="left" w:pos="7920"/>
        </w:tabs>
        <w:spacing w:line="560" w:lineRule="exact"/>
        <w:ind w:rightChars="-844" w:right="-1772"/>
        <w:rPr>
          <w:rFonts w:ascii="宋体" w:eastAsia="仿宋_GB2312" w:hAnsi="宋体" w:cs="仿宋_GB2312"/>
          <w:sz w:val="30"/>
          <w:szCs w:val="30"/>
        </w:rPr>
      </w:pPr>
      <w:r w:rsidRPr="00003159">
        <w:rPr>
          <w:rFonts w:ascii="宋体" w:eastAsia="仿宋_GB2312" w:hAnsi="宋体" w:cs="仿宋_GB2312" w:hint="eastAsia"/>
          <w:sz w:val="30"/>
          <w:szCs w:val="30"/>
        </w:rPr>
        <w:t>人员手册直接在网上参保系统中下载模版填写；</w:t>
      </w:r>
    </w:p>
    <w:p w:rsidR="00EC417C" w:rsidRPr="00003159" w:rsidRDefault="00003159" w:rsidP="00003159">
      <w:pPr>
        <w:tabs>
          <w:tab w:val="left" w:pos="7740"/>
          <w:tab w:val="left" w:pos="7920"/>
        </w:tabs>
        <w:spacing w:line="560" w:lineRule="exact"/>
        <w:ind w:rightChars="-844" w:right="-1772" w:firstLineChars="200" w:firstLine="600"/>
        <w:rPr>
          <w:rFonts w:ascii="宋体" w:eastAsia="仿宋_GB2312" w:hAnsi="宋体" w:cs="仿宋_GB2312"/>
          <w:sz w:val="32"/>
          <w:szCs w:val="32"/>
        </w:rPr>
      </w:pPr>
      <w:r w:rsidRPr="00003159">
        <w:rPr>
          <w:rFonts w:ascii="宋体" w:eastAsia="仿宋_GB2312" w:hAnsi="宋体" w:cs="仿宋_GB2312" w:hint="eastAsia"/>
          <w:sz w:val="30"/>
          <w:szCs w:val="30"/>
        </w:rPr>
        <w:t>2</w:t>
      </w:r>
      <w:r w:rsidRPr="00003159">
        <w:rPr>
          <w:rFonts w:ascii="宋体" w:eastAsia="仿宋_GB2312" w:hAnsi="宋体" w:cs="仿宋_GB2312" w:hint="eastAsia"/>
          <w:sz w:val="30"/>
          <w:szCs w:val="30"/>
        </w:rPr>
        <w:t>、手机号码必须填写，保证准确无误。</w:t>
      </w:r>
    </w:p>
    <w:p w:rsidR="00E2125D" w:rsidRDefault="00E2125D">
      <w:pPr>
        <w:widowControl/>
        <w:jc w:val="left"/>
        <w:rPr>
          <w:rFonts w:ascii="宋体" w:eastAsia="仿宋" w:hAnsi="宋体" w:cs="黑体"/>
          <w:sz w:val="32"/>
          <w:szCs w:val="32"/>
        </w:rPr>
      </w:pPr>
      <w:r>
        <w:rPr>
          <w:rFonts w:ascii="宋体" w:eastAsia="仿宋" w:hAnsi="宋体" w:cs="黑体"/>
          <w:sz w:val="32"/>
          <w:szCs w:val="32"/>
        </w:rPr>
        <w:br w:type="page"/>
      </w:r>
    </w:p>
    <w:p w:rsidR="00E2125D" w:rsidRDefault="00E2125D" w:rsidP="00003159">
      <w:pPr>
        <w:spacing w:line="560" w:lineRule="exact"/>
        <w:rPr>
          <w:rFonts w:ascii="宋体" w:eastAsia="仿宋" w:hAnsi="宋体" w:cs="黑体"/>
          <w:sz w:val="32"/>
          <w:szCs w:val="32"/>
        </w:rPr>
        <w:sectPr w:rsidR="00E2125D" w:rsidSect="00E2125D">
          <w:type w:val="continuous"/>
          <w:pgSz w:w="11906" w:h="16838"/>
          <w:pgMar w:top="851" w:right="1531" w:bottom="851" w:left="1531" w:header="851" w:footer="992" w:gutter="0"/>
          <w:pgNumType w:fmt="numberInDash"/>
          <w:cols w:space="720"/>
          <w:docGrid w:type="linesAndChars" w:linePitch="312"/>
        </w:sectPr>
      </w:pPr>
    </w:p>
    <w:p w:rsidR="00EC417C" w:rsidRPr="00003159" w:rsidRDefault="00003159" w:rsidP="00003159">
      <w:pPr>
        <w:spacing w:line="560" w:lineRule="exact"/>
        <w:rPr>
          <w:rFonts w:ascii="宋体" w:eastAsia="仿宋" w:hAnsi="宋体" w:cs="黑体"/>
          <w:sz w:val="32"/>
          <w:szCs w:val="32"/>
        </w:rPr>
      </w:pPr>
      <w:r w:rsidRPr="00003159">
        <w:rPr>
          <w:rFonts w:ascii="宋体" w:eastAsia="仿宋" w:hAnsi="宋体" w:cs="黑体" w:hint="eastAsia"/>
          <w:sz w:val="32"/>
          <w:szCs w:val="32"/>
        </w:rPr>
        <w:lastRenderedPageBreak/>
        <w:t>附件</w:t>
      </w:r>
      <w:r w:rsidRPr="00003159">
        <w:rPr>
          <w:rFonts w:ascii="宋体" w:eastAsia="仿宋" w:hAnsi="宋体" w:cs="黑体"/>
          <w:sz w:val="32"/>
          <w:szCs w:val="32"/>
        </w:rPr>
        <w:t>4</w:t>
      </w:r>
      <w:r w:rsidRPr="00003159">
        <w:rPr>
          <w:rFonts w:ascii="宋体" w:eastAsia="仿宋" w:hAnsi="宋体" w:cs="黑体" w:hint="eastAsia"/>
          <w:sz w:val="32"/>
          <w:szCs w:val="32"/>
        </w:rPr>
        <w:t>：</w:t>
      </w:r>
    </w:p>
    <w:p w:rsidR="00EC417C" w:rsidRPr="00003159" w:rsidRDefault="00EC417C" w:rsidP="00003159">
      <w:pPr>
        <w:spacing w:line="560" w:lineRule="exact"/>
        <w:rPr>
          <w:rFonts w:ascii="宋体" w:eastAsia="仿宋" w:hAnsi="宋体" w:cs="黑体"/>
          <w:sz w:val="32"/>
          <w:szCs w:val="32"/>
        </w:rPr>
      </w:pPr>
    </w:p>
    <w:p w:rsidR="00EC417C" w:rsidRPr="00003159" w:rsidRDefault="00003159" w:rsidP="00003159">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住院医疗互助保障项目理赔申请审核表</w:t>
      </w:r>
    </w:p>
    <w:p w:rsidR="00EC417C" w:rsidRPr="00003159" w:rsidRDefault="00EC417C" w:rsidP="00003159">
      <w:pPr>
        <w:spacing w:line="560" w:lineRule="exact"/>
        <w:jc w:val="center"/>
        <w:rPr>
          <w:rFonts w:ascii="宋体" w:eastAsia="仿宋" w:hAnsi="宋体" w:cs="黑体"/>
          <w:sz w:val="44"/>
          <w:szCs w:val="44"/>
        </w:rPr>
      </w:pP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39"/>
        <w:gridCol w:w="6268"/>
      </w:tblGrid>
      <w:tr w:rsidR="00EC417C" w:rsidRPr="00003159">
        <w:trPr>
          <w:trHeight w:val="872"/>
          <w:jc w:val="center"/>
        </w:trPr>
        <w:tc>
          <w:tcPr>
            <w:tcW w:w="2939" w:type="dxa"/>
          </w:tcPr>
          <w:p w:rsidR="00EC417C" w:rsidRPr="00003159" w:rsidRDefault="00003159" w:rsidP="000E1EDA">
            <w:pPr>
              <w:jc w:val="center"/>
              <w:rPr>
                <w:rFonts w:ascii="宋体" w:eastAsia="仿宋_GB2312" w:hAnsi="宋体" w:cs="仿宋_GB2312"/>
                <w:sz w:val="30"/>
                <w:szCs w:val="30"/>
              </w:rPr>
            </w:pPr>
            <w:r w:rsidRPr="00003159">
              <w:rPr>
                <w:rFonts w:ascii="宋体" w:eastAsia="仿宋_GB2312" w:hAnsi="宋体" w:cs="仿宋_GB2312" w:hint="eastAsia"/>
                <w:sz w:val="30"/>
                <w:szCs w:val="30"/>
              </w:rPr>
              <w:t>申请人姓名</w:t>
            </w:r>
          </w:p>
        </w:tc>
        <w:tc>
          <w:tcPr>
            <w:tcW w:w="6268" w:type="dxa"/>
          </w:tcPr>
          <w:p w:rsidR="00EC417C" w:rsidRPr="00003159" w:rsidRDefault="00EC417C" w:rsidP="000E1EDA">
            <w:pPr>
              <w:rPr>
                <w:rFonts w:ascii="宋体" w:eastAsia="仿宋" w:hAnsi="宋体"/>
                <w:sz w:val="28"/>
                <w:szCs w:val="28"/>
              </w:rPr>
            </w:pPr>
          </w:p>
        </w:tc>
      </w:tr>
      <w:tr w:rsidR="00EC417C" w:rsidRPr="00003159">
        <w:trPr>
          <w:trHeight w:val="796"/>
          <w:jc w:val="center"/>
        </w:trPr>
        <w:tc>
          <w:tcPr>
            <w:tcW w:w="2939" w:type="dxa"/>
          </w:tcPr>
          <w:p w:rsidR="00EC417C" w:rsidRPr="00003159" w:rsidRDefault="00003159" w:rsidP="000E1EDA">
            <w:pPr>
              <w:jc w:val="center"/>
              <w:rPr>
                <w:rFonts w:ascii="宋体" w:eastAsia="仿宋_GB2312" w:hAnsi="宋体" w:cs="仿宋_GB2312"/>
                <w:sz w:val="30"/>
                <w:szCs w:val="30"/>
              </w:rPr>
            </w:pPr>
            <w:r w:rsidRPr="00003159">
              <w:rPr>
                <w:rFonts w:ascii="宋体" w:eastAsia="仿宋_GB2312" w:hAnsi="宋体" w:cs="仿宋_GB2312" w:hint="eastAsia"/>
                <w:sz w:val="30"/>
                <w:szCs w:val="30"/>
              </w:rPr>
              <w:t>手机号码</w:t>
            </w:r>
          </w:p>
        </w:tc>
        <w:tc>
          <w:tcPr>
            <w:tcW w:w="6268" w:type="dxa"/>
          </w:tcPr>
          <w:p w:rsidR="00EC417C" w:rsidRPr="00003159" w:rsidRDefault="00EC417C" w:rsidP="000E1EDA">
            <w:pPr>
              <w:rPr>
                <w:rFonts w:ascii="宋体" w:eastAsia="仿宋" w:hAnsi="宋体"/>
                <w:sz w:val="28"/>
                <w:szCs w:val="28"/>
              </w:rPr>
            </w:pPr>
          </w:p>
        </w:tc>
      </w:tr>
      <w:tr w:rsidR="00EC417C" w:rsidRPr="00003159">
        <w:trPr>
          <w:trHeight w:val="740"/>
          <w:jc w:val="center"/>
        </w:trPr>
        <w:tc>
          <w:tcPr>
            <w:tcW w:w="2939" w:type="dxa"/>
          </w:tcPr>
          <w:p w:rsidR="00EC417C" w:rsidRPr="00003159" w:rsidRDefault="00003159" w:rsidP="000E1EDA">
            <w:pPr>
              <w:jc w:val="center"/>
              <w:rPr>
                <w:rFonts w:ascii="宋体" w:eastAsia="仿宋_GB2312" w:hAnsi="宋体" w:cs="仿宋_GB2312"/>
                <w:sz w:val="30"/>
                <w:szCs w:val="30"/>
              </w:rPr>
            </w:pPr>
            <w:r w:rsidRPr="00003159">
              <w:rPr>
                <w:rFonts w:ascii="宋体" w:eastAsia="仿宋_GB2312" w:hAnsi="宋体" w:cs="仿宋_GB2312" w:hint="eastAsia"/>
                <w:sz w:val="30"/>
                <w:szCs w:val="30"/>
              </w:rPr>
              <w:t>身份证号码</w:t>
            </w:r>
          </w:p>
        </w:tc>
        <w:tc>
          <w:tcPr>
            <w:tcW w:w="6268" w:type="dxa"/>
          </w:tcPr>
          <w:p w:rsidR="00EC417C" w:rsidRPr="00003159" w:rsidRDefault="00EC417C" w:rsidP="000E1EDA">
            <w:pPr>
              <w:rPr>
                <w:rFonts w:ascii="宋体" w:eastAsia="仿宋" w:hAnsi="宋体"/>
                <w:sz w:val="28"/>
                <w:szCs w:val="28"/>
              </w:rPr>
            </w:pPr>
          </w:p>
        </w:tc>
      </w:tr>
      <w:tr w:rsidR="00EC417C" w:rsidRPr="00003159">
        <w:trPr>
          <w:trHeight w:val="463"/>
          <w:jc w:val="center"/>
        </w:trPr>
        <w:tc>
          <w:tcPr>
            <w:tcW w:w="2939" w:type="dxa"/>
            <w:vMerge w:val="restart"/>
            <w:vAlign w:val="center"/>
          </w:tcPr>
          <w:p w:rsidR="00EC417C" w:rsidRPr="00003159" w:rsidRDefault="00003159" w:rsidP="000E1EDA">
            <w:pPr>
              <w:jc w:val="center"/>
              <w:rPr>
                <w:rFonts w:ascii="宋体" w:eastAsia="仿宋" w:hAnsi="宋体"/>
                <w:sz w:val="28"/>
                <w:szCs w:val="28"/>
              </w:rPr>
            </w:pPr>
            <w:r w:rsidRPr="00003159">
              <w:rPr>
                <w:rFonts w:ascii="宋体" w:eastAsia="仿宋_GB2312" w:hAnsi="宋体" w:cs="仿宋_GB2312" w:hint="eastAsia"/>
                <w:sz w:val="30"/>
                <w:szCs w:val="30"/>
              </w:rPr>
              <w:t>银行卡号及开户行</w:t>
            </w:r>
            <w:r w:rsidRPr="00003159">
              <w:rPr>
                <w:rFonts w:ascii="宋体" w:eastAsia="仿宋_GB2312" w:hAnsi="宋体" w:cs="仿宋_GB2312" w:hint="eastAsia"/>
                <w:sz w:val="30"/>
                <w:szCs w:val="30"/>
              </w:rPr>
              <w:t xml:space="preserve">  </w:t>
            </w:r>
            <w:r w:rsidRPr="00003159">
              <w:rPr>
                <w:rFonts w:ascii="宋体" w:eastAsia="仿宋" w:hAnsi="宋体" w:hint="eastAsia"/>
                <w:sz w:val="28"/>
                <w:szCs w:val="28"/>
              </w:rPr>
              <w:t xml:space="preserve"> </w:t>
            </w:r>
          </w:p>
          <w:p w:rsidR="00EC417C" w:rsidRPr="00003159" w:rsidRDefault="00003159" w:rsidP="000E1EDA">
            <w:pPr>
              <w:rPr>
                <w:rFonts w:ascii="宋体" w:eastAsia="仿宋" w:hAnsi="宋体"/>
                <w:b/>
                <w:sz w:val="28"/>
                <w:szCs w:val="28"/>
              </w:rPr>
            </w:pPr>
            <w:r w:rsidRPr="00003159">
              <w:rPr>
                <w:rFonts w:ascii="宋体" w:eastAsia="仿宋" w:hAnsi="宋体" w:hint="eastAsia"/>
                <w:sz w:val="28"/>
                <w:szCs w:val="28"/>
              </w:rPr>
              <w:t xml:space="preserve">  </w:t>
            </w:r>
            <w:r w:rsidRPr="00003159">
              <w:rPr>
                <w:rFonts w:ascii="宋体" w:eastAsia="仿宋" w:hAnsi="宋体" w:hint="eastAsia"/>
                <w:b/>
                <w:szCs w:val="21"/>
              </w:rPr>
              <w:t>（必须为本人储蓄卡）</w:t>
            </w:r>
          </w:p>
        </w:tc>
        <w:tc>
          <w:tcPr>
            <w:tcW w:w="6268" w:type="dxa"/>
            <w:vAlign w:val="center"/>
          </w:tcPr>
          <w:p w:rsidR="00EC417C" w:rsidRPr="00003159" w:rsidRDefault="00EC417C" w:rsidP="000E1EDA">
            <w:pPr>
              <w:jc w:val="center"/>
              <w:rPr>
                <w:rFonts w:ascii="宋体" w:eastAsia="仿宋" w:hAnsi="宋体"/>
                <w:sz w:val="28"/>
                <w:szCs w:val="28"/>
              </w:rPr>
            </w:pPr>
          </w:p>
        </w:tc>
      </w:tr>
      <w:tr w:rsidR="00EC417C" w:rsidRPr="00003159">
        <w:trPr>
          <w:trHeight w:val="463"/>
          <w:jc w:val="center"/>
        </w:trPr>
        <w:tc>
          <w:tcPr>
            <w:tcW w:w="2939" w:type="dxa"/>
            <w:vMerge/>
            <w:vAlign w:val="center"/>
          </w:tcPr>
          <w:p w:rsidR="00EC417C" w:rsidRPr="00003159" w:rsidRDefault="00EC417C" w:rsidP="000E1EDA">
            <w:pPr>
              <w:jc w:val="center"/>
              <w:rPr>
                <w:rFonts w:ascii="宋体" w:hAnsi="宋体"/>
              </w:rPr>
            </w:pPr>
          </w:p>
        </w:tc>
        <w:tc>
          <w:tcPr>
            <w:tcW w:w="6268" w:type="dxa"/>
            <w:vAlign w:val="center"/>
          </w:tcPr>
          <w:p w:rsidR="00EC417C" w:rsidRPr="00003159" w:rsidRDefault="00EC417C" w:rsidP="000E1EDA">
            <w:pPr>
              <w:jc w:val="center"/>
              <w:rPr>
                <w:rFonts w:ascii="宋体" w:eastAsia="仿宋" w:hAnsi="宋体"/>
                <w:sz w:val="28"/>
                <w:szCs w:val="28"/>
              </w:rPr>
            </w:pPr>
          </w:p>
        </w:tc>
      </w:tr>
      <w:tr w:rsidR="00EC417C" w:rsidRPr="00003159">
        <w:trPr>
          <w:trHeight w:val="870"/>
          <w:jc w:val="center"/>
        </w:trPr>
        <w:tc>
          <w:tcPr>
            <w:tcW w:w="2939" w:type="dxa"/>
            <w:vAlign w:val="center"/>
          </w:tcPr>
          <w:p w:rsidR="00EC417C" w:rsidRPr="00003159" w:rsidRDefault="00003159" w:rsidP="000E1EDA">
            <w:pPr>
              <w:jc w:val="center"/>
              <w:rPr>
                <w:rFonts w:ascii="宋体" w:eastAsia="仿宋" w:hAnsi="宋体"/>
                <w:sz w:val="28"/>
                <w:szCs w:val="28"/>
              </w:rPr>
            </w:pPr>
            <w:r w:rsidRPr="00003159">
              <w:rPr>
                <w:rFonts w:ascii="宋体" w:eastAsia="仿宋_GB2312" w:hAnsi="宋体" w:cs="仿宋_GB2312" w:hint="eastAsia"/>
                <w:sz w:val="30"/>
                <w:szCs w:val="30"/>
              </w:rPr>
              <w:t>申请人所在单位</w:t>
            </w:r>
          </w:p>
        </w:tc>
        <w:tc>
          <w:tcPr>
            <w:tcW w:w="6268" w:type="dxa"/>
            <w:vAlign w:val="center"/>
          </w:tcPr>
          <w:p w:rsidR="00EC417C" w:rsidRPr="00003159" w:rsidRDefault="00EC417C" w:rsidP="000E1EDA">
            <w:pPr>
              <w:jc w:val="center"/>
              <w:rPr>
                <w:rFonts w:ascii="宋体" w:eastAsia="仿宋" w:hAnsi="宋体"/>
                <w:sz w:val="28"/>
                <w:szCs w:val="28"/>
              </w:rPr>
            </w:pPr>
          </w:p>
        </w:tc>
      </w:tr>
      <w:tr w:rsidR="00EC417C" w:rsidRPr="00003159">
        <w:trPr>
          <w:trHeight w:val="862"/>
          <w:jc w:val="center"/>
        </w:trPr>
        <w:tc>
          <w:tcPr>
            <w:tcW w:w="2939" w:type="dxa"/>
            <w:vAlign w:val="center"/>
          </w:tcPr>
          <w:p w:rsidR="00EC417C" w:rsidRPr="00003159" w:rsidRDefault="00003159" w:rsidP="000E1EDA">
            <w:pPr>
              <w:jc w:val="center"/>
              <w:rPr>
                <w:rFonts w:ascii="宋体" w:eastAsia="仿宋" w:hAnsi="宋体"/>
                <w:sz w:val="28"/>
                <w:szCs w:val="28"/>
              </w:rPr>
            </w:pPr>
            <w:r w:rsidRPr="00003159">
              <w:rPr>
                <w:rFonts w:ascii="宋体" w:eastAsia="仿宋_GB2312" w:hAnsi="宋体" w:cs="仿宋_GB2312" w:hint="eastAsia"/>
                <w:sz w:val="30"/>
                <w:szCs w:val="30"/>
              </w:rPr>
              <w:t>本次报销住院次数</w:t>
            </w:r>
          </w:p>
        </w:tc>
        <w:tc>
          <w:tcPr>
            <w:tcW w:w="6268" w:type="dxa"/>
            <w:vAlign w:val="center"/>
          </w:tcPr>
          <w:p w:rsidR="00EC417C" w:rsidRPr="00003159" w:rsidRDefault="00EC417C" w:rsidP="000E1EDA">
            <w:pPr>
              <w:jc w:val="center"/>
              <w:rPr>
                <w:rFonts w:ascii="宋体" w:eastAsia="仿宋" w:hAnsi="宋体"/>
                <w:sz w:val="28"/>
                <w:szCs w:val="28"/>
              </w:rPr>
            </w:pPr>
          </w:p>
        </w:tc>
      </w:tr>
      <w:tr w:rsidR="00EC417C" w:rsidRPr="00003159">
        <w:trPr>
          <w:trHeight w:val="2130"/>
          <w:jc w:val="center"/>
        </w:trPr>
        <w:tc>
          <w:tcPr>
            <w:tcW w:w="2939" w:type="dxa"/>
            <w:vAlign w:val="center"/>
          </w:tcPr>
          <w:p w:rsidR="00EC417C" w:rsidRPr="00003159" w:rsidRDefault="00003159" w:rsidP="000E1EDA">
            <w:pPr>
              <w:jc w:val="center"/>
              <w:rPr>
                <w:rFonts w:ascii="宋体" w:eastAsia="仿宋" w:hAnsi="宋体"/>
                <w:sz w:val="28"/>
                <w:szCs w:val="28"/>
              </w:rPr>
            </w:pPr>
            <w:r w:rsidRPr="00003159">
              <w:rPr>
                <w:rFonts w:ascii="宋体" w:eastAsia="仿宋_GB2312" w:hAnsi="宋体" w:cs="仿宋_GB2312" w:hint="eastAsia"/>
                <w:sz w:val="30"/>
                <w:szCs w:val="30"/>
              </w:rPr>
              <w:t>所在单位工会意见（盖章）</w:t>
            </w:r>
          </w:p>
        </w:tc>
        <w:tc>
          <w:tcPr>
            <w:tcW w:w="6268" w:type="dxa"/>
            <w:vAlign w:val="center"/>
          </w:tcPr>
          <w:p w:rsidR="00EC417C" w:rsidRPr="00003159" w:rsidRDefault="00003159" w:rsidP="000E1EDA">
            <w:pPr>
              <w:jc w:val="center"/>
              <w:rPr>
                <w:rFonts w:ascii="宋体" w:eastAsia="仿宋_GB2312" w:hAnsi="宋体" w:cs="仿宋_GB2312"/>
                <w:sz w:val="30"/>
                <w:szCs w:val="30"/>
              </w:rPr>
            </w:pPr>
            <w:r w:rsidRPr="00003159">
              <w:rPr>
                <w:rFonts w:ascii="宋体" w:eastAsia="仿宋_GB2312" w:hAnsi="宋体" w:cs="仿宋_GB2312" w:hint="eastAsia"/>
                <w:sz w:val="30"/>
                <w:szCs w:val="30"/>
              </w:rPr>
              <w:t>经办人：</w:t>
            </w:r>
          </w:p>
          <w:p w:rsidR="00EC417C" w:rsidRPr="00003159" w:rsidRDefault="00003159" w:rsidP="000E1EDA">
            <w:pPr>
              <w:jc w:val="center"/>
              <w:rPr>
                <w:rFonts w:ascii="宋体" w:eastAsia="仿宋" w:hAnsi="宋体"/>
                <w:sz w:val="28"/>
                <w:szCs w:val="28"/>
              </w:rPr>
            </w:pPr>
            <w:r w:rsidRPr="00003159">
              <w:rPr>
                <w:rFonts w:ascii="宋体" w:eastAsia="仿宋_GB2312" w:hAnsi="宋体" w:cs="仿宋_GB2312" w:hint="eastAsia"/>
                <w:sz w:val="30"/>
                <w:szCs w:val="30"/>
              </w:rPr>
              <w:t xml:space="preserve">  </w:t>
            </w:r>
            <w:r w:rsidRPr="00003159">
              <w:rPr>
                <w:rFonts w:ascii="宋体" w:eastAsia="仿宋_GB2312" w:hAnsi="宋体" w:cs="仿宋_GB2312" w:hint="eastAsia"/>
                <w:sz w:val="30"/>
                <w:szCs w:val="30"/>
              </w:rPr>
              <w:t>年</w:t>
            </w:r>
            <w:r w:rsidRPr="00003159">
              <w:rPr>
                <w:rFonts w:ascii="宋体" w:eastAsia="仿宋_GB2312" w:hAnsi="宋体" w:cs="仿宋_GB2312" w:hint="eastAsia"/>
                <w:sz w:val="30"/>
                <w:szCs w:val="30"/>
              </w:rPr>
              <w:t xml:space="preserve">  </w:t>
            </w:r>
            <w:r w:rsidRPr="00003159">
              <w:rPr>
                <w:rFonts w:ascii="宋体" w:eastAsia="仿宋_GB2312" w:hAnsi="宋体" w:cs="仿宋_GB2312" w:hint="eastAsia"/>
                <w:sz w:val="30"/>
                <w:szCs w:val="30"/>
              </w:rPr>
              <w:t>月</w:t>
            </w:r>
            <w:r w:rsidRPr="00003159">
              <w:rPr>
                <w:rFonts w:ascii="宋体" w:eastAsia="仿宋_GB2312" w:hAnsi="宋体" w:cs="仿宋_GB2312" w:hint="eastAsia"/>
                <w:sz w:val="30"/>
                <w:szCs w:val="30"/>
              </w:rPr>
              <w:t xml:space="preserve">  </w:t>
            </w:r>
            <w:r w:rsidRPr="00003159">
              <w:rPr>
                <w:rFonts w:ascii="宋体" w:eastAsia="仿宋_GB2312" w:hAnsi="宋体" w:cs="仿宋_GB2312" w:hint="eastAsia"/>
                <w:sz w:val="30"/>
                <w:szCs w:val="30"/>
              </w:rPr>
              <w:t>日</w:t>
            </w:r>
          </w:p>
        </w:tc>
      </w:tr>
      <w:tr w:rsidR="00EC417C" w:rsidRPr="00003159">
        <w:trPr>
          <w:trHeight w:val="1955"/>
          <w:jc w:val="center"/>
        </w:trPr>
        <w:tc>
          <w:tcPr>
            <w:tcW w:w="2939" w:type="dxa"/>
            <w:vAlign w:val="center"/>
          </w:tcPr>
          <w:p w:rsidR="00EC417C" w:rsidRPr="00003159" w:rsidRDefault="00003159" w:rsidP="000E1EDA">
            <w:pPr>
              <w:jc w:val="center"/>
              <w:rPr>
                <w:rFonts w:ascii="宋体" w:eastAsia="仿宋" w:hAnsi="宋体"/>
                <w:sz w:val="28"/>
                <w:szCs w:val="28"/>
              </w:rPr>
            </w:pPr>
            <w:r w:rsidRPr="00003159">
              <w:rPr>
                <w:rFonts w:ascii="宋体" w:eastAsia="仿宋_GB2312" w:hAnsi="宋体" w:cs="仿宋_GB2312" w:hint="eastAsia"/>
                <w:sz w:val="30"/>
                <w:szCs w:val="30"/>
              </w:rPr>
              <w:t>各区市职工服务中心审核意见（盖章）</w:t>
            </w:r>
          </w:p>
        </w:tc>
        <w:tc>
          <w:tcPr>
            <w:tcW w:w="6268" w:type="dxa"/>
            <w:vAlign w:val="center"/>
          </w:tcPr>
          <w:p w:rsidR="00EC417C" w:rsidRPr="00003159" w:rsidRDefault="00003159" w:rsidP="000E1EDA">
            <w:pPr>
              <w:jc w:val="center"/>
              <w:rPr>
                <w:rFonts w:ascii="宋体" w:eastAsia="仿宋_GB2312" w:hAnsi="宋体" w:cs="仿宋_GB2312"/>
                <w:sz w:val="30"/>
                <w:szCs w:val="30"/>
              </w:rPr>
            </w:pPr>
            <w:r w:rsidRPr="00003159">
              <w:rPr>
                <w:rFonts w:ascii="宋体" w:eastAsia="仿宋_GB2312" w:hAnsi="宋体" w:cs="仿宋_GB2312" w:hint="eastAsia"/>
                <w:sz w:val="30"/>
                <w:szCs w:val="30"/>
              </w:rPr>
              <w:t>经办人：</w:t>
            </w:r>
          </w:p>
          <w:p w:rsidR="00EC417C" w:rsidRPr="00003159" w:rsidRDefault="00003159" w:rsidP="000E1EDA">
            <w:pPr>
              <w:jc w:val="center"/>
              <w:rPr>
                <w:rFonts w:ascii="宋体" w:eastAsia="仿宋" w:hAnsi="宋体"/>
                <w:sz w:val="28"/>
                <w:szCs w:val="28"/>
              </w:rPr>
            </w:pPr>
            <w:r w:rsidRPr="00003159">
              <w:rPr>
                <w:rFonts w:ascii="宋体" w:eastAsia="仿宋_GB2312" w:hAnsi="宋体" w:cs="仿宋_GB2312" w:hint="eastAsia"/>
                <w:sz w:val="30"/>
                <w:szCs w:val="30"/>
              </w:rPr>
              <w:t>年</w:t>
            </w:r>
            <w:r w:rsidRPr="00003159">
              <w:rPr>
                <w:rFonts w:ascii="宋体" w:eastAsia="仿宋_GB2312" w:hAnsi="宋体" w:cs="仿宋_GB2312" w:hint="eastAsia"/>
                <w:sz w:val="30"/>
                <w:szCs w:val="30"/>
              </w:rPr>
              <w:t xml:space="preserve">  </w:t>
            </w:r>
            <w:r w:rsidRPr="00003159">
              <w:rPr>
                <w:rFonts w:ascii="宋体" w:eastAsia="仿宋_GB2312" w:hAnsi="宋体" w:cs="仿宋_GB2312" w:hint="eastAsia"/>
                <w:sz w:val="30"/>
                <w:szCs w:val="30"/>
              </w:rPr>
              <w:t>月</w:t>
            </w:r>
            <w:r w:rsidRPr="00003159">
              <w:rPr>
                <w:rFonts w:ascii="宋体" w:eastAsia="仿宋_GB2312" w:hAnsi="宋体" w:cs="仿宋_GB2312" w:hint="eastAsia"/>
                <w:sz w:val="30"/>
                <w:szCs w:val="30"/>
              </w:rPr>
              <w:t xml:space="preserve">  </w:t>
            </w:r>
            <w:r w:rsidRPr="00003159">
              <w:rPr>
                <w:rFonts w:ascii="宋体" w:eastAsia="仿宋_GB2312" w:hAnsi="宋体" w:cs="仿宋_GB2312" w:hint="eastAsia"/>
                <w:sz w:val="30"/>
                <w:szCs w:val="30"/>
              </w:rPr>
              <w:t>日</w:t>
            </w:r>
          </w:p>
        </w:tc>
      </w:tr>
    </w:tbl>
    <w:p w:rsidR="00EC417C" w:rsidRPr="00003159" w:rsidRDefault="00003159" w:rsidP="00003159">
      <w:pPr>
        <w:spacing w:line="560" w:lineRule="exact"/>
        <w:jc w:val="center"/>
        <w:rPr>
          <w:rFonts w:ascii="宋体" w:eastAsia="仿宋_GB2312" w:hAnsi="宋体" w:cs="仿宋_GB2312"/>
          <w:sz w:val="30"/>
          <w:szCs w:val="30"/>
        </w:rPr>
      </w:pPr>
      <w:r w:rsidRPr="00003159">
        <w:rPr>
          <w:rFonts w:ascii="宋体" w:eastAsia="仿宋_GB2312" w:hAnsi="宋体" w:cs="仿宋_GB2312" w:hint="eastAsia"/>
          <w:sz w:val="30"/>
          <w:szCs w:val="30"/>
        </w:rPr>
        <w:t>说明：此表一式两份，其中市职工服务中心留存一份，各区市职</w:t>
      </w:r>
    </w:p>
    <w:p w:rsidR="00EC417C" w:rsidRPr="00003159" w:rsidRDefault="00003159" w:rsidP="00003159">
      <w:pPr>
        <w:spacing w:line="560" w:lineRule="exact"/>
        <w:jc w:val="center"/>
        <w:rPr>
          <w:rFonts w:ascii="宋体" w:eastAsia="仿宋_GB2312" w:hAnsi="宋体" w:cs="仿宋_GB2312"/>
          <w:sz w:val="30"/>
          <w:szCs w:val="30"/>
        </w:rPr>
      </w:pPr>
      <w:r w:rsidRPr="00003159">
        <w:rPr>
          <w:rFonts w:ascii="宋体" w:eastAsia="仿宋_GB2312" w:hAnsi="宋体" w:cs="仿宋_GB2312" w:hint="eastAsia"/>
          <w:sz w:val="30"/>
          <w:szCs w:val="30"/>
        </w:rPr>
        <w:t>工服务中心留存一份。所在单位名称及盖章需与参保时团体申请</w:t>
      </w:r>
    </w:p>
    <w:p w:rsidR="00EC417C" w:rsidRPr="00003159" w:rsidRDefault="00003159" w:rsidP="00003159">
      <w:pPr>
        <w:spacing w:line="560" w:lineRule="exact"/>
        <w:ind w:firstLineChars="50" w:firstLine="150"/>
        <w:rPr>
          <w:rFonts w:ascii="宋体" w:eastAsia="仿宋_GB2312" w:hAnsi="宋体" w:cs="仿宋_GB2312"/>
          <w:sz w:val="30"/>
          <w:szCs w:val="30"/>
        </w:rPr>
      </w:pPr>
      <w:r w:rsidRPr="00003159">
        <w:rPr>
          <w:rFonts w:ascii="宋体" w:eastAsia="仿宋_GB2312" w:hAnsi="宋体" w:cs="仿宋_GB2312" w:hint="eastAsia"/>
          <w:sz w:val="30"/>
          <w:szCs w:val="30"/>
        </w:rPr>
        <w:t>表名称一致。</w:t>
      </w:r>
    </w:p>
    <w:p w:rsidR="00E2125D" w:rsidRDefault="00E2125D">
      <w:pPr>
        <w:widowControl/>
        <w:jc w:val="left"/>
        <w:rPr>
          <w:rFonts w:ascii="宋体" w:eastAsia="仿宋_GB2312" w:hAnsi="宋体" w:cs="仿宋_GB2312"/>
          <w:sz w:val="32"/>
          <w:szCs w:val="32"/>
        </w:rPr>
      </w:pPr>
      <w:r>
        <w:rPr>
          <w:rFonts w:ascii="宋体" w:eastAsia="仿宋_GB2312" w:hAnsi="宋体" w:cs="仿宋_GB2312"/>
          <w:sz w:val="32"/>
          <w:szCs w:val="32"/>
        </w:rPr>
        <w:br w:type="page"/>
      </w:r>
    </w:p>
    <w:p w:rsidR="00E2125D" w:rsidRDefault="00E2125D" w:rsidP="00003159">
      <w:pPr>
        <w:spacing w:line="560" w:lineRule="exact"/>
        <w:rPr>
          <w:rFonts w:ascii="宋体" w:eastAsia="仿宋_GB2312" w:hAnsi="宋体" w:cs="仿宋_GB2312"/>
          <w:sz w:val="32"/>
          <w:szCs w:val="32"/>
        </w:rPr>
        <w:sectPr w:rsidR="00E2125D" w:rsidSect="00E2125D">
          <w:type w:val="continuous"/>
          <w:pgSz w:w="11906" w:h="16838"/>
          <w:pgMar w:top="851" w:right="1531" w:bottom="851" w:left="1531" w:header="851" w:footer="992" w:gutter="0"/>
          <w:pgNumType w:fmt="numberInDash"/>
          <w:cols w:space="720"/>
          <w:docGrid w:type="linesAndChars" w:linePitch="312"/>
        </w:sectPr>
      </w:pP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lastRenderedPageBreak/>
        <w:t>附件</w:t>
      </w: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w:t>
      </w:r>
    </w:p>
    <w:p w:rsidR="00EC417C" w:rsidRPr="00003159" w:rsidRDefault="00003159" w:rsidP="00003159">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住院津贴互助保障项目主要内容</w:t>
      </w:r>
    </w:p>
    <w:p w:rsidR="00EC417C" w:rsidRPr="00003159" w:rsidRDefault="00EC417C" w:rsidP="00003159">
      <w:pPr>
        <w:spacing w:line="560" w:lineRule="exact"/>
        <w:rPr>
          <w:rFonts w:ascii="宋体" w:eastAsia="仿宋_GB2312" w:hAnsi="宋体" w:cs="仿宋_GB2312"/>
          <w:sz w:val="36"/>
          <w:szCs w:val="36"/>
        </w:rPr>
      </w:pP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一、参保对象</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、威海市行政区域内的党政机关、企事业单位、社会团体、民办非企业组织中的在职工会会员，在本人自愿的前提下，可由单位工会按规定统一组织，以团体的形式参加。</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、已退休人员（指</w:t>
      </w: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日之前退休的人员）、退休返聘人员、长期离岗病休人员（长期离岗病休是指超过《企业职工患病或非因工负伤医疗期规定》中按照工作年限规定的医疗期）不得参加本项目。城中村居民非居委会工作人员，档案类型是个人</w:t>
      </w:r>
      <w:proofErr w:type="gramStart"/>
      <w:r w:rsidRPr="00003159">
        <w:rPr>
          <w:rFonts w:ascii="宋体" w:eastAsia="仿宋_GB2312" w:hAnsi="宋体" w:cs="仿宋_GB2312" w:hint="eastAsia"/>
          <w:sz w:val="32"/>
          <w:szCs w:val="32"/>
        </w:rPr>
        <w:t>托管户</w:t>
      </w:r>
      <w:proofErr w:type="gramEnd"/>
      <w:r w:rsidRPr="00003159">
        <w:rPr>
          <w:rFonts w:ascii="宋体" w:eastAsia="仿宋_GB2312" w:hAnsi="宋体" w:cs="仿宋_GB2312" w:hint="eastAsia"/>
          <w:sz w:val="32"/>
          <w:szCs w:val="32"/>
        </w:rPr>
        <w:t>或职业介绍所的，不允许以居委会名义参加本项目。</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、参保单位在职会员数在</w:t>
      </w: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人（含）以上</w:t>
      </w:r>
      <w:r w:rsidRPr="00003159">
        <w:rPr>
          <w:rFonts w:ascii="宋体" w:eastAsia="仿宋_GB2312" w:hAnsi="宋体" w:cs="仿宋_GB2312" w:hint="eastAsia"/>
          <w:sz w:val="32"/>
          <w:szCs w:val="32"/>
        </w:rPr>
        <w:t>25</w:t>
      </w:r>
      <w:r w:rsidRPr="00003159">
        <w:rPr>
          <w:rFonts w:ascii="宋体" w:eastAsia="仿宋_GB2312" w:hAnsi="宋体" w:cs="仿宋_GB2312" w:hint="eastAsia"/>
          <w:sz w:val="32"/>
          <w:szCs w:val="32"/>
        </w:rPr>
        <w:t>人以下的，须全员参加；参保单位在职会员数在</w:t>
      </w:r>
      <w:r w:rsidRPr="00003159">
        <w:rPr>
          <w:rFonts w:ascii="宋体" w:eastAsia="仿宋_GB2312" w:hAnsi="宋体" w:cs="仿宋_GB2312" w:hint="eastAsia"/>
          <w:sz w:val="32"/>
          <w:szCs w:val="32"/>
        </w:rPr>
        <w:t>25</w:t>
      </w:r>
      <w:r w:rsidRPr="00003159">
        <w:rPr>
          <w:rFonts w:ascii="宋体" w:eastAsia="仿宋_GB2312" w:hAnsi="宋体" w:cs="仿宋_GB2312" w:hint="eastAsia"/>
          <w:sz w:val="32"/>
          <w:szCs w:val="32"/>
        </w:rPr>
        <w:t>人（含）以上的，参保人数不得低于本单位会员总数的</w:t>
      </w:r>
      <w:r w:rsidRPr="00003159">
        <w:rPr>
          <w:rFonts w:ascii="宋体" w:eastAsia="仿宋_GB2312" w:hAnsi="宋体" w:cs="仿宋_GB2312" w:hint="eastAsia"/>
          <w:sz w:val="32"/>
          <w:szCs w:val="32"/>
        </w:rPr>
        <w:t>80%</w:t>
      </w:r>
      <w:r w:rsidRPr="00003159">
        <w:rPr>
          <w:rFonts w:ascii="宋体" w:eastAsia="仿宋_GB2312" w:hAnsi="宋体" w:cs="仿宋_GB2312" w:hint="eastAsia"/>
          <w:sz w:val="32"/>
          <w:szCs w:val="32"/>
        </w:rPr>
        <w:t>。每人最多可参保</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份，参保</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份的单位要统一份数标准。</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二、保障期限</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保障期限为一年，保障期自</w:t>
      </w: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日起，至</w:t>
      </w:r>
      <w:r w:rsidRPr="00003159">
        <w:rPr>
          <w:rFonts w:ascii="宋体" w:eastAsia="仿宋_GB2312" w:hAnsi="宋体" w:cs="仿宋_GB2312" w:hint="eastAsia"/>
          <w:sz w:val="32"/>
          <w:szCs w:val="32"/>
        </w:rPr>
        <w:t>2021</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11</w:t>
      </w:r>
      <w:r w:rsidRPr="00003159">
        <w:rPr>
          <w:rFonts w:ascii="宋体" w:eastAsia="仿宋_GB2312" w:hAnsi="宋体" w:cs="仿宋_GB2312" w:hint="eastAsia"/>
          <w:sz w:val="32"/>
          <w:szCs w:val="32"/>
        </w:rPr>
        <w:t>日止。到期后另办续保手续。</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三、互助金的筹措</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缴费标准：一个保障期，缴费标准为每人</w:t>
      </w:r>
      <w:r w:rsidRPr="00003159">
        <w:rPr>
          <w:rFonts w:ascii="宋体" w:eastAsia="仿宋_GB2312" w:hAnsi="宋体" w:cs="仿宋_GB2312" w:hint="eastAsia"/>
          <w:sz w:val="32"/>
          <w:szCs w:val="32"/>
        </w:rPr>
        <w:t>40</w:t>
      </w:r>
      <w:r w:rsidRPr="00003159">
        <w:rPr>
          <w:rFonts w:ascii="宋体" w:eastAsia="仿宋_GB2312" w:hAnsi="宋体" w:cs="仿宋_GB2312" w:hint="eastAsia"/>
          <w:sz w:val="32"/>
          <w:szCs w:val="32"/>
        </w:rPr>
        <w:t>元（参保会员个人缴纳</w:t>
      </w:r>
      <w:r w:rsidRPr="00003159">
        <w:rPr>
          <w:rFonts w:ascii="宋体" w:eastAsia="仿宋_GB2312" w:hAnsi="宋体" w:cs="仿宋_GB2312" w:hint="eastAsia"/>
          <w:sz w:val="32"/>
          <w:szCs w:val="32"/>
        </w:rPr>
        <w:t>40</w:t>
      </w:r>
      <w:r w:rsidRPr="00003159">
        <w:rPr>
          <w:rFonts w:ascii="宋体" w:eastAsia="仿宋_GB2312" w:hAnsi="宋体" w:cs="仿宋_GB2312" w:hint="eastAsia"/>
          <w:sz w:val="32"/>
          <w:szCs w:val="32"/>
        </w:rPr>
        <w:t>元）。</w:t>
      </w:r>
    </w:p>
    <w:p w:rsidR="00EC417C" w:rsidRPr="00003159" w:rsidRDefault="00EC417C" w:rsidP="00003159">
      <w:pPr>
        <w:spacing w:line="560" w:lineRule="exact"/>
        <w:rPr>
          <w:rFonts w:ascii="宋体" w:eastAsia="仿宋_GB2312" w:hAnsi="宋体" w:cs="仿宋_GB2312"/>
          <w:sz w:val="32"/>
          <w:szCs w:val="32"/>
        </w:rPr>
        <w:sectPr w:rsidR="00EC417C" w:rsidRPr="00003159" w:rsidSect="00E2125D">
          <w:type w:val="continuous"/>
          <w:pgSz w:w="11906" w:h="16838"/>
          <w:pgMar w:top="2098" w:right="1531" w:bottom="1985" w:left="1531" w:header="851" w:footer="992" w:gutter="0"/>
          <w:pgNumType w:fmt="numberInDash"/>
          <w:cols w:space="720"/>
          <w:docGrid w:type="linesAndChars" w:linePitch="312"/>
        </w:sectPr>
      </w:pP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lastRenderedPageBreak/>
        <w:t>四、保障责任</w:t>
      </w:r>
    </w:p>
    <w:tbl>
      <w:tblPr>
        <w:tblW w:w="873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1"/>
        <w:gridCol w:w="1740"/>
        <w:gridCol w:w="1650"/>
        <w:gridCol w:w="3843"/>
      </w:tblGrid>
      <w:tr w:rsidR="00EC417C" w:rsidRPr="00003159">
        <w:trPr>
          <w:trHeight w:val="462"/>
        </w:trPr>
        <w:tc>
          <w:tcPr>
            <w:tcW w:w="1501" w:type="dxa"/>
            <w:shd w:val="clear" w:color="000000" w:fill="FFFFFF"/>
            <w:vAlign w:val="center"/>
          </w:tcPr>
          <w:p w:rsidR="00EC417C" w:rsidRPr="00003159" w:rsidRDefault="00003159" w:rsidP="000E1EDA">
            <w:pPr>
              <w:widowControl/>
              <w:jc w:val="center"/>
              <w:rPr>
                <w:rFonts w:ascii="宋体" w:eastAsia="仿宋" w:hAnsi="宋体" w:cs="仿宋"/>
                <w:color w:val="000000"/>
                <w:kern w:val="0"/>
                <w:sz w:val="24"/>
              </w:rPr>
            </w:pPr>
            <w:r w:rsidRPr="00003159">
              <w:rPr>
                <w:rFonts w:ascii="宋体" w:eastAsia="仿宋_GB2312" w:hAnsi="宋体" w:cs="仿宋_GB2312" w:hint="eastAsia"/>
                <w:sz w:val="24"/>
              </w:rPr>
              <w:t>保障项目</w:t>
            </w:r>
          </w:p>
        </w:tc>
        <w:tc>
          <w:tcPr>
            <w:tcW w:w="174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保障内容</w:t>
            </w:r>
          </w:p>
        </w:tc>
        <w:tc>
          <w:tcPr>
            <w:tcW w:w="165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理赔金额</w:t>
            </w:r>
          </w:p>
        </w:tc>
        <w:tc>
          <w:tcPr>
            <w:tcW w:w="3843"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备注</w:t>
            </w:r>
          </w:p>
        </w:tc>
      </w:tr>
      <w:tr w:rsidR="00EC417C" w:rsidRPr="00003159">
        <w:trPr>
          <w:trHeight w:val="555"/>
        </w:trPr>
        <w:tc>
          <w:tcPr>
            <w:tcW w:w="1501" w:type="dxa"/>
            <w:vMerge w:val="restart"/>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住院津贴</w:t>
            </w:r>
          </w:p>
        </w:tc>
        <w:tc>
          <w:tcPr>
            <w:tcW w:w="174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疾病住院津贴</w:t>
            </w:r>
          </w:p>
        </w:tc>
        <w:tc>
          <w:tcPr>
            <w:tcW w:w="165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30</w:t>
            </w:r>
            <w:r w:rsidRPr="00003159">
              <w:rPr>
                <w:rFonts w:ascii="宋体" w:eastAsia="仿宋_GB2312" w:hAnsi="宋体" w:cs="仿宋_GB2312" w:hint="eastAsia"/>
                <w:sz w:val="24"/>
              </w:rPr>
              <w:t>元</w:t>
            </w:r>
            <w:r w:rsidRPr="00003159">
              <w:rPr>
                <w:rFonts w:ascii="宋体" w:eastAsia="仿宋_GB2312" w:hAnsi="宋体" w:cs="仿宋_GB2312" w:hint="eastAsia"/>
                <w:sz w:val="24"/>
              </w:rPr>
              <w:t>/</w:t>
            </w:r>
            <w:r w:rsidRPr="00003159">
              <w:rPr>
                <w:rFonts w:ascii="宋体" w:eastAsia="仿宋_GB2312" w:hAnsi="宋体" w:cs="仿宋_GB2312" w:hint="eastAsia"/>
                <w:sz w:val="24"/>
              </w:rPr>
              <w:t>天</w:t>
            </w:r>
          </w:p>
        </w:tc>
        <w:tc>
          <w:tcPr>
            <w:tcW w:w="3843" w:type="dxa"/>
            <w:vMerge w:val="restart"/>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每次住院的给付日数以</w:t>
            </w:r>
            <w:r w:rsidRPr="00003159">
              <w:rPr>
                <w:rFonts w:ascii="宋体" w:eastAsia="仿宋_GB2312" w:hAnsi="宋体" w:cs="仿宋_GB2312" w:hint="eastAsia"/>
                <w:sz w:val="24"/>
              </w:rPr>
              <w:t>90</w:t>
            </w:r>
            <w:r w:rsidRPr="00003159">
              <w:rPr>
                <w:rFonts w:ascii="宋体" w:eastAsia="仿宋_GB2312" w:hAnsi="宋体" w:cs="仿宋_GB2312" w:hint="eastAsia"/>
                <w:sz w:val="24"/>
              </w:rPr>
              <w:t>日为限（两次住院间隔不超过</w:t>
            </w:r>
            <w:r w:rsidRPr="00003159">
              <w:rPr>
                <w:rFonts w:ascii="宋体" w:eastAsia="仿宋_GB2312" w:hAnsi="宋体" w:cs="仿宋_GB2312" w:hint="eastAsia"/>
                <w:sz w:val="24"/>
              </w:rPr>
              <w:t>30</w:t>
            </w:r>
            <w:r w:rsidRPr="00003159">
              <w:rPr>
                <w:rFonts w:ascii="宋体" w:eastAsia="仿宋_GB2312" w:hAnsi="宋体" w:cs="仿宋_GB2312" w:hint="eastAsia"/>
                <w:sz w:val="24"/>
              </w:rPr>
              <w:t>天，视为一次住院）。参保会员多次住院的，累计给付日数以</w:t>
            </w:r>
            <w:r w:rsidRPr="00003159">
              <w:rPr>
                <w:rFonts w:ascii="宋体" w:eastAsia="仿宋_GB2312" w:hAnsi="宋体" w:cs="仿宋_GB2312" w:hint="eastAsia"/>
                <w:sz w:val="24"/>
              </w:rPr>
              <w:t>180</w:t>
            </w:r>
            <w:r w:rsidRPr="00003159">
              <w:rPr>
                <w:rFonts w:ascii="宋体" w:eastAsia="仿宋_GB2312" w:hAnsi="宋体" w:cs="仿宋_GB2312" w:hint="eastAsia"/>
                <w:sz w:val="24"/>
              </w:rPr>
              <w:t>日为限；因精神疾病住院，住院津贴累计给付日数以</w:t>
            </w:r>
            <w:r w:rsidRPr="00003159">
              <w:rPr>
                <w:rFonts w:ascii="宋体" w:eastAsia="仿宋_GB2312" w:hAnsi="宋体" w:cs="仿宋_GB2312" w:hint="eastAsia"/>
                <w:sz w:val="24"/>
              </w:rPr>
              <w:t>180</w:t>
            </w:r>
            <w:r w:rsidRPr="00003159">
              <w:rPr>
                <w:rFonts w:ascii="宋体" w:eastAsia="仿宋_GB2312" w:hAnsi="宋体" w:cs="仿宋_GB2312" w:hint="eastAsia"/>
                <w:sz w:val="24"/>
              </w:rPr>
              <w:t>日为限，超出部分不予理赔。四种住院津贴不累加赔付。</w:t>
            </w:r>
          </w:p>
        </w:tc>
      </w:tr>
      <w:tr w:rsidR="00EC417C" w:rsidRPr="00003159">
        <w:trPr>
          <w:trHeight w:val="555"/>
        </w:trPr>
        <w:tc>
          <w:tcPr>
            <w:tcW w:w="1501" w:type="dxa"/>
            <w:vMerge/>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174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意外住院津贴</w:t>
            </w:r>
          </w:p>
        </w:tc>
        <w:tc>
          <w:tcPr>
            <w:tcW w:w="165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50</w:t>
            </w:r>
            <w:r w:rsidRPr="00003159">
              <w:rPr>
                <w:rFonts w:ascii="宋体" w:eastAsia="仿宋_GB2312" w:hAnsi="宋体" w:cs="仿宋_GB2312" w:hint="eastAsia"/>
                <w:sz w:val="24"/>
              </w:rPr>
              <w:t>元</w:t>
            </w:r>
            <w:r w:rsidRPr="00003159">
              <w:rPr>
                <w:rFonts w:ascii="宋体" w:eastAsia="仿宋_GB2312" w:hAnsi="宋体" w:cs="仿宋_GB2312" w:hint="eastAsia"/>
                <w:sz w:val="24"/>
              </w:rPr>
              <w:t>/</w:t>
            </w:r>
            <w:r w:rsidRPr="00003159">
              <w:rPr>
                <w:rFonts w:ascii="宋体" w:eastAsia="仿宋_GB2312" w:hAnsi="宋体" w:cs="仿宋_GB2312" w:hint="eastAsia"/>
                <w:sz w:val="24"/>
              </w:rPr>
              <w:t>天</w:t>
            </w:r>
          </w:p>
        </w:tc>
        <w:tc>
          <w:tcPr>
            <w:tcW w:w="3843" w:type="dxa"/>
            <w:vMerge/>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555"/>
        </w:trPr>
        <w:tc>
          <w:tcPr>
            <w:tcW w:w="1501" w:type="dxa"/>
            <w:vMerge/>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174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交通意外津贴</w:t>
            </w:r>
          </w:p>
        </w:tc>
        <w:tc>
          <w:tcPr>
            <w:tcW w:w="165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100</w:t>
            </w:r>
            <w:r w:rsidRPr="00003159">
              <w:rPr>
                <w:rFonts w:ascii="宋体" w:eastAsia="仿宋_GB2312" w:hAnsi="宋体" w:cs="仿宋_GB2312" w:hint="eastAsia"/>
                <w:sz w:val="24"/>
              </w:rPr>
              <w:t>元</w:t>
            </w:r>
            <w:r w:rsidRPr="00003159">
              <w:rPr>
                <w:rFonts w:ascii="宋体" w:eastAsia="仿宋_GB2312" w:hAnsi="宋体" w:cs="仿宋_GB2312" w:hint="eastAsia"/>
                <w:sz w:val="24"/>
              </w:rPr>
              <w:t>/</w:t>
            </w:r>
            <w:r w:rsidRPr="00003159">
              <w:rPr>
                <w:rFonts w:ascii="宋体" w:eastAsia="仿宋_GB2312" w:hAnsi="宋体" w:cs="仿宋_GB2312" w:hint="eastAsia"/>
                <w:sz w:val="24"/>
              </w:rPr>
              <w:t>天</w:t>
            </w:r>
          </w:p>
        </w:tc>
        <w:tc>
          <w:tcPr>
            <w:tcW w:w="3843" w:type="dxa"/>
            <w:vMerge/>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452"/>
        </w:trPr>
        <w:tc>
          <w:tcPr>
            <w:tcW w:w="1501" w:type="dxa"/>
            <w:vMerge/>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174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重症津贴</w:t>
            </w:r>
          </w:p>
        </w:tc>
        <w:tc>
          <w:tcPr>
            <w:tcW w:w="165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200</w:t>
            </w:r>
            <w:r w:rsidRPr="00003159">
              <w:rPr>
                <w:rFonts w:ascii="宋体" w:eastAsia="仿宋_GB2312" w:hAnsi="宋体" w:cs="仿宋_GB2312" w:hint="eastAsia"/>
                <w:sz w:val="24"/>
              </w:rPr>
              <w:t>元</w:t>
            </w:r>
            <w:r w:rsidRPr="00003159">
              <w:rPr>
                <w:rFonts w:ascii="宋体" w:eastAsia="仿宋_GB2312" w:hAnsi="宋体" w:cs="仿宋_GB2312" w:hint="eastAsia"/>
                <w:sz w:val="24"/>
              </w:rPr>
              <w:t>/</w:t>
            </w:r>
            <w:r w:rsidRPr="00003159">
              <w:rPr>
                <w:rFonts w:ascii="宋体" w:eastAsia="仿宋_GB2312" w:hAnsi="宋体" w:cs="仿宋_GB2312" w:hint="eastAsia"/>
                <w:sz w:val="24"/>
              </w:rPr>
              <w:t>天</w:t>
            </w:r>
          </w:p>
        </w:tc>
        <w:tc>
          <w:tcPr>
            <w:tcW w:w="3843" w:type="dxa"/>
            <w:vMerge/>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663"/>
        </w:trPr>
        <w:tc>
          <w:tcPr>
            <w:tcW w:w="1501" w:type="dxa"/>
            <w:vMerge w:val="restart"/>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意外理赔金</w:t>
            </w:r>
          </w:p>
        </w:tc>
        <w:tc>
          <w:tcPr>
            <w:tcW w:w="1740" w:type="dxa"/>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意外伤残</w:t>
            </w:r>
          </w:p>
        </w:tc>
        <w:tc>
          <w:tcPr>
            <w:tcW w:w="1650" w:type="dxa"/>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最高</w:t>
            </w:r>
            <w:r w:rsidRPr="00003159">
              <w:rPr>
                <w:rFonts w:ascii="宋体" w:eastAsia="仿宋_GB2312" w:hAnsi="宋体" w:cs="仿宋_GB2312" w:hint="eastAsia"/>
                <w:sz w:val="24"/>
              </w:rPr>
              <w:t>10000</w:t>
            </w:r>
            <w:r w:rsidRPr="00003159">
              <w:rPr>
                <w:rFonts w:ascii="宋体" w:eastAsia="仿宋_GB2312" w:hAnsi="宋体" w:cs="仿宋_GB2312" w:hint="eastAsia"/>
                <w:sz w:val="24"/>
              </w:rPr>
              <w:t>元</w:t>
            </w:r>
          </w:p>
        </w:tc>
        <w:tc>
          <w:tcPr>
            <w:tcW w:w="3843" w:type="dxa"/>
            <w:vMerge w:val="restart"/>
            <w:noWrap/>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意外伤残根据伤残等级给付相应比例的理赔金</w:t>
            </w:r>
          </w:p>
        </w:tc>
      </w:tr>
      <w:tr w:rsidR="00EC417C" w:rsidRPr="00003159">
        <w:trPr>
          <w:trHeight w:val="555"/>
        </w:trPr>
        <w:tc>
          <w:tcPr>
            <w:tcW w:w="1501" w:type="dxa"/>
            <w:vMerge/>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1740" w:type="dxa"/>
            <w:shd w:val="clear" w:color="auto" w:fill="auto"/>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意外身故</w:t>
            </w:r>
          </w:p>
        </w:tc>
        <w:tc>
          <w:tcPr>
            <w:tcW w:w="1650" w:type="dxa"/>
            <w:shd w:val="clear" w:color="auto" w:fill="auto"/>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6000</w:t>
            </w:r>
            <w:r w:rsidRPr="00003159">
              <w:rPr>
                <w:rFonts w:ascii="宋体" w:eastAsia="仿宋_GB2312" w:hAnsi="宋体" w:cs="仿宋_GB2312" w:hint="eastAsia"/>
                <w:sz w:val="24"/>
              </w:rPr>
              <w:t>元</w:t>
            </w:r>
          </w:p>
        </w:tc>
        <w:tc>
          <w:tcPr>
            <w:tcW w:w="3843" w:type="dxa"/>
            <w:vMerge/>
            <w:shd w:val="clear" w:color="000000" w:fill="FFFFFF"/>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555"/>
        </w:trPr>
        <w:tc>
          <w:tcPr>
            <w:tcW w:w="1501" w:type="dxa"/>
            <w:vMerge/>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174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交通意外伤残</w:t>
            </w:r>
          </w:p>
        </w:tc>
        <w:tc>
          <w:tcPr>
            <w:tcW w:w="165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最高</w:t>
            </w:r>
            <w:r w:rsidRPr="00003159">
              <w:rPr>
                <w:rFonts w:ascii="宋体" w:eastAsia="仿宋_GB2312" w:hAnsi="宋体" w:cs="仿宋_GB2312" w:hint="eastAsia"/>
                <w:sz w:val="24"/>
              </w:rPr>
              <w:t>20000</w:t>
            </w:r>
            <w:r w:rsidRPr="00003159">
              <w:rPr>
                <w:rFonts w:ascii="宋体" w:eastAsia="仿宋_GB2312" w:hAnsi="宋体" w:cs="仿宋_GB2312" w:hint="eastAsia"/>
                <w:sz w:val="24"/>
              </w:rPr>
              <w:t>元</w:t>
            </w:r>
          </w:p>
        </w:tc>
        <w:tc>
          <w:tcPr>
            <w:tcW w:w="3843" w:type="dxa"/>
            <w:shd w:val="clear" w:color="000000" w:fill="FFFFFF"/>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根据伤残等级给付相应比例的理赔金，可与意外伤残累加赔付</w:t>
            </w:r>
          </w:p>
        </w:tc>
      </w:tr>
      <w:tr w:rsidR="00EC417C" w:rsidRPr="00003159">
        <w:trPr>
          <w:trHeight w:val="555"/>
        </w:trPr>
        <w:tc>
          <w:tcPr>
            <w:tcW w:w="1501" w:type="dxa"/>
            <w:vMerge/>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174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交通意外身故</w:t>
            </w:r>
          </w:p>
        </w:tc>
        <w:tc>
          <w:tcPr>
            <w:tcW w:w="1650" w:type="dxa"/>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20000</w:t>
            </w:r>
            <w:r w:rsidRPr="00003159">
              <w:rPr>
                <w:rFonts w:ascii="宋体" w:eastAsia="仿宋_GB2312" w:hAnsi="宋体" w:cs="仿宋_GB2312" w:hint="eastAsia"/>
                <w:sz w:val="24"/>
              </w:rPr>
              <w:t>元</w:t>
            </w:r>
          </w:p>
        </w:tc>
        <w:tc>
          <w:tcPr>
            <w:tcW w:w="3843" w:type="dxa"/>
            <w:shd w:val="clear" w:color="000000" w:fill="FFFFFF"/>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可与意外身故累加赔付</w:t>
            </w:r>
          </w:p>
        </w:tc>
      </w:tr>
      <w:tr w:rsidR="00EC417C" w:rsidRPr="00003159">
        <w:trPr>
          <w:trHeight w:val="663"/>
        </w:trPr>
        <w:tc>
          <w:tcPr>
            <w:tcW w:w="1501" w:type="dxa"/>
            <w:vMerge w:val="restart"/>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特疾慰问金</w:t>
            </w:r>
          </w:p>
        </w:tc>
        <w:tc>
          <w:tcPr>
            <w:tcW w:w="1740" w:type="dxa"/>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男性特定疾病</w:t>
            </w:r>
          </w:p>
        </w:tc>
        <w:tc>
          <w:tcPr>
            <w:tcW w:w="1650" w:type="dxa"/>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4000</w:t>
            </w:r>
            <w:r w:rsidRPr="00003159">
              <w:rPr>
                <w:rFonts w:ascii="宋体" w:eastAsia="仿宋_GB2312" w:hAnsi="宋体" w:cs="仿宋_GB2312" w:hint="eastAsia"/>
                <w:sz w:val="24"/>
              </w:rPr>
              <w:t>元</w:t>
            </w:r>
          </w:p>
        </w:tc>
        <w:tc>
          <w:tcPr>
            <w:tcW w:w="3843" w:type="dxa"/>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原发性肝癌、原发性胃癌、原发性前列腺癌、原发性膀胱癌</w:t>
            </w:r>
          </w:p>
        </w:tc>
      </w:tr>
      <w:tr w:rsidR="00EC417C" w:rsidRPr="00003159">
        <w:trPr>
          <w:trHeight w:val="673"/>
        </w:trPr>
        <w:tc>
          <w:tcPr>
            <w:tcW w:w="1501" w:type="dxa"/>
            <w:vMerge/>
            <w:vAlign w:val="center"/>
          </w:tcPr>
          <w:p w:rsidR="00EC417C" w:rsidRPr="00003159" w:rsidRDefault="00EC417C" w:rsidP="000E1EDA">
            <w:pPr>
              <w:widowControl/>
              <w:jc w:val="center"/>
              <w:rPr>
                <w:rFonts w:ascii="宋体" w:eastAsia="仿宋_GB2312" w:hAnsi="宋体" w:cs="仿宋_GB2312"/>
                <w:sz w:val="24"/>
              </w:rPr>
            </w:pPr>
          </w:p>
        </w:tc>
        <w:tc>
          <w:tcPr>
            <w:tcW w:w="1740" w:type="dxa"/>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女性特定疾病</w:t>
            </w:r>
          </w:p>
        </w:tc>
        <w:tc>
          <w:tcPr>
            <w:tcW w:w="1650" w:type="dxa"/>
            <w:noWrap/>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4000</w:t>
            </w:r>
            <w:r w:rsidRPr="00003159">
              <w:rPr>
                <w:rFonts w:ascii="宋体" w:eastAsia="仿宋_GB2312" w:hAnsi="宋体" w:cs="仿宋_GB2312" w:hint="eastAsia"/>
                <w:sz w:val="24"/>
              </w:rPr>
              <w:t>元</w:t>
            </w:r>
          </w:p>
        </w:tc>
        <w:tc>
          <w:tcPr>
            <w:tcW w:w="3843" w:type="dxa"/>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原发性乳腺癌、原发性卵巢癌、原发性子宫内膜癌、原发性宫颈癌</w:t>
            </w:r>
          </w:p>
        </w:tc>
      </w:tr>
    </w:tbl>
    <w:p w:rsidR="00EC417C" w:rsidRPr="00003159" w:rsidRDefault="00EC417C" w:rsidP="00003159">
      <w:pPr>
        <w:spacing w:line="560" w:lineRule="exact"/>
        <w:rPr>
          <w:rFonts w:ascii="宋体" w:hAnsi="宋体" w:cs="宋体"/>
        </w:rPr>
      </w:pPr>
    </w:p>
    <w:p w:rsidR="00EC417C" w:rsidRPr="00003159" w:rsidRDefault="00003159" w:rsidP="00003159">
      <w:pPr>
        <w:numPr>
          <w:ilvl w:val="0"/>
          <w:numId w:val="4"/>
        </w:numPr>
        <w:spacing w:line="560" w:lineRule="exact"/>
        <w:ind w:firstLineChars="200" w:firstLine="640"/>
        <w:rPr>
          <w:rFonts w:ascii="宋体" w:eastAsia="仿宋_GB2312" w:hAnsi="宋体" w:cs="仿宋_GB2312"/>
          <w:sz w:val="32"/>
          <w:szCs w:val="32"/>
        </w:rPr>
      </w:pPr>
      <w:r w:rsidRPr="00003159">
        <w:rPr>
          <w:rFonts w:ascii="宋体" w:eastAsia="楷体_GB2312" w:hAnsi="宋体" w:cs="楷体_GB2312" w:hint="eastAsia"/>
          <w:sz w:val="32"/>
          <w:szCs w:val="32"/>
        </w:rPr>
        <w:t>住院津贴</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住院津贴仅限于在一个保障期内因各种疾病或意外伤害在公立医疗机构住院的天数。</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、因疾病住院，住院期间，每天给付</w:t>
      </w:r>
      <w:r w:rsidRPr="00003159">
        <w:rPr>
          <w:rFonts w:ascii="宋体" w:eastAsia="仿宋_GB2312" w:hAnsi="宋体" w:cs="仿宋_GB2312" w:hint="eastAsia"/>
          <w:sz w:val="32"/>
          <w:szCs w:val="32"/>
        </w:rPr>
        <w:t>30</w:t>
      </w:r>
      <w:r w:rsidRPr="00003159">
        <w:rPr>
          <w:rFonts w:ascii="宋体" w:eastAsia="仿宋_GB2312" w:hAnsi="宋体" w:cs="仿宋_GB2312" w:hint="eastAsia"/>
          <w:sz w:val="32"/>
          <w:szCs w:val="32"/>
        </w:rPr>
        <w:t>元津贴；</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、因意外住院，住院期间，每天给付</w:t>
      </w:r>
      <w:r w:rsidRPr="00003159">
        <w:rPr>
          <w:rFonts w:ascii="宋体" w:eastAsia="仿宋_GB2312" w:hAnsi="宋体" w:cs="仿宋_GB2312" w:hint="eastAsia"/>
          <w:sz w:val="32"/>
          <w:szCs w:val="32"/>
        </w:rPr>
        <w:t>50</w:t>
      </w:r>
      <w:r w:rsidRPr="00003159">
        <w:rPr>
          <w:rFonts w:ascii="宋体" w:eastAsia="仿宋_GB2312" w:hAnsi="宋体" w:cs="仿宋_GB2312" w:hint="eastAsia"/>
          <w:sz w:val="32"/>
          <w:szCs w:val="32"/>
        </w:rPr>
        <w:t>元津贴；因交通意外住院（包括每天上下班搭乘公司大巴、公交车、公务车、私家车、摩托车），每天给付</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元津贴；</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、因病住院，入住重症监护病房（</w:t>
      </w:r>
      <w:r w:rsidRPr="00003159">
        <w:rPr>
          <w:rFonts w:ascii="宋体" w:eastAsia="仿宋_GB2312" w:hAnsi="宋体" w:cs="仿宋_GB2312" w:hint="eastAsia"/>
          <w:sz w:val="32"/>
          <w:szCs w:val="32"/>
        </w:rPr>
        <w:t>ICU</w:t>
      </w:r>
      <w:r w:rsidRPr="00003159">
        <w:rPr>
          <w:rFonts w:ascii="宋体" w:eastAsia="仿宋_GB2312" w:hAnsi="宋体" w:cs="仿宋_GB2312" w:hint="eastAsia"/>
          <w:sz w:val="32"/>
          <w:szCs w:val="32"/>
        </w:rPr>
        <w:t>）期间，每天给付</w:t>
      </w:r>
      <w:r w:rsidRPr="00003159">
        <w:rPr>
          <w:rFonts w:ascii="宋体" w:eastAsia="仿宋_GB2312" w:hAnsi="宋体" w:cs="仿宋_GB2312" w:hint="eastAsia"/>
          <w:sz w:val="32"/>
          <w:szCs w:val="32"/>
        </w:rPr>
        <w:t>200</w:t>
      </w:r>
      <w:r w:rsidRPr="00003159">
        <w:rPr>
          <w:rFonts w:ascii="宋体" w:eastAsia="仿宋_GB2312" w:hAnsi="宋体" w:cs="仿宋_GB2312" w:hint="eastAsia"/>
          <w:sz w:val="32"/>
          <w:szCs w:val="32"/>
        </w:rPr>
        <w:t>元津贴；</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lastRenderedPageBreak/>
        <w:t>4</w:t>
      </w:r>
      <w:r w:rsidRPr="00003159">
        <w:rPr>
          <w:rFonts w:ascii="宋体" w:eastAsia="仿宋_GB2312" w:hAnsi="宋体" w:cs="仿宋_GB2312" w:hint="eastAsia"/>
          <w:sz w:val="32"/>
          <w:szCs w:val="32"/>
        </w:rPr>
        <w:t>、每次住院的给付日数以</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日为限（两次住院间隔不超过</w:t>
      </w:r>
      <w:r w:rsidRPr="00003159">
        <w:rPr>
          <w:rFonts w:ascii="宋体" w:eastAsia="仿宋_GB2312" w:hAnsi="宋体" w:cs="仿宋_GB2312" w:hint="eastAsia"/>
          <w:sz w:val="32"/>
          <w:szCs w:val="32"/>
        </w:rPr>
        <w:t>30</w:t>
      </w:r>
      <w:r w:rsidRPr="00003159">
        <w:rPr>
          <w:rFonts w:ascii="宋体" w:eastAsia="仿宋_GB2312" w:hAnsi="宋体" w:cs="仿宋_GB2312" w:hint="eastAsia"/>
          <w:sz w:val="32"/>
          <w:szCs w:val="32"/>
        </w:rPr>
        <w:t>天，视为一次住院）。参保会员多次住院的，累计给付天数以</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日为限。因精神疾病住院，住院津贴累计给付天数以</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日为限，超出部分不予理赔。</w:t>
      </w:r>
    </w:p>
    <w:p w:rsidR="00EC417C" w:rsidRPr="00003159" w:rsidRDefault="00003159" w:rsidP="00003159">
      <w:pPr>
        <w:spacing w:line="560" w:lineRule="exact"/>
        <w:ind w:firstLineChars="200" w:firstLine="640"/>
        <w:rPr>
          <w:rFonts w:ascii="宋体" w:eastAsia="楷体_GB2312" w:hAnsi="宋体" w:cs="楷体_GB2312"/>
          <w:sz w:val="32"/>
          <w:szCs w:val="32"/>
        </w:rPr>
      </w:pPr>
      <w:r w:rsidRPr="00003159">
        <w:rPr>
          <w:rFonts w:ascii="宋体" w:eastAsia="楷体_GB2312" w:hAnsi="宋体" w:cs="楷体_GB2312" w:hint="eastAsia"/>
          <w:sz w:val="32"/>
          <w:szCs w:val="32"/>
        </w:rPr>
        <w:t>（二）意外理赔金</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、普通意外：在一个保障期内，参保会员遭受意外伤害，自发生之日起</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日内，因该意外伤害导致身体伤残的，根据伤残等级给付相应比例的理赔金，给付理赔金最高</w:t>
      </w:r>
      <w:r w:rsidRPr="00003159">
        <w:rPr>
          <w:rFonts w:ascii="宋体" w:eastAsia="仿宋_GB2312" w:hAnsi="宋体" w:cs="仿宋_GB2312" w:hint="eastAsia"/>
          <w:sz w:val="32"/>
          <w:szCs w:val="32"/>
        </w:rPr>
        <w:t>10000</w:t>
      </w:r>
      <w:r w:rsidRPr="00003159">
        <w:rPr>
          <w:rFonts w:ascii="宋体" w:eastAsia="仿宋_GB2312" w:hAnsi="宋体" w:cs="仿宋_GB2312" w:hint="eastAsia"/>
          <w:sz w:val="32"/>
          <w:szCs w:val="32"/>
        </w:rPr>
        <w:t>元；因该意外伤害导致身故的，给付理赔金</w:t>
      </w:r>
      <w:r w:rsidRPr="00003159">
        <w:rPr>
          <w:rFonts w:ascii="宋体" w:eastAsia="仿宋_GB2312" w:hAnsi="宋体" w:cs="仿宋_GB2312" w:hint="eastAsia"/>
          <w:sz w:val="32"/>
          <w:szCs w:val="32"/>
        </w:rPr>
        <w:t>6000</w:t>
      </w:r>
      <w:r w:rsidRPr="00003159">
        <w:rPr>
          <w:rFonts w:ascii="宋体" w:eastAsia="仿宋_GB2312" w:hAnsi="宋体" w:cs="仿宋_GB2312" w:hint="eastAsia"/>
          <w:sz w:val="32"/>
          <w:szCs w:val="32"/>
        </w:rPr>
        <w:t>元。</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、交通意外：在一个保障期内，参保会员因每天上下班搭乘公司大巴、公交车、公务车、私家车、摩托车遭受交通意外，自发生之日起</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日内，因该意外伤害导致身体伤残的，根据伤残等级给付相应比例的理赔金，给付理赔金最高</w:t>
      </w:r>
      <w:r w:rsidRPr="00003159">
        <w:rPr>
          <w:rFonts w:ascii="宋体" w:eastAsia="仿宋_GB2312" w:hAnsi="宋体" w:cs="仿宋_GB2312" w:hint="eastAsia"/>
          <w:sz w:val="32"/>
          <w:szCs w:val="32"/>
        </w:rPr>
        <w:t>20000</w:t>
      </w:r>
      <w:r w:rsidRPr="00003159">
        <w:rPr>
          <w:rFonts w:ascii="宋体" w:eastAsia="仿宋_GB2312" w:hAnsi="宋体" w:cs="仿宋_GB2312" w:hint="eastAsia"/>
          <w:sz w:val="32"/>
          <w:szCs w:val="32"/>
        </w:rPr>
        <w:t>元。因该交通意外伤害导致身故的，给付理赔金</w:t>
      </w:r>
      <w:r w:rsidRPr="00003159">
        <w:rPr>
          <w:rFonts w:ascii="宋体" w:eastAsia="仿宋_GB2312" w:hAnsi="宋体" w:cs="仿宋_GB2312" w:hint="eastAsia"/>
          <w:sz w:val="32"/>
          <w:szCs w:val="32"/>
        </w:rPr>
        <w:t>20000</w:t>
      </w:r>
      <w:r w:rsidRPr="00003159">
        <w:rPr>
          <w:rFonts w:ascii="宋体" w:eastAsia="仿宋_GB2312" w:hAnsi="宋体" w:cs="仿宋_GB2312" w:hint="eastAsia"/>
          <w:sz w:val="32"/>
          <w:szCs w:val="32"/>
        </w:rPr>
        <w:t>元。可与普通意外叠加赔付。</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楷体_GB2312" w:hAnsi="宋体" w:cs="楷体_GB2312" w:hint="eastAsia"/>
          <w:sz w:val="32"/>
          <w:szCs w:val="32"/>
        </w:rPr>
        <w:t>（三）</w:t>
      </w:r>
      <w:proofErr w:type="gramStart"/>
      <w:r w:rsidRPr="00003159">
        <w:rPr>
          <w:rFonts w:ascii="宋体" w:eastAsia="楷体_GB2312" w:hAnsi="宋体" w:cs="楷体_GB2312" w:hint="eastAsia"/>
          <w:sz w:val="32"/>
          <w:szCs w:val="32"/>
        </w:rPr>
        <w:t>特</w:t>
      </w:r>
      <w:proofErr w:type="gramEnd"/>
      <w:r w:rsidRPr="00003159">
        <w:rPr>
          <w:rFonts w:ascii="宋体" w:eastAsia="楷体_GB2312" w:hAnsi="宋体" w:cs="楷体_GB2312" w:hint="eastAsia"/>
          <w:sz w:val="32"/>
          <w:szCs w:val="32"/>
        </w:rPr>
        <w:t>疾慰问金。</w:t>
      </w:r>
      <w:r w:rsidRPr="00003159">
        <w:rPr>
          <w:rFonts w:ascii="宋体" w:eastAsia="仿宋_GB2312" w:hAnsi="宋体" w:cs="仿宋_GB2312" w:hint="eastAsia"/>
          <w:sz w:val="32"/>
          <w:szCs w:val="32"/>
        </w:rPr>
        <w:t>在一个保障期内，参保会员初次发生，并经二级及以上公立医院专科医生诊断，男性初次诊断患有原发性肝癌、原发性胃癌、原发性前列腺癌、原发性膀胱癌的一种或多种，女性初次诊断患有原发性乳腺癌、原发性卵巢癌、原发性子宫内膜癌、原发性宫颈癌一种或多种，不包括原位癌，一经确诊，给付理赔金</w:t>
      </w:r>
      <w:r w:rsidRPr="00003159">
        <w:rPr>
          <w:rFonts w:ascii="宋体" w:eastAsia="仿宋_GB2312" w:hAnsi="宋体" w:cs="仿宋_GB2312" w:hint="eastAsia"/>
          <w:sz w:val="32"/>
          <w:szCs w:val="32"/>
        </w:rPr>
        <w:t>4000</w:t>
      </w:r>
      <w:r w:rsidRPr="00003159">
        <w:rPr>
          <w:rFonts w:ascii="宋体" w:eastAsia="仿宋_GB2312" w:hAnsi="宋体" w:cs="仿宋_GB2312" w:hint="eastAsia"/>
          <w:sz w:val="32"/>
          <w:szCs w:val="32"/>
        </w:rPr>
        <w:t>元。续保时，相同疾病不再赔付。</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五、理赔所需材料</w:t>
      </w:r>
    </w:p>
    <w:p w:rsidR="00EC417C" w:rsidRPr="00003159" w:rsidRDefault="00003159" w:rsidP="00003159">
      <w:pPr>
        <w:spacing w:line="560" w:lineRule="exact"/>
        <w:ind w:firstLineChars="200" w:firstLine="640"/>
        <w:rPr>
          <w:rFonts w:ascii="宋体" w:eastAsia="楷体_GB2312" w:hAnsi="宋体" w:cs="楷体_GB2312"/>
          <w:sz w:val="32"/>
          <w:szCs w:val="32"/>
        </w:rPr>
      </w:pPr>
      <w:r w:rsidRPr="00003159">
        <w:rPr>
          <w:rFonts w:ascii="宋体" w:eastAsia="楷体_GB2312" w:hAnsi="宋体" w:cs="楷体_GB2312" w:hint="eastAsia"/>
          <w:sz w:val="32"/>
          <w:szCs w:val="32"/>
        </w:rPr>
        <w:lastRenderedPageBreak/>
        <w:t>（一）住院津贴理赔材料</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因疾病、意外住院，需要提交《住院津贴互助保障项目理赔申请审核表》（以下简称为《审核表》）；本人身份证正反面、以本人姓名开户的银行卡复印件（必须为本人储蓄卡）；住院病历复印件（病历只需提供：住院病案首页、出院记录）、住院发票复印件。</w:t>
      </w: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、因交通意外住院，除提交上述材料外，还需提交交通事故责任认定书。</w:t>
      </w: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、入住重症监护病房（</w:t>
      </w:r>
      <w:r w:rsidRPr="00003159">
        <w:rPr>
          <w:rFonts w:ascii="宋体" w:eastAsia="仿宋_GB2312" w:hAnsi="宋体" w:cs="仿宋_GB2312" w:hint="eastAsia"/>
          <w:sz w:val="32"/>
          <w:szCs w:val="32"/>
        </w:rPr>
        <w:t>ICU</w:t>
      </w:r>
      <w:r w:rsidRPr="00003159">
        <w:rPr>
          <w:rFonts w:ascii="宋体" w:eastAsia="仿宋_GB2312" w:hAnsi="宋体" w:cs="仿宋_GB2312" w:hint="eastAsia"/>
          <w:sz w:val="32"/>
          <w:szCs w:val="32"/>
        </w:rPr>
        <w:t>）的，除上述材料外，还需提交费用清单。</w:t>
      </w:r>
    </w:p>
    <w:p w:rsidR="00EC417C" w:rsidRPr="00003159" w:rsidRDefault="00003159" w:rsidP="00003159">
      <w:pPr>
        <w:spacing w:line="560" w:lineRule="exact"/>
        <w:ind w:firstLineChars="200" w:firstLine="640"/>
        <w:rPr>
          <w:rFonts w:ascii="宋体" w:eastAsia="楷体_GB2312" w:hAnsi="宋体" w:cs="楷体_GB2312"/>
          <w:sz w:val="32"/>
          <w:szCs w:val="32"/>
        </w:rPr>
      </w:pPr>
      <w:r w:rsidRPr="00003159">
        <w:rPr>
          <w:rFonts w:ascii="宋体" w:eastAsia="楷体_GB2312" w:hAnsi="宋体" w:cs="楷体_GB2312" w:hint="eastAsia"/>
          <w:sz w:val="32"/>
          <w:szCs w:val="32"/>
        </w:rPr>
        <w:t>（二）普通意外、交通意外伤残保障理赔材料</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《审核表》；身份证正反面和以本人姓名开户的银行卡复印件（只限本人储蓄卡）、整套病历、意外事故证明、威海市范围内具有鉴定资质的鉴定机构出具的工伤或意外伤残等级鉴定报告。</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楷体_GB2312" w:hAnsi="宋体" w:cs="楷体_GB2312" w:hint="eastAsia"/>
          <w:sz w:val="32"/>
          <w:szCs w:val="32"/>
        </w:rPr>
        <w:t>（三）普通意外、交通意外身故保障理赔材料</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审核表》；法定继承人的关系证明（证明死者的父母、配偶、子女的关系证明）；所有法定继承人的身份证、一个法定继承人的银行卡复印件；火化证、死亡证明、户口注销证明复印件（三选二）；意外身故证明。</w:t>
      </w:r>
    </w:p>
    <w:p w:rsidR="00EC417C" w:rsidRPr="00003159" w:rsidRDefault="00003159" w:rsidP="00003159">
      <w:pPr>
        <w:numPr>
          <w:ilvl w:val="0"/>
          <w:numId w:val="5"/>
        </w:numPr>
        <w:spacing w:line="560" w:lineRule="exact"/>
        <w:ind w:firstLineChars="200" w:firstLine="640"/>
        <w:rPr>
          <w:rFonts w:ascii="宋体" w:eastAsia="楷体_GB2312" w:hAnsi="宋体" w:cs="楷体_GB2312"/>
          <w:sz w:val="32"/>
          <w:szCs w:val="32"/>
        </w:rPr>
      </w:pPr>
      <w:r w:rsidRPr="00003159">
        <w:rPr>
          <w:rFonts w:ascii="宋体" w:eastAsia="楷体_GB2312" w:hAnsi="宋体" w:cs="楷体_GB2312" w:hint="eastAsia"/>
          <w:sz w:val="32"/>
          <w:szCs w:val="32"/>
        </w:rPr>
        <w:t>特疾慰问金理赔材料</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《审核表》；本人身份证正反面、银行卡复印件（必须为本</w:t>
      </w:r>
      <w:r w:rsidRPr="00003159">
        <w:rPr>
          <w:rFonts w:ascii="宋体" w:eastAsia="仿宋_GB2312" w:hAnsi="宋体" w:cs="仿宋_GB2312" w:hint="eastAsia"/>
          <w:sz w:val="32"/>
          <w:szCs w:val="32"/>
        </w:rPr>
        <w:lastRenderedPageBreak/>
        <w:t>人储蓄卡）；住院病历复印件（病历只需提供：住院病案首页、出院记录、入院记录、病理报告、手术记录）、住院发票复印件。</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黑体" w:hAnsi="宋体" w:cs="黑体" w:hint="eastAsia"/>
          <w:sz w:val="32"/>
          <w:szCs w:val="32"/>
        </w:rPr>
        <w:t>六、除外责任</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发生以下情形之一的，不予理赔：</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、发生与怀孕、生育、美容整形、视力矫正、查体、针灸、推拿、按摩、皮肤类疾病等有关的住院治疗；</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、违法犯罪、酗酒、斗殴、自杀、酒驾、无证驾驶等；</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、遗传性疾病，先天性疾病和行为障碍等治疗的；</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、摩托车无合法有效证件、</w:t>
      </w:r>
      <w:proofErr w:type="gramStart"/>
      <w:r w:rsidRPr="00003159">
        <w:rPr>
          <w:rFonts w:ascii="宋体" w:eastAsia="仿宋_GB2312" w:hAnsi="宋体" w:cs="仿宋_GB2312" w:hint="eastAsia"/>
          <w:sz w:val="32"/>
          <w:szCs w:val="32"/>
        </w:rPr>
        <w:t>证件超</w:t>
      </w:r>
      <w:proofErr w:type="gramEnd"/>
      <w:r w:rsidRPr="00003159">
        <w:rPr>
          <w:rFonts w:ascii="宋体" w:eastAsia="仿宋_GB2312" w:hAnsi="宋体" w:cs="仿宋_GB2312" w:hint="eastAsia"/>
          <w:sz w:val="32"/>
          <w:szCs w:val="32"/>
        </w:rPr>
        <w:t>合法有效期的；</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、新参保的工会会员，若住院日期发生在投保生效日期之前的，该次住院相关费用不予理赔。</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七、理赔金的申请和给付</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参保工会会员达到理赔条件并出院后，应立即到单位工会报告，领取、填写申请审核表；由单位工会初审并加盖公章后，报所在区市职工服务中心；各区市工会职工服务中心接到申请报告和相关材料后，在</w:t>
      </w:r>
      <w:r w:rsidRPr="00003159">
        <w:rPr>
          <w:rFonts w:ascii="宋体" w:eastAsia="仿宋_GB2312" w:hAnsi="宋体" w:cs="仿宋_GB2312" w:hint="eastAsia"/>
          <w:sz w:val="32"/>
          <w:szCs w:val="32"/>
        </w:rPr>
        <w:t>10</w:t>
      </w:r>
      <w:r w:rsidRPr="00003159">
        <w:rPr>
          <w:rFonts w:ascii="宋体" w:eastAsia="仿宋_GB2312" w:hAnsi="宋体" w:cs="仿宋_GB2312" w:hint="eastAsia"/>
          <w:sz w:val="32"/>
          <w:szCs w:val="32"/>
        </w:rPr>
        <w:t>个工作日内审批并理赔完毕。参保会员出险后</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年内均可提出理赔申请，理赔金的申请，不受</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保限制、费用限制、病种限制。</w:t>
      </w:r>
    </w:p>
    <w:p w:rsidR="00E2125D" w:rsidRDefault="00003159" w:rsidP="00003159">
      <w:pPr>
        <w:spacing w:line="560" w:lineRule="exact"/>
        <w:rPr>
          <w:rFonts w:ascii="宋体" w:eastAsia="仿宋_GB2312" w:hAnsi="宋体" w:cs="仿宋_GB2312"/>
          <w:sz w:val="32"/>
          <w:szCs w:val="32"/>
        </w:rPr>
        <w:sectPr w:rsidR="00E2125D" w:rsidSect="00003159">
          <w:pgSz w:w="11906" w:h="16838"/>
          <w:pgMar w:top="2098" w:right="1531" w:bottom="1985" w:left="1531" w:header="851" w:footer="992" w:gutter="0"/>
          <w:pgNumType w:fmt="numberInDash"/>
          <w:cols w:space="720"/>
          <w:docGrid w:type="linesAndChars" w:linePitch="312"/>
        </w:sectPr>
      </w:pPr>
      <w:r w:rsidRPr="00003159">
        <w:rPr>
          <w:rFonts w:ascii="宋体" w:eastAsia="仿宋_GB2312" w:hAnsi="宋体" w:cs="仿宋_GB2312" w:hint="eastAsia"/>
          <w:sz w:val="32"/>
          <w:szCs w:val="32"/>
        </w:rPr>
        <w:br w:type="page"/>
      </w:r>
    </w:p>
    <w:p w:rsidR="00EC417C" w:rsidRPr="00003159" w:rsidRDefault="00003159" w:rsidP="00003159">
      <w:pPr>
        <w:spacing w:line="560" w:lineRule="exact"/>
        <w:rPr>
          <w:rFonts w:ascii="宋体" w:eastAsia="仿宋" w:hAnsi="宋体" w:cs="方正小标宋简体"/>
          <w:sz w:val="32"/>
          <w:szCs w:val="32"/>
        </w:rPr>
      </w:pPr>
      <w:r w:rsidRPr="00003159">
        <w:rPr>
          <w:rFonts w:ascii="宋体" w:eastAsia="仿宋" w:hAnsi="宋体" w:cs="方正小标宋简体" w:hint="eastAsia"/>
          <w:sz w:val="32"/>
          <w:szCs w:val="32"/>
        </w:rPr>
        <w:lastRenderedPageBreak/>
        <w:t>附件</w:t>
      </w:r>
      <w:r w:rsidRPr="00003159">
        <w:rPr>
          <w:rFonts w:ascii="宋体" w:eastAsia="仿宋" w:hAnsi="宋体" w:cs="方正小标宋简体" w:hint="eastAsia"/>
          <w:sz w:val="32"/>
          <w:szCs w:val="32"/>
        </w:rPr>
        <w:t>6</w:t>
      </w:r>
      <w:r w:rsidRPr="00003159">
        <w:rPr>
          <w:rFonts w:ascii="宋体" w:eastAsia="仿宋" w:hAnsi="宋体" w:cs="方正小标宋简体" w:hint="eastAsia"/>
          <w:sz w:val="32"/>
          <w:szCs w:val="32"/>
        </w:rPr>
        <w:t>：</w:t>
      </w:r>
    </w:p>
    <w:p w:rsidR="00EC417C" w:rsidRPr="00003159" w:rsidRDefault="00003159" w:rsidP="00003159">
      <w:pPr>
        <w:spacing w:line="560" w:lineRule="exact"/>
        <w:jc w:val="center"/>
        <w:rPr>
          <w:rFonts w:ascii="宋体" w:eastAsia="仿宋" w:hAnsi="宋体" w:cs="方正小标宋简体"/>
          <w:sz w:val="32"/>
          <w:szCs w:val="32"/>
        </w:rPr>
      </w:pPr>
      <w:r w:rsidRPr="00003159">
        <w:rPr>
          <w:rFonts w:ascii="宋体" w:eastAsia="方正小标宋简体" w:hAnsi="宋体" w:cs="方正小标宋简体" w:hint="eastAsia"/>
          <w:sz w:val="36"/>
          <w:szCs w:val="36"/>
        </w:rPr>
        <w:t>住院津贴互助保障项目团体申请表</w:t>
      </w:r>
    </w:p>
    <w:p w:rsidR="00EC417C" w:rsidRPr="00003159" w:rsidRDefault="00EC417C" w:rsidP="00003159">
      <w:pPr>
        <w:spacing w:line="560" w:lineRule="exact"/>
        <w:rPr>
          <w:rFonts w:ascii="宋体" w:eastAsia="仿宋" w:hAnsi="宋体" w:cs="方正小标宋简体"/>
          <w:sz w:val="32"/>
          <w:szCs w:val="32"/>
        </w:rPr>
      </w:pPr>
    </w:p>
    <w:tbl>
      <w:tblPr>
        <w:tblW w:w="8760" w:type="dxa"/>
        <w:tblInd w:w="113" w:type="dxa"/>
        <w:tblLayout w:type="fixed"/>
        <w:tblLook w:val="04A0" w:firstRow="1" w:lastRow="0" w:firstColumn="1" w:lastColumn="0" w:noHBand="0" w:noVBand="1"/>
      </w:tblPr>
      <w:tblGrid>
        <w:gridCol w:w="4780"/>
        <w:gridCol w:w="3980"/>
      </w:tblGrid>
      <w:tr w:rsidR="00EC417C" w:rsidRPr="00003159">
        <w:trPr>
          <w:trHeight w:val="1481"/>
        </w:trPr>
        <w:tc>
          <w:tcPr>
            <w:tcW w:w="4780"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单位名称全称</w:t>
            </w:r>
            <w:r w:rsidRPr="00003159">
              <w:rPr>
                <w:rFonts w:ascii="宋体" w:eastAsia="仿宋_GB2312" w:hAnsi="宋体" w:cs="仿宋_GB2312" w:hint="eastAsia"/>
                <w:kern w:val="0"/>
                <w:sz w:val="22"/>
                <w:szCs w:val="22"/>
              </w:rPr>
              <w:t>(</w:t>
            </w:r>
            <w:r w:rsidRPr="00003159">
              <w:rPr>
                <w:rFonts w:ascii="宋体" w:eastAsia="仿宋_GB2312" w:hAnsi="宋体" w:cs="仿宋_GB2312" w:hint="eastAsia"/>
                <w:kern w:val="0"/>
                <w:sz w:val="22"/>
                <w:szCs w:val="22"/>
              </w:rPr>
              <w:t>盖章</w:t>
            </w: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 xml:space="preserve">　</w:t>
            </w:r>
          </w:p>
        </w:tc>
        <w:tc>
          <w:tcPr>
            <w:tcW w:w="3980" w:type="dxa"/>
            <w:tcBorders>
              <w:top w:val="single" w:sz="4" w:space="0" w:color="auto"/>
              <w:left w:val="nil"/>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FF0000"/>
                <w:kern w:val="0"/>
                <w:sz w:val="22"/>
                <w:szCs w:val="22"/>
              </w:rPr>
            </w:pP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所属区市</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单位性质</w:t>
            </w:r>
          </w:p>
        </w:tc>
        <w:tc>
          <w:tcPr>
            <w:tcW w:w="3980" w:type="dxa"/>
            <w:tcBorders>
              <w:top w:val="nil"/>
              <w:left w:val="nil"/>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kern w:val="0"/>
                <w:sz w:val="22"/>
                <w:szCs w:val="22"/>
              </w:rPr>
            </w:pP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证件类型及号码</w:t>
            </w:r>
          </w:p>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（在相应的项目后画“√”并填写号码）</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□社会统一信用代码：</w:t>
            </w:r>
          </w:p>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□组织机构代码号码：</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工会主席姓名</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联系方式</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经办人姓名</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经办人联系方式</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申请单位地址</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申请日期</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年</w:t>
            </w: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月</w:t>
            </w: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日</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会员个人缴费标准（元</w:t>
            </w:r>
            <w:r w:rsidRPr="00003159">
              <w:rPr>
                <w:rFonts w:ascii="宋体" w:eastAsia="仿宋_GB2312" w:hAnsi="宋体" w:cs="仿宋_GB2312" w:hint="eastAsia"/>
                <w:kern w:val="0"/>
                <w:sz w:val="22"/>
                <w:szCs w:val="22"/>
              </w:rPr>
              <w:t>/</w:t>
            </w:r>
            <w:r w:rsidRPr="00003159">
              <w:rPr>
                <w:rFonts w:ascii="宋体" w:eastAsia="仿宋_GB2312" w:hAnsi="宋体" w:cs="仿宋_GB2312" w:hint="eastAsia"/>
                <w:kern w:val="0"/>
                <w:sz w:val="22"/>
                <w:szCs w:val="22"/>
              </w:rPr>
              <w:t>人）</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40 </w:t>
            </w:r>
            <w:r w:rsidRPr="00003159">
              <w:rPr>
                <w:rFonts w:ascii="宋体" w:eastAsia="仿宋_GB2312" w:hAnsi="宋体" w:cs="仿宋_GB2312" w:hint="eastAsia"/>
                <w:kern w:val="0"/>
                <w:sz w:val="22"/>
                <w:szCs w:val="22"/>
              </w:rPr>
              <w:t>元</w:t>
            </w:r>
            <w:r w:rsidRPr="00003159">
              <w:rPr>
                <w:rFonts w:ascii="宋体" w:eastAsia="仿宋_GB2312" w:hAnsi="宋体" w:cs="仿宋_GB2312" w:hint="eastAsia"/>
                <w:kern w:val="0"/>
                <w:sz w:val="22"/>
                <w:szCs w:val="22"/>
              </w:rPr>
              <w:t>/</w:t>
            </w:r>
            <w:r w:rsidRPr="00003159">
              <w:rPr>
                <w:rFonts w:ascii="宋体" w:eastAsia="仿宋_GB2312" w:hAnsi="宋体" w:cs="仿宋_GB2312" w:hint="eastAsia"/>
                <w:kern w:val="0"/>
                <w:sz w:val="22"/>
                <w:szCs w:val="22"/>
              </w:rPr>
              <w:t>人</w:t>
            </w:r>
            <w:r w:rsidRPr="00003159">
              <w:rPr>
                <w:rFonts w:ascii="宋体" w:eastAsia="仿宋_GB2312" w:hAnsi="宋体" w:cs="仿宋_GB2312" w:hint="eastAsia"/>
                <w:kern w:val="0"/>
                <w:sz w:val="22"/>
                <w:szCs w:val="22"/>
              </w:rPr>
              <w:t>/</w:t>
            </w:r>
            <w:r w:rsidRPr="00003159">
              <w:rPr>
                <w:rFonts w:ascii="宋体" w:eastAsia="仿宋_GB2312" w:hAnsi="宋体" w:cs="仿宋_GB2312" w:hint="eastAsia"/>
                <w:kern w:val="0"/>
                <w:sz w:val="22"/>
                <w:szCs w:val="22"/>
              </w:rPr>
              <w:t>份</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参保人数</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人</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参保份数</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份</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缴费总金额</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元</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缴费方式（在相应的项目后画“√”）</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□单位统一缴费</w:t>
            </w: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w:t>
            </w: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个人缴费</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职工总人数</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 xml:space="preserve">               </w:t>
            </w:r>
            <w:r w:rsidRPr="00003159">
              <w:rPr>
                <w:rFonts w:ascii="宋体" w:eastAsia="仿宋_GB2312" w:hAnsi="宋体" w:cs="仿宋_GB2312" w:hint="eastAsia"/>
                <w:kern w:val="0"/>
                <w:sz w:val="22"/>
                <w:szCs w:val="22"/>
              </w:rPr>
              <w:t>人</w:t>
            </w:r>
          </w:p>
        </w:tc>
      </w:tr>
      <w:tr w:rsidR="00EC417C" w:rsidRPr="00003159">
        <w:trPr>
          <w:trHeight w:val="495"/>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参保人数占职工总人数比例</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r w:rsidR="00EC417C" w:rsidRPr="00003159">
        <w:trPr>
          <w:trHeight w:val="1404"/>
        </w:trPr>
        <w:tc>
          <w:tcPr>
            <w:tcW w:w="478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各区市总工会意见（盖章）</w:t>
            </w:r>
          </w:p>
        </w:tc>
        <w:tc>
          <w:tcPr>
            <w:tcW w:w="398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kern w:val="0"/>
                <w:sz w:val="22"/>
                <w:szCs w:val="22"/>
              </w:rPr>
            </w:pPr>
            <w:r w:rsidRPr="00003159">
              <w:rPr>
                <w:rFonts w:ascii="宋体" w:eastAsia="仿宋_GB2312" w:hAnsi="宋体" w:cs="仿宋_GB2312" w:hint="eastAsia"/>
                <w:kern w:val="0"/>
                <w:sz w:val="22"/>
                <w:szCs w:val="22"/>
              </w:rPr>
              <w:t xml:space="preserve">　</w:t>
            </w:r>
          </w:p>
        </w:tc>
      </w:tr>
    </w:tbl>
    <w:p w:rsidR="00E2125D" w:rsidRDefault="00E2125D" w:rsidP="00003159">
      <w:pPr>
        <w:tabs>
          <w:tab w:val="left" w:pos="7740"/>
          <w:tab w:val="left" w:pos="7920"/>
        </w:tabs>
        <w:spacing w:line="560" w:lineRule="exact"/>
        <w:ind w:rightChars="-844" w:right="-1772"/>
        <w:rPr>
          <w:rFonts w:ascii="宋体" w:eastAsia="仿宋" w:hAnsi="宋体" w:cs="黑体"/>
          <w:sz w:val="32"/>
          <w:szCs w:val="32"/>
        </w:rPr>
        <w:sectPr w:rsidR="00E2125D" w:rsidSect="00E2125D">
          <w:type w:val="continuous"/>
          <w:pgSz w:w="11906" w:h="16838"/>
          <w:pgMar w:top="851" w:right="1531" w:bottom="851" w:left="1531" w:header="851" w:footer="992" w:gutter="0"/>
          <w:pgNumType w:fmt="numberInDash"/>
          <w:cols w:space="720"/>
          <w:docGrid w:type="linesAndChars" w:linePitch="312"/>
        </w:sectPr>
      </w:pPr>
    </w:p>
    <w:p w:rsidR="000E1EDA" w:rsidRDefault="000E1EDA">
      <w:pPr>
        <w:widowControl/>
        <w:jc w:val="left"/>
        <w:rPr>
          <w:rFonts w:ascii="宋体" w:eastAsia="仿宋" w:hAnsi="宋体" w:cs="黑体"/>
          <w:sz w:val="32"/>
          <w:szCs w:val="32"/>
        </w:rPr>
      </w:pPr>
      <w:r>
        <w:rPr>
          <w:rFonts w:ascii="宋体" w:eastAsia="仿宋" w:hAnsi="宋体" w:cs="黑体"/>
          <w:sz w:val="32"/>
          <w:szCs w:val="32"/>
        </w:rPr>
        <w:br w:type="page"/>
      </w:r>
    </w:p>
    <w:p w:rsidR="00EC417C" w:rsidRPr="00003159" w:rsidRDefault="00003159" w:rsidP="00003159">
      <w:pPr>
        <w:tabs>
          <w:tab w:val="left" w:pos="7740"/>
          <w:tab w:val="left" w:pos="7920"/>
        </w:tabs>
        <w:spacing w:line="560" w:lineRule="exact"/>
        <w:ind w:rightChars="-844" w:right="-1772"/>
        <w:rPr>
          <w:rFonts w:ascii="宋体" w:eastAsia="仿宋" w:hAnsi="宋体"/>
          <w:sz w:val="32"/>
          <w:szCs w:val="32"/>
        </w:rPr>
      </w:pPr>
      <w:r w:rsidRPr="00003159">
        <w:rPr>
          <w:rFonts w:ascii="宋体" w:eastAsia="仿宋" w:hAnsi="宋体" w:cs="黑体" w:hint="eastAsia"/>
          <w:sz w:val="32"/>
          <w:szCs w:val="32"/>
        </w:rPr>
        <w:lastRenderedPageBreak/>
        <w:t>附件</w:t>
      </w:r>
      <w:r w:rsidRPr="00003159">
        <w:rPr>
          <w:rFonts w:ascii="宋体" w:eastAsia="仿宋" w:hAnsi="宋体" w:cs="黑体"/>
          <w:sz w:val="32"/>
          <w:szCs w:val="32"/>
        </w:rPr>
        <w:t>7</w:t>
      </w:r>
      <w:r w:rsidRPr="00003159">
        <w:rPr>
          <w:rFonts w:ascii="宋体" w:eastAsia="仿宋" w:hAnsi="宋体" w:cs="黑体" w:hint="eastAsia"/>
          <w:sz w:val="32"/>
          <w:szCs w:val="32"/>
        </w:rPr>
        <w:t>：</w:t>
      </w:r>
    </w:p>
    <w:p w:rsidR="00EC417C" w:rsidRPr="00003159" w:rsidRDefault="00003159" w:rsidP="00003159">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 xml:space="preserve"> </w:t>
      </w:r>
      <w:r w:rsidRPr="00003159">
        <w:rPr>
          <w:rFonts w:ascii="宋体" w:eastAsia="方正小标宋简体" w:hAnsi="宋体" w:cs="方正小标宋简体" w:hint="eastAsia"/>
          <w:sz w:val="36"/>
          <w:szCs w:val="36"/>
        </w:rPr>
        <w:t>住院津贴互助保障项目人员手册</w:t>
      </w:r>
    </w:p>
    <w:p w:rsidR="00EC417C" w:rsidRPr="00003159" w:rsidRDefault="00003159" w:rsidP="00003159">
      <w:pPr>
        <w:widowControl/>
        <w:spacing w:line="560" w:lineRule="exact"/>
        <w:jc w:val="left"/>
        <w:rPr>
          <w:rFonts w:ascii="宋体" w:eastAsia="仿宋_GB2312" w:hAnsi="宋体" w:cs="仿宋_GB2312"/>
          <w:color w:val="000000"/>
          <w:kern w:val="0"/>
          <w:sz w:val="32"/>
          <w:szCs w:val="32"/>
        </w:rPr>
      </w:pPr>
      <w:r w:rsidRPr="00003159">
        <w:rPr>
          <w:rFonts w:ascii="宋体" w:eastAsia="仿宋_GB2312" w:hAnsi="宋体" w:cs="仿宋_GB2312" w:hint="eastAsia"/>
          <w:color w:val="000000"/>
          <w:kern w:val="0"/>
          <w:sz w:val="32"/>
          <w:szCs w:val="32"/>
        </w:rPr>
        <w:t>单位名称（加盖公章）：</w:t>
      </w:r>
    </w:p>
    <w:tbl>
      <w:tblPr>
        <w:tblW w:w="8540" w:type="dxa"/>
        <w:tblInd w:w="93" w:type="dxa"/>
        <w:tblLayout w:type="fixed"/>
        <w:tblLook w:val="04A0" w:firstRow="1" w:lastRow="0" w:firstColumn="1" w:lastColumn="0" w:noHBand="0" w:noVBand="1"/>
      </w:tblPr>
      <w:tblGrid>
        <w:gridCol w:w="1010"/>
        <w:gridCol w:w="1785"/>
        <w:gridCol w:w="2329"/>
        <w:gridCol w:w="2096"/>
        <w:gridCol w:w="1320"/>
      </w:tblGrid>
      <w:tr w:rsidR="00EC417C" w:rsidRPr="00003159">
        <w:trPr>
          <w:trHeight w:val="1253"/>
        </w:trPr>
        <w:tc>
          <w:tcPr>
            <w:tcW w:w="1010"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6"/>
                <w:szCs w:val="26"/>
              </w:rPr>
            </w:pPr>
            <w:r w:rsidRPr="00003159">
              <w:rPr>
                <w:rFonts w:ascii="宋体" w:eastAsia="仿宋_GB2312" w:hAnsi="宋体" w:cs="仿宋_GB2312" w:hint="eastAsia"/>
                <w:color w:val="000000"/>
                <w:kern w:val="0"/>
                <w:sz w:val="26"/>
                <w:szCs w:val="26"/>
              </w:rPr>
              <w:t>序号</w:t>
            </w:r>
          </w:p>
        </w:tc>
        <w:tc>
          <w:tcPr>
            <w:tcW w:w="1785" w:type="dxa"/>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6"/>
                <w:szCs w:val="26"/>
              </w:rPr>
            </w:pPr>
            <w:r w:rsidRPr="00003159">
              <w:rPr>
                <w:rFonts w:ascii="宋体" w:eastAsia="仿宋_GB2312" w:hAnsi="宋体" w:cs="仿宋_GB2312" w:hint="eastAsia"/>
                <w:color w:val="000000"/>
                <w:kern w:val="0"/>
                <w:sz w:val="26"/>
                <w:szCs w:val="26"/>
              </w:rPr>
              <w:t>姓名</w:t>
            </w:r>
          </w:p>
        </w:tc>
        <w:tc>
          <w:tcPr>
            <w:tcW w:w="2329" w:type="dxa"/>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6"/>
                <w:szCs w:val="26"/>
              </w:rPr>
            </w:pPr>
            <w:r w:rsidRPr="00003159">
              <w:rPr>
                <w:rFonts w:ascii="宋体" w:eastAsia="仿宋_GB2312" w:hAnsi="宋体" w:cs="仿宋_GB2312" w:hint="eastAsia"/>
                <w:color w:val="000000"/>
                <w:kern w:val="0"/>
                <w:sz w:val="26"/>
                <w:szCs w:val="26"/>
              </w:rPr>
              <w:t>身份证号码（</w:t>
            </w:r>
            <w:r w:rsidRPr="00003159">
              <w:rPr>
                <w:rFonts w:ascii="宋体" w:eastAsia="仿宋_GB2312" w:hAnsi="宋体" w:cs="仿宋_GB2312" w:hint="eastAsia"/>
                <w:color w:val="000000"/>
                <w:kern w:val="0"/>
                <w:sz w:val="26"/>
                <w:szCs w:val="26"/>
              </w:rPr>
              <w:t>18</w:t>
            </w:r>
            <w:r w:rsidRPr="00003159">
              <w:rPr>
                <w:rFonts w:ascii="宋体" w:eastAsia="仿宋_GB2312" w:hAnsi="宋体" w:cs="仿宋_GB2312" w:hint="eastAsia"/>
                <w:color w:val="000000"/>
                <w:kern w:val="0"/>
                <w:sz w:val="26"/>
                <w:szCs w:val="26"/>
              </w:rPr>
              <w:t>位）</w:t>
            </w:r>
          </w:p>
        </w:tc>
        <w:tc>
          <w:tcPr>
            <w:tcW w:w="2096" w:type="dxa"/>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6"/>
                <w:szCs w:val="26"/>
              </w:rPr>
            </w:pPr>
            <w:r w:rsidRPr="00003159">
              <w:rPr>
                <w:rFonts w:ascii="宋体" w:eastAsia="仿宋_GB2312" w:hAnsi="宋体" w:cs="仿宋_GB2312" w:hint="eastAsia"/>
                <w:color w:val="000000"/>
                <w:kern w:val="0"/>
                <w:sz w:val="26"/>
                <w:szCs w:val="26"/>
              </w:rPr>
              <w:t>手机号码</w:t>
            </w:r>
          </w:p>
        </w:tc>
        <w:tc>
          <w:tcPr>
            <w:tcW w:w="1320" w:type="dxa"/>
            <w:tcBorders>
              <w:top w:val="single" w:sz="4" w:space="0" w:color="auto"/>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kern w:val="0"/>
                <w:sz w:val="26"/>
                <w:szCs w:val="26"/>
              </w:rPr>
            </w:pPr>
            <w:r w:rsidRPr="00003159">
              <w:rPr>
                <w:rFonts w:ascii="宋体" w:eastAsia="仿宋_GB2312" w:hAnsi="宋体" w:cs="仿宋_GB2312" w:hint="eastAsia"/>
                <w:kern w:val="0"/>
                <w:sz w:val="26"/>
                <w:szCs w:val="26"/>
              </w:rPr>
              <w:t>缴费金额</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2</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3</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4</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5</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6</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7</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8</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9</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10</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11</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12</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13</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14</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30"/>
        </w:trPr>
        <w:tc>
          <w:tcPr>
            <w:tcW w:w="1010"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15</w:t>
            </w:r>
          </w:p>
        </w:tc>
        <w:tc>
          <w:tcPr>
            <w:tcW w:w="1785"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16</w:t>
            </w:r>
          </w:p>
        </w:tc>
        <w:tc>
          <w:tcPr>
            <w:tcW w:w="1785"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329"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2096"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c>
          <w:tcPr>
            <w:tcW w:w="1320"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 xml:space="preserve">　</w:t>
            </w:r>
          </w:p>
        </w:tc>
      </w:tr>
      <w:tr w:rsidR="00EC417C" w:rsidRPr="00003159">
        <w:trPr>
          <w:trHeight w:val="445"/>
        </w:trPr>
        <w:tc>
          <w:tcPr>
            <w:tcW w:w="1010"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17</w:t>
            </w:r>
          </w:p>
        </w:tc>
        <w:tc>
          <w:tcPr>
            <w:tcW w:w="1785"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c>
          <w:tcPr>
            <w:tcW w:w="2329"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c>
          <w:tcPr>
            <w:tcW w:w="2096"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c>
          <w:tcPr>
            <w:tcW w:w="1320"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r>
      <w:tr w:rsidR="00EC417C" w:rsidRPr="00003159">
        <w:trPr>
          <w:trHeight w:val="445"/>
        </w:trPr>
        <w:tc>
          <w:tcPr>
            <w:tcW w:w="1010" w:type="dxa"/>
            <w:tcBorders>
              <w:top w:val="single" w:sz="4" w:space="0" w:color="auto"/>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color w:val="000000"/>
                <w:kern w:val="0"/>
                <w:sz w:val="22"/>
                <w:szCs w:val="22"/>
              </w:rPr>
            </w:pPr>
            <w:r w:rsidRPr="00003159">
              <w:rPr>
                <w:rFonts w:ascii="宋体" w:eastAsia="仿宋_GB2312" w:hAnsi="宋体" w:cs="仿宋_GB2312" w:hint="eastAsia"/>
                <w:color w:val="000000"/>
                <w:kern w:val="0"/>
                <w:sz w:val="22"/>
                <w:szCs w:val="22"/>
              </w:rPr>
              <w:t>18</w:t>
            </w:r>
          </w:p>
        </w:tc>
        <w:tc>
          <w:tcPr>
            <w:tcW w:w="1785"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c>
          <w:tcPr>
            <w:tcW w:w="2329"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c>
          <w:tcPr>
            <w:tcW w:w="2096"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c>
          <w:tcPr>
            <w:tcW w:w="1320" w:type="dxa"/>
            <w:tcBorders>
              <w:top w:val="single" w:sz="4" w:space="0" w:color="auto"/>
              <w:left w:val="single" w:sz="4" w:space="0" w:color="auto"/>
              <w:bottom w:val="single" w:sz="4" w:space="0" w:color="auto"/>
              <w:right w:val="single" w:sz="4" w:space="0" w:color="auto"/>
            </w:tcBorders>
            <w:vAlign w:val="center"/>
          </w:tcPr>
          <w:p w:rsidR="00EC417C" w:rsidRPr="00003159" w:rsidRDefault="00EC417C" w:rsidP="000E1EDA">
            <w:pPr>
              <w:widowControl/>
              <w:jc w:val="left"/>
              <w:rPr>
                <w:rFonts w:ascii="宋体" w:eastAsia="仿宋_GB2312" w:hAnsi="宋体" w:cs="仿宋_GB2312"/>
                <w:color w:val="000000"/>
                <w:kern w:val="0"/>
                <w:sz w:val="22"/>
                <w:szCs w:val="22"/>
              </w:rPr>
            </w:pPr>
          </w:p>
        </w:tc>
      </w:tr>
    </w:tbl>
    <w:p w:rsidR="00EC417C" w:rsidRPr="00003159" w:rsidRDefault="00003159" w:rsidP="00003159">
      <w:pPr>
        <w:tabs>
          <w:tab w:val="left" w:pos="7740"/>
          <w:tab w:val="left" w:pos="7920"/>
        </w:tabs>
        <w:spacing w:line="560" w:lineRule="exact"/>
        <w:ind w:rightChars="-844" w:right="-1772"/>
        <w:rPr>
          <w:rFonts w:ascii="宋体" w:eastAsia="仿宋_GB2312" w:hAnsi="宋体" w:cs="仿宋_GB2312"/>
          <w:sz w:val="28"/>
          <w:szCs w:val="28"/>
        </w:rPr>
      </w:pPr>
      <w:r w:rsidRPr="00003159">
        <w:rPr>
          <w:rFonts w:ascii="宋体" w:eastAsia="仿宋_GB2312" w:hAnsi="宋体" w:cs="仿宋_GB2312" w:hint="eastAsia"/>
          <w:sz w:val="28"/>
          <w:szCs w:val="28"/>
        </w:rPr>
        <w:t>填表说明：</w:t>
      </w:r>
    </w:p>
    <w:p w:rsidR="00EC417C" w:rsidRPr="00003159" w:rsidRDefault="00003159" w:rsidP="00003159">
      <w:pPr>
        <w:tabs>
          <w:tab w:val="left" w:pos="7740"/>
          <w:tab w:val="left" w:pos="7920"/>
        </w:tabs>
        <w:spacing w:line="560" w:lineRule="exact"/>
        <w:ind w:left="600" w:rightChars="-844" w:right="-1772"/>
        <w:rPr>
          <w:rFonts w:ascii="宋体" w:eastAsia="仿宋_GB2312" w:hAnsi="宋体" w:cs="仿宋_GB2312"/>
          <w:sz w:val="28"/>
          <w:szCs w:val="28"/>
        </w:rPr>
      </w:pPr>
      <w:r w:rsidRPr="00003159">
        <w:rPr>
          <w:rFonts w:ascii="宋体" w:eastAsia="仿宋_GB2312" w:hAnsi="宋体" w:cs="仿宋_GB2312" w:hint="eastAsia"/>
          <w:sz w:val="28"/>
          <w:szCs w:val="28"/>
        </w:rPr>
        <w:t>1</w:t>
      </w:r>
      <w:r w:rsidRPr="00003159">
        <w:rPr>
          <w:rFonts w:ascii="宋体" w:eastAsia="仿宋_GB2312" w:hAnsi="宋体" w:cs="仿宋_GB2312" w:hint="eastAsia"/>
          <w:sz w:val="28"/>
          <w:szCs w:val="28"/>
        </w:rPr>
        <w:t>、人员手册直接在网上参保系统中下载模版填写；</w:t>
      </w:r>
    </w:p>
    <w:p w:rsidR="00EC417C" w:rsidRPr="00003159" w:rsidRDefault="00003159" w:rsidP="00003159">
      <w:pPr>
        <w:tabs>
          <w:tab w:val="left" w:pos="7740"/>
          <w:tab w:val="left" w:pos="7920"/>
        </w:tabs>
        <w:spacing w:line="560" w:lineRule="exact"/>
        <w:ind w:left="600" w:rightChars="-844" w:right="-1772"/>
        <w:rPr>
          <w:rFonts w:ascii="宋体" w:eastAsia="仿宋_GB2312" w:hAnsi="宋体" w:cs="仿宋_GB2312"/>
          <w:sz w:val="28"/>
          <w:szCs w:val="28"/>
        </w:rPr>
      </w:pPr>
      <w:r w:rsidRPr="00003159">
        <w:rPr>
          <w:rFonts w:ascii="宋体" w:eastAsia="仿宋_GB2312" w:hAnsi="宋体" w:cs="仿宋_GB2312" w:hint="eastAsia"/>
          <w:sz w:val="28"/>
          <w:szCs w:val="28"/>
        </w:rPr>
        <w:t>2</w:t>
      </w:r>
      <w:r w:rsidRPr="00003159">
        <w:rPr>
          <w:rFonts w:ascii="宋体" w:eastAsia="仿宋_GB2312" w:hAnsi="宋体" w:cs="仿宋_GB2312" w:hint="eastAsia"/>
          <w:sz w:val="28"/>
          <w:szCs w:val="28"/>
        </w:rPr>
        <w:t>、手机号码必须填写，保证准确无误；</w:t>
      </w:r>
    </w:p>
    <w:p w:rsidR="00EC417C" w:rsidRPr="00003159" w:rsidRDefault="00003159" w:rsidP="00003159">
      <w:pPr>
        <w:tabs>
          <w:tab w:val="left" w:pos="7740"/>
          <w:tab w:val="left" w:pos="7920"/>
        </w:tabs>
        <w:spacing w:line="560" w:lineRule="exact"/>
        <w:ind w:rightChars="-844" w:right="-1772"/>
        <w:rPr>
          <w:rFonts w:ascii="宋体" w:eastAsia="仿宋_GB2312" w:hAnsi="宋体" w:cs="仿宋_GB2312"/>
          <w:sz w:val="30"/>
          <w:szCs w:val="30"/>
        </w:rPr>
      </w:pPr>
      <w:r w:rsidRPr="00003159">
        <w:rPr>
          <w:rFonts w:ascii="宋体" w:eastAsia="仿宋_GB2312" w:hAnsi="宋体" w:cs="仿宋_GB2312" w:hint="eastAsia"/>
          <w:sz w:val="30"/>
          <w:szCs w:val="30"/>
        </w:rPr>
        <w:t xml:space="preserve">   </w:t>
      </w:r>
    </w:p>
    <w:p w:rsidR="00E2125D" w:rsidRDefault="00E2125D">
      <w:pPr>
        <w:widowControl/>
        <w:jc w:val="left"/>
        <w:rPr>
          <w:rFonts w:ascii="宋体" w:eastAsia="仿宋" w:hAnsi="宋体" w:cs="黑体"/>
          <w:sz w:val="32"/>
          <w:szCs w:val="32"/>
        </w:rPr>
      </w:pPr>
      <w:r>
        <w:rPr>
          <w:rFonts w:ascii="宋体" w:eastAsia="仿宋" w:hAnsi="宋体" w:cs="黑体"/>
          <w:sz w:val="32"/>
          <w:szCs w:val="32"/>
        </w:rPr>
        <w:br w:type="page"/>
      </w:r>
    </w:p>
    <w:p w:rsidR="00E2125D" w:rsidRDefault="00E2125D" w:rsidP="00003159">
      <w:pPr>
        <w:tabs>
          <w:tab w:val="left" w:pos="7740"/>
          <w:tab w:val="left" w:pos="7920"/>
        </w:tabs>
        <w:spacing w:line="560" w:lineRule="exact"/>
        <w:ind w:rightChars="-844" w:right="-1772"/>
        <w:rPr>
          <w:rFonts w:ascii="宋体" w:eastAsia="仿宋" w:hAnsi="宋体" w:cs="黑体"/>
          <w:sz w:val="32"/>
          <w:szCs w:val="32"/>
        </w:rPr>
        <w:sectPr w:rsidR="00E2125D" w:rsidSect="00E2125D">
          <w:type w:val="continuous"/>
          <w:pgSz w:w="11906" w:h="16838"/>
          <w:pgMar w:top="851" w:right="1531" w:bottom="851" w:left="1531" w:header="851" w:footer="992" w:gutter="0"/>
          <w:pgNumType w:fmt="numberInDash"/>
          <w:cols w:space="720"/>
          <w:docGrid w:type="linesAndChars" w:linePitch="312"/>
        </w:sectPr>
      </w:pPr>
    </w:p>
    <w:p w:rsidR="00EC417C" w:rsidRPr="00003159" w:rsidRDefault="00003159" w:rsidP="00003159">
      <w:pPr>
        <w:tabs>
          <w:tab w:val="left" w:pos="7740"/>
          <w:tab w:val="left" w:pos="7920"/>
        </w:tabs>
        <w:spacing w:line="560" w:lineRule="exact"/>
        <w:ind w:rightChars="-844" w:right="-1772"/>
        <w:rPr>
          <w:rFonts w:ascii="宋体" w:eastAsia="仿宋" w:hAnsi="宋体"/>
          <w:sz w:val="32"/>
          <w:szCs w:val="32"/>
        </w:rPr>
      </w:pPr>
      <w:r w:rsidRPr="00003159">
        <w:rPr>
          <w:rFonts w:ascii="宋体" w:eastAsia="仿宋" w:hAnsi="宋体" w:cs="黑体" w:hint="eastAsia"/>
          <w:sz w:val="32"/>
          <w:szCs w:val="32"/>
        </w:rPr>
        <w:lastRenderedPageBreak/>
        <w:t>附件</w:t>
      </w:r>
      <w:r w:rsidRPr="00003159">
        <w:rPr>
          <w:rFonts w:ascii="宋体" w:eastAsia="仿宋" w:hAnsi="宋体" w:cs="黑体"/>
          <w:sz w:val="32"/>
          <w:szCs w:val="32"/>
        </w:rPr>
        <w:t>8</w:t>
      </w:r>
      <w:r w:rsidRPr="00003159">
        <w:rPr>
          <w:rFonts w:ascii="宋体" w:eastAsia="仿宋" w:hAnsi="宋体" w:cs="黑体" w:hint="eastAsia"/>
          <w:sz w:val="32"/>
          <w:szCs w:val="32"/>
        </w:rPr>
        <w:t>：</w:t>
      </w:r>
    </w:p>
    <w:p w:rsidR="00EC417C" w:rsidRPr="00003159" w:rsidRDefault="00003159" w:rsidP="00003159">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住院津贴互助保障项目理赔申请审核表</w:t>
      </w:r>
    </w:p>
    <w:p w:rsidR="00EC417C" w:rsidRPr="00003159" w:rsidRDefault="00EC417C" w:rsidP="00003159">
      <w:pPr>
        <w:spacing w:line="560" w:lineRule="exact"/>
        <w:jc w:val="center"/>
        <w:rPr>
          <w:rFonts w:ascii="宋体" w:eastAsia="仿宋" w:hAnsi="宋体"/>
          <w:sz w:val="44"/>
          <w:szCs w:val="44"/>
        </w:rPr>
      </w:pPr>
    </w:p>
    <w:tbl>
      <w:tblPr>
        <w:tblW w:w="8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8"/>
        <w:gridCol w:w="1698"/>
        <w:gridCol w:w="1468"/>
        <w:gridCol w:w="3066"/>
      </w:tblGrid>
      <w:tr w:rsidR="00EC417C" w:rsidRPr="00003159">
        <w:trPr>
          <w:trHeight w:val="693"/>
          <w:jc w:val="center"/>
        </w:trPr>
        <w:tc>
          <w:tcPr>
            <w:tcW w:w="2688" w:type="dxa"/>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被保人姓名</w:t>
            </w:r>
          </w:p>
        </w:tc>
        <w:tc>
          <w:tcPr>
            <w:tcW w:w="1698" w:type="dxa"/>
          </w:tcPr>
          <w:p w:rsidR="00EC417C" w:rsidRPr="00003159" w:rsidRDefault="00EC417C" w:rsidP="000E1EDA">
            <w:pPr>
              <w:jc w:val="center"/>
              <w:rPr>
                <w:rFonts w:ascii="宋体" w:eastAsia="仿宋_GB2312" w:hAnsi="宋体" w:cs="仿宋_GB2312"/>
                <w:sz w:val="28"/>
                <w:szCs w:val="28"/>
              </w:rPr>
            </w:pPr>
          </w:p>
        </w:tc>
        <w:tc>
          <w:tcPr>
            <w:tcW w:w="1468" w:type="dxa"/>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手机号码</w:t>
            </w:r>
          </w:p>
        </w:tc>
        <w:tc>
          <w:tcPr>
            <w:tcW w:w="3066" w:type="dxa"/>
          </w:tcPr>
          <w:p w:rsidR="00EC417C" w:rsidRPr="00003159" w:rsidRDefault="00EC417C" w:rsidP="000E1EDA">
            <w:pPr>
              <w:jc w:val="center"/>
              <w:rPr>
                <w:rFonts w:ascii="宋体" w:eastAsia="仿宋_GB2312" w:hAnsi="宋体" w:cs="仿宋_GB2312"/>
                <w:sz w:val="28"/>
                <w:szCs w:val="28"/>
              </w:rPr>
            </w:pPr>
          </w:p>
        </w:tc>
      </w:tr>
      <w:tr w:rsidR="00EC417C" w:rsidRPr="00003159">
        <w:trPr>
          <w:trHeight w:val="713"/>
          <w:jc w:val="center"/>
        </w:trPr>
        <w:tc>
          <w:tcPr>
            <w:tcW w:w="2688" w:type="dxa"/>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身份证号码</w:t>
            </w:r>
          </w:p>
        </w:tc>
        <w:tc>
          <w:tcPr>
            <w:tcW w:w="6232" w:type="dxa"/>
            <w:gridSpan w:val="3"/>
          </w:tcPr>
          <w:p w:rsidR="00EC417C" w:rsidRPr="00003159" w:rsidRDefault="00EC417C" w:rsidP="000E1EDA">
            <w:pPr>
              <w:rPr>
                <w:rFonts w:ascii="宋体" w:eastAsia="仿宋_GB2312" w:hAnsi="宋体" w:cs="仿宋_GB2312"/>
                <w:sz w:val="28"/>
                <w:szCs w:val="28"/>
              </w:rPr>
            </w:pPr>
          </w:p>
        </w:tc>
      </w:tr>
      <w:tr w:rsidR="00EC417C" w:rsidRPr="00003159">
        <w:trPr>
          <w:trHeight w:val="693"/>
          <w:jc w:val="center"/>
        </w:trPr>
        <w:tc>
          <w:tcPr>
            <w:tcW w:w="2688" w:type="dxa"/>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申请人所在单位</w:t>
            </w:r>
          </w:p>
        </w:tc>
        <w:tc>
          <w:tcPr>
            <w:tcW w:w="6232" w:type="dxa"/>
            <w:gridSpan w:val="3"/>
          </w:tcPr>
          <w:p w:rsidR="00EC417C" w:rsidRPr="00003159" w:rsidRDefault="00EC417C" w:rsidP="000E1EDA">
            <w:pPr>
              <w:rPr>
                <w:rFonts w:ascii="宋体" w:eastAsia="仿宋_GB2312" w:hAnsi="宋体" w:cs="仿宋_GB2312"/>
                <w:sz w:val="28"/>
                <w:szCs w:val="28"/>
              </w:rPr>
            </w:pPr>
          </w:p>
        </w:tc>
      </w:tr>
      <w:tr w:rsidR="00EC417C" w:rsidRPr="00003159">
        <w:trPr>
          <w:trHeight w:val="693"/>
          <w:jc w:val="center"/>
        </w:trPr>
        <w:tc>
          <w:tcPr>
            <w:tcW w:w="2688" w:type="dxa"/>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银行账号</w:t>
            </w:r>
          </w:p>
        </w:tc>
        <w:tc>
          <w:tcPr>
            <w:tcW w:w="6232" w:type="dxa"/>
            <w:gridSpan w:val="3"/>
          </w:tcPr>
          <w:p w:rsidR="00EC417C" w:rsidRPr="00003159" w:rsidRDefault="00EC417C" w:rsidP="000E1EDA">
            <w:pPr>
              <w:rPr>
                <w:rFonts w:ascii="宋体" w:eastAsia="仿宋_GB2312" w:hAnsi="宋体" w:cs="仿宋_GB2312"/>
                <w:sz w:val="28"/>
                <w:szCs w:val="28"/>
              </w:rPr>
            </w:pPr>
          </w:p>
        </w:tc>
      </w:tr>
      <w:tr w:rsidR="00EC417C" w:rsidRPr="00003159">
        <w:trPr>
          <w:trHeight w:val="1688"/>
          <w:jc w:val="center"/>
        </w:trPr>
        <w:tc>
          <w:tcPr>
            <w:tcW w:w="2688" w:type="dxa"/>
            <w:vAlign w:val="center"/>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出险经过</w:t>
            </w:r>
          </w:p>
        </w:tc>
        <w:tc>
          <w:tcPr>
            <w:tcW w:w="6232" w:type="dxa"/>
            <w:gridSpan w:val="3"/>
          </w:tcPr>
          <w:p w:rsidR="00EC417C" w:rsidRPr="00003159" w:rsidRDefault="00EC417C" w:rsidP="000E1EDA">
            <w:pPr>
              <w:rPr>
                <w:rFonts w:ascii="宋体" w:eastAsia="仿宋_GB2312" w:hAnsi="宋体" w:cs="仿宋_GB2312"/>
                <w:sz w:val="28"/>
                <w:szCs w:val="28"/>
              </w:rPr>
            </w:pPr>
          </w:p>
        </w:tc>
      </w:tr>
      <w:tr w:rsidR="00EC417C" w:rsidRPr="00003159">
        <w:trPr>
          <w:trHeight w:val="1375"/>
          <w:jc w:val="center"/>
        </w:trPr>
        <w:tc>
          <w:tcPr>
            <w:tcW w:w="2688" w:type="dxa"/>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本次报销住院病历份数</w:t>
            </w:r>
          </w:p>
        </w:tc>
        <w:tc>
          <w:tcPr>
            <w:tcW w:w="6232" w:type="dxa"/>
            <w:gridSpan w:val="3"/>
          </w:tcPr>
          <w:p w:rsidR="00EC417C" w:rsidRPr="00003159" w:rsidRDefault="00003159" w:rsidP="000E1EDA">
            <w:pPr>
              <w:rPr>
                <w:rFonts w:ascii="宋体" w:eastAsia="仿宋_GB2312" w:hAnsi="宋体" w:cs="仿宋_GB2312"/>
                <w:sz w:val="28"/>
                <w:szCs w:val="28"/>
              </w:rPr>
            </w:pPr>
            <w:r w:rsidRPr="00003159">
              <w:rPr>
                <w:rFonts w:ascii="宋体" w:eastAsia="仿宋_GB2312" w:hAnsi="宋体" w:cs="仿宋_GB2312" w:hint="eastAsia"/>
                <w:sz w:val="28"/>
                <w:szCs w:val="28"/>
              </w:rPr>
              <w:t xml:space="preserve">   </w:t>
            </w:r>
          </w:p>
        </w:tc>
      </w:tr>
      <w:tr w:rsidR="00EC417C" w:rsidRPr="00003159">
        <w:trPr>
          <w:trHeight w:val="2339"/>
          <w:jc w:val="center"/>
        </w:trPr>
        <w:tc>
          <w:tcPr>
            <w:tcW w:w="2688" w:type="dxa"/>
            <w:vAlign w:val="center"/>
          </w:tcPr>
          <w:p w:rsidR="00EC417C" w:rsidRPr="00003159" w:rsidRDefault="00003159" w:rsidP="000E1EDA">
            <w:pPr>
              <w:jc w:val="left"/>
              <w:rPr>
                <w:rFonts w:ascii="宋体" w:eastAsia="仿宋_GB2312" w:hAnsi="宋体" w:cs="仿宋_GB2312"/>
                <w:sz w:val="28"/>
                <w:szCs w:val="28"/>
              </w:rPr>
            </w:pPr>
            <w:r w:rsidRPr="00003159">
              <w:rPr>
                <w:rFonts w:ascii="宋体" w:eastAsia="仿宋_GB2312" w:hAnsi="宋体" w:cs="仿宋_GB2312" w:hint="eastAsia"/>
                <w:sz w:val="28"/>
                <w:szCs w:val="28"/>
              </w:rPr>
              <w:t>所在单位工会意见（盖章）</w:t>
            </w:r>
          </w:p>
        </w:tc>
        <w:tc>
          <w:tcPr>
            <w:tcW w:w="6232" w:type="dxa"/>
            <w:gridSpan w:val="3"/>
            <w:vAlign w:val="center"/>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经办人：</w:t>
            </w:r>
          </w:p>
          <w:p w:rsidR="00EC417C" w:rsidRPr="00003159" w:rsidRDefault="00003159" w:rsidP="000E1EDA">
            <w:pPr>
              <w:ind w:firstLineChars="750" w:firstLine="2100"/>
              <w:rPr>
                <w:rFonts w:ascii="宋体" w:eastAsia="仿宋_GB2312" w:hAnsi="宋体" w:cs="仿宋_GB2312"/>
                <w:sz w:val="28"/>
                <w:szCs w:val="28"/>
              </w:rPr>
            </w:pPr>
            <w:r w:rsidRPr="00003159">
              <w:rPr>
                <w:rFonts w:ascii="宋体" w:eastAsia="仿宋_GB2312" w:hAnsi="宋体" w:cs="仿宋_GB2312" w:hint="eastAsia"/>
                <w:sz w:val="28"/>
                <w:szCs w:val="28"/>
              </w:rPr>
              <w:t>年</w:t>
            </w:r>
            <w:r w:rsidRPr="00003159">
              <w:rPr>
                <w:rFonts w:ascii="宋体" w:eastAsia="仿宋_GB2312" w:hAnsi="宋体" w:cs="仿宋_GB2312" w:hint="eastAsia"/>
                <w:sz w:val="28"/>
                <w:szCs w:val="28"/>
              </w:rPr>
              <w:t xml:space="preserve">  </w:t>
            </w:r>
            <w:r w:rsidRPr="00003159">
              <w:rPr>
                <w:rFonts w:ascii="宋体" w:eastAsia="仿宋_GB2312" w:hAnsi="宋体" w:cs="仿宋_GB2312" w:hint="eastAsia"/>
                <w:sz w:val="28"/>
                <w:szCs w:val="28"/>
              </w:rPr>
              <w:t>月</w:t>
            </w:r>
            <w:r w:rsidRPr="00003159">
              <w:rPr>
                <w:rFonts w:ascii="宋体" w:eastAsia="仿宋_GB2312" w:hAnsi="宋体" w:cs="仿宋_GB2312" w:hint="eastAsia"/>
                <w:sz w:val="28"/>
                <w:szCs w:val="28"/>
              </w:rPr>
              <w:t xml:space="preserve">  </w:t>
            </w:r>
            <w:r w:rsidRPr="00003159">
              <w:rPr>
                <w:rFonts w:ascii="宋体" w:eastAsia="仿宋_GB2312" w:hAnsi="宋体" w:cs="仿宋_GB2312" w:hint="eastAsia"/>
                <w:sz w:val="28"/>
                <w:szCs w:val="28"/>
              </w:rPr>
              <w:t>日</w:t>
            </w:r>
          </w:p>
        </w:tc>
      </w:tr>
      <w:tr w:rsidR="00EC417C" w:rsidRPr="00003159">
        <w:trPr>
          <w:trHeight w:val="2339"/>
          <w:jc w:val="center"/>
        </w:trPr>
        <w:tc>
          <w:tcPr>
            <w:tcW w:w="2688" w:type="dxa"/>
            <w:vAlign w:val="center"/>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各区市职工服务中心审核意见（盖章）</w:t>
            </w:r>
          </w:p>
        </w:tc>
        <w:tc>
          <w:tcPr>
            <w:tcW w:w="6232" w:type="dxa"/>
            <w:gridSpan w:val="3"/>
            <w:vAlign w:val="center"/>
          </w:tcPr>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经办人：</w:t>
            </w:r>
          </w:p>
          <w:p w:rsidR="00EC417C" w:rsidRPr="00003159" w:rsidRDefault="00003159" w:rsidP="000E1EDA">
            <w:pPr>
              <w:jc w:val="center"/>
              <w:rPr>
                <w:rFonts w:ascii="宋体" w:eastAsia="仿宋_GB2312" w:hAnsi="宋体" w:cs="仿宋_GB2312"/>
                <w:sz w:val="28"/>
                <w:szCs w:val="28"/>
              </w:rPr>
            </w:pPr>
            <w:r w:rsidRPr="00003159">
              <w:rPr>
                <w:rFonts w:ascii="宋体" w:eastAsia="仿宋_GB2312" w:hAnsi="宋体" w:cs="仿宋_GB2312" w:hint="eastAsia"/>
                <w:sz w:val="28"/>
                <w:szCs w:val="28"/>
              </w:rPr>
              <w:t>年</w:t>
            </w:r>
            <w:r w:rsidRPr="00003159">
              <w:rPr>
                <w:rFonts w:ascii="宋体" w:eastAsia="仿宋_GB2312" w:hAnsi="宋体" w:cs="仿宋_GB2312" w:hint="eastAsia"/>
                <w:sz w:val="28"/>
                <w:szCs w:val="28"/>
              </w:rPr>
              <w:t xml:space="preserve">  </w:t>
            </w:r>
            <w:r w:rsidRPr="00003159">
              <w:rPr>
                <w:rFonts w:ascii="宋体" w:eastAsia="仿宋_GB2312" w:hAnsi="宋体" w:cs="仿宋_GB2312" w:hint="eastAsia"/>
                <w:sz w:val="28"/>
                <w:szCs w:val="28"/>
              </w:rPr>
              <w:t>月</w:t>
            </w:r>
            <w:r w:rsidRPr="00003159">
              <w:rPr>
                <w:rFonts w:ascii="宋体" w:eastAsia="仿宋_GB2312" w:hAnsi="宋体" w:cs="仿宋_GB2312" w:hint="eastAsia"/>
                <w:sz w:val="28"/>
                <w:szCs w:val="28"/>
              </w:rPr>
              <w:t xml:space="preserve">  </w:t>
            </w:r>
            <w:r w:rsidRPr="00003159">
              <w:rPr>
                <w:rFonts w:ascii="宋体" w:eastAsia="仿宋_GB2312" w:hAnsi="宋体" w:cs="仿宋_GB2312" w:hint="eastAsia"/>
                <w:sz w:val="28"/>
                <w:szCs w:val="28"/>
              </w:rPr>
              <w:t>日</w:t>
            </w:r>
          </w:p>
        </w:tc>
      </w:tr>
    </w:tbl>
    <w:p w:rsidR="00EC417C" w:rsidRPr="00003159" w:rsidRDefault="00003159" w:rsidP="00003159">
      <w:pPr>
        <w:tabs>
          <w:tab w:val="left" w:pos="7740"/>
          <w:tab w:val="left" w:pos="7920"/>
        </w:tabs>
        <w:spacing w:line="560" w:lineRule="exact"/>
        <w:ind w:rightChars="-844" w:right="-1772"/>
        <w:rPr>
          <w:rFonts w:ascii="宋体" w:eastAsia="仿宋_GB2312" w:hAnsi="宋体" w:cs="仿宋_GB2312"/>
          <w:sz w:val="28"/>
          <w:szCs w:val="28"/>
        </w:rPr>
      </w:pPr>
      <w:r w:rsidRPr="00003159">
        <w:rPr>
          <w:rFonts w:ascii="宋体" w:eastAsia="仿宋_GB2312" w:hAnsi="宋体" w:cs="仿宋_GB2312" w:hint="eastAsia"/>
          <w:sz w:val="28"/>
          <w:szCs w:val="28"/>
        </w:rPr>
        <w:t>说明：</w:t>
      </w:r>
      <w:r w:rsidRPr="00003159">
        <w:rPr>
          <w:rFonts w:ascii="宋体" w:eastAsia="仿宋_GB2312" w:hAnsi="宋体" w:cs="仿宋_GB2312" w:hint="eastAsia"/>
          <w:sz w:val="28"/>
          <w:szCs w:val="28"/>
        </w:rPr>
        <w:t>1</w:t>
      </w:r>
      <w:r w:rsidRPr="00003159">
        <w:rPr>
          <w:rFonts w:ascii="宋体" w:eastAsia="仿宋_GB2312" w:hAnsi="宋体" w:cs="仿宋_GB2312" w:hint="eastAsia"/>
          <w:sz w:val="28"/>
          <w:szCs w:val="28"/>
        </w:rPr>
        <w:t>、所在单位名称及盖章需与参保时团体申请表名称一致。</w:t>
      </w:r>
    </w:p>
    <w:p w:rsidR="00EC417C" w:rsidRPr="00003159" w:rsidRDefault="00003159" w:rsidP="00003159">
      <w:pPr>
        <w:spacing w:line="560" w:lineRule="exact"/>
        <w:ind w:firstLineChars="300" w:firstLine="840"/>
        <w:rPr>
          <w:rFonts w:ascii="宋体" w:eastAsia="仿宋_GB2312" w:hAnsi="宋体" w:cs="仿宋_GB2312"/>
          <w:sz w:val="28"/>
          <w:szCs w:val="28"/>
        </w:rPr>
      </w:pPr>
      <w:r w:rsidRPr="00003159">
        <w:rPr>
          <w:rFonts w:ascii="宋体" w:eastAsia="仿宋_GB2312" w:hAnsi="宋体" w:cs="仿宋_GB2312" w:hint="eastAsia"/>
          <w:sz w:val="28"/>
          <w:szCs w:val="28"/>
        </w:rPr>
        <w:t>2</w:t>
      </w:r>
      <w:r w:rsidRPr="00003159">
        <w:rPr>
          <w:rFonts w:ascii="宋体" w:eastAsia="仿宋_GB2312" w:hAnsi="宋体" w:cs="仿宋_GB2312" w:hint="eastAsia"/>
          <w:sz w:val="28"/>
          <w:szCs w:val="28"/>
        </w:rPr>
        <w:t>、每份住院病历均需附身份证、银行卡复印件</w:t>
      </w:r>
    </w:p>
    <w:p w:rsidR="00E2125D" w:rsidRDefault="00003159" w:rsidP="00003159">
      <w:pPr>
        <w:spacing w:line="560" w:lineRule="exact"/>
        <w:jc w:val="left"/>
        <w:rPr>
          <w:rFonts w:ascii="宋体" w:eastAsia="仿宋" w:hAnsi="宋体" w:cs="黑体"/>
          <w:sz w:val="32"/>
          <w:szCs w:val="32"/>
        </w:rPr>
        <w:sectPr w:rsidR="00E2125D" w:rsidSect="00E2125D">
          <w:type w:val="continuous"/>
          <w:pgSz w:w="11906" w:h="16838"/>
          <w:pgMar w:top="851" w:right="1531" w:bottom="851" w:left="1531" w:header="851" w:footer="992" w:gutter="0"/>
          <w:pgNumType w:fmt="numberInDash"/>
          <w:cols w:space="720"/>
          <w:docGrid w:type="linesAndChars" w:linePitch="312"/>
        </w:sectPr>
      </w:pPr>
      <w:r w:rsidRPr="00003159">
        <w:rPr>
          <w:rFonts w:ascii="宋体" w:eastAsia="仿宋" w:hAnsi="宋体" w:cs="黑体"/>
          <w:sz w:val="32"/>
          <w:szCs w:val="32"/>
        </w:rPr>
        <w:br w:type="page"/>
      </w:r>
    </w:p>
    <w:p w:rsidR="00EC417C" w:rsidRPr="00003159" w:rsidRDefault="00003159" w:rsidP="00003159">
      <w:pPr>
        <w:spacing w:line="560" w:lineRule="exact"/>
        <w:jc w:val="left"/>
        <w:rPr>
          <w:rFonts w:ascii="宋体" w:eastAsia="仿宋" w:hAnsi="宋体" w:cs="仿宋_GB2312"/>
          <w:sz w:val="32"/>
          <w:szCs w:val="32"/>
        </w:rPr>
      </w:pPr>
      <w:r w:rsidRPr="00003159">
        <w:rPr>
          <w:rFonts w:ascii="宋体" w:eastAsia="仿宋" w:hAnsi="宋体" w:cs="仿宋_GB2312" w:hint="eastAsia"/>
          <w:sz w:val="32"/>
          <w:szCs w:val="32"/>
        </w:rPr>
        <w:lastRenderedPageBreak/>
        <w:t>附件</w:t>
      </w:r>
      <w:r w:rsidRPr="00003159">
        <w:rPr>
          <w:rFonts w:ascii="宋体" w:eastAsia="仿宋" w:hAnsi="宋体" w:cs="仿宋_GB2312" w:hint="eastAsia"/>
          <w:sz w:val="32"/>
          <w:szCs w:val="32"/>
        </w:rPr>
        <w:t>9</w:t>
      </w:r>
      <w:r w:rsidRPr="00003159">
        <w:rPr>
          <w:rFonts w:ascii="宋体" w:eastAsia="仿宋" w:hAnsi="宋体" w:cs="仿宋_GB2312" w:hint="eastAsia"/>
          <w:sz w:val="32"/>
          <w:szCs w:val="32"/>
        </w:rPr>
        <w:t>：</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spacing w:line="560" w:lineRule="exact"/>
        <w:ind w:firstLineChars="300" w:firstLine="960"/>
        <w:rPr>
          <w:rFonts w:ascii="宋体" w:eastAsia="仿宋_GB2312" w:hAnsi="宋体" w:cs="仿宋_GB2312"/>
          <w:sz w:val="32"/>
          <w:szCs w:val="32"/>
        </w:rPr>
      </w:pP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投保单位与缴费单位不一致时需要填写</w:t>
      </w:r>
      <w:r w:rsidRPr="00003159">
        <w:rPr>
          <w:rFonts w:ascii="宋体" w:eastAsia="仿宋_GB2312" w:hAnsi="宋体" w:cs="仿宋_GB2312" w:hint="eastAsia"/>
          <w:sz w:val="32"/>
          <w:szCs w:val="32"/>
        </w:rPr>
        <w:t>)</w:t>
      </w:r>
    </w:p>
    <w:p w:rsidR="00EC417C" w:rsidRPr="00003159" w:rsidRDefault="00003159" w:rsidP="00003159">
      <w:pPr>
        <w:spacing w:line="560" w:lineRule="exact"/>
        <w:jc w:val="center"/>
        <w:rPr>
          <w:rFonts w:ascii="宋体" w:eastAsia="仿宋_GB2312" w:hAnsi="宋体" w:cs="仿宋_GB2312"/>
          <w:sz w:val="32"/>
          <w:szCs w:val="32"/>
        </w:rPr>
      </w:pPr>
      <w:r w:rsidRPr="00003159">
        <w:rPr>
          <w:rFonts w:ascii="宋体" w:eastAsia="仿宋_GB2312" w:hAnsi="宋体" w:cs="仿宋_GB2312" w:hint="eastAsia"/>
          <w:sz w:val="32"/>
          <w:szCs w:val="32"/>
        </w:rPr>
        <w:t>证</w:t>
      </w: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明</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t>中国人寿保险股份有限公司威海分公司：</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我单位</w:t>
      </w:r>
      <w:r w:rsidRPr="00003159">
        <w:rPr>
          <w:rFonts w:ascii="宋体" w:eastAsia="仿宋_GB2312" w:hAnsi="宋体" w:cs="仿宋_GB2312" w:hint="eastAsia"/>
          <w:sz w:val="32"/>
          <w:szCs w:val="32"/>
        </w:rPr>
        <w:t xml:space="preserve">               </w:t>
      </w:r>
      <w:proofErr w:type="gramStart"/>
      <w:r w:rsidRPr="00003159">
        <w:rPr>
          <w:rFonts w:ascii="宋体" w:eastAsia="仿宋_GB2312" w:hAnsi="宋体" w:cs="仿宋_GB2312" w:hint="eastAsia"/>
          <w:sz w:val="32"/>
          <w:szCs w:val="32"/>
        </w:rPr>
        <w:t>预在你</w:t>
      </w:r>
      <w:proofErr w:type="gramEnd"/>
      <w:r w:rsidRPr="00003159">
        <w:rPr>
          <w:rFonts w:ascii="宋体" w:eastAsia="仿宋_GB2312" w:hAnsi="宋体" w:cs="仿宋_GB2312" w:hint="eastAsia"/>
          <w:sz w:val="32"/>
          <w:szCs w:val="32"/>
        </w:rPr>
        <w:t>单位投保《国寿绿洲团体意外伤害保险保险（</w:t>
      </w:r>
      <w:r w:rsidRPr="00003159">
        <w:rPr>
          <w:rFonts w:ascii="宋体" w:eastAsia="仿宋_GB2312" w:hAnsi="宋体" w:cs="仿宋_GB2312" w:hint="eastAsia"/>
          <w:sz w:val="32"/>
          <w:szCs w:val="32"/>
        </w:rPr>
        <w:t>B</w:t>
      </w:r>
      <w:r w:rsidRPr="00003159">
        <w:rPr>
          <w:rFonts w:ascii="宋体" w:eastAsia="仿宋_GB2312" w:hAnsi="宋体" w:cs="仿宋_GB2312" w:hint="eastAsia"/>
          <w:sz w:val="32"/>
          <w:szCs w:val="32"/>
        </w:rPr>
        <w:t>型）（</w:t>
      </w:r>
      <w:r w:rsidRPr="00003159">
        <w:rPr>
          <w:rFonts w:ascii="宋体" w:eastAsia="仿宋_GB2312" w:hAnsi="宋体" w:cs="仿宋_GB2312" w:hint="eastAsia"/>
          <w:sz w:val="32"/>
          <w:szCs w:val="32"/>
        </w:rPr>
        <w:t>2013</w:t>
      </w:r>
      <w:r w:rsidRPr="00003159">
        <w:rPr>
          <w:rFonts w:ascii="宋体" w:eastAsia="仿宋_GB2312" w:hAnsi="宋体" w:cs="仿宋_GB2312" w:hint="eastAsia"/>
          <w:sz w:val="32"/>
          <w:szCs w:val="32"/>
        </w:rPr>
        <w:t>版）》，保费￥</w:t>
      </w: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元。因为我单位所有款项由</w:t>
      </w: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统一结算支付。故此笔保费也由</w:t>
      </w: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支付，如由此引发经济纠纷由我单位负责，特此说明！</w:t>
      </w: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投保单位盖章：</w:t>
      </w:r>
    </w:p>
    <w:p w:rsidR="00EC417C" w:rsidRPr="00003159" w:rsidRDefault="00003159" w:rsidP="00003159">
      <w:pPr>
        <w:spacing w:line="560" w:lineRule="exact"/>
        <w:rPr>
          <w:rFonts w:ascii="宋体" w:eastAsia="仿宋_GB2312" w:hAnsi="宋体" w:cs="仿宋_GB2312"/>
          <w:sz w:val="32"/>
          <w:szCs w:val="32"/>
        </w:rPr>
      </w:pP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 xml:space="preserve">   </w:t>
      </w:r>
      <w:r w:rsidRPr="00003159">
        <w:rPr>
          <w:rFonts w:ascii="宋体" w:eastAsia="仿宋_GB2312" w:hAnsi="宋体" w:cs="仿宋_GB2312" w:hint="eastAsia"/>
          <w:sz w:val="32"/>
          <w:szCs w:val="32"/>
        </w:rPr>
        <w:t>日</w:t>
      </w:r>
    </w:p>
    <w:p w:rsidR="00EC417C" w:rsidRPr="00003159" w:rsidRDefault="00EC417C" w:rsidP="00003159">
      <w:pPr>
        <w:spacing w:line="560" w:lineRule="exact"/>
        <w:ind w:firstLineChars="200" w:firstLine="640"/>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sz w:val="32"/>
          <w:szCs w:val="32"/>
        </w:rPr>
      </w:pPr>
    </w:p>
    <w:p w:rsidR="00EC417C" w:rsidRPr="00003159" w:rsidRDefault="00EC417C" w:rsidP="00003159">
      <w:pPr>
        <w:spacing w:line="560" w:lineRule="exact"/>
        <w:rPr>
          <w:rFonts w:ascii="宋体" w:eastAsia="仿宋_GB2312" w:hAnsi="宋体" w:cs="仿宋_GB2312"/>
          <w:bCs/>
          <w:sz w:val="32"/>
          <w:szCs w:val="32"/>
        </w:rPr>
      </w:pPr>
    </w:p>
    <w:p w:rsidR="00EC417C" w:rsidRPr="00003159" w:rsidRDefault="00EC417C" w:rsidP="00003159">
      <w:pPr>
        <w:spacing w:line="560" w:lineRule="exact"/>
        <w:rPr>
          <w:rFonts w:ascii="宋体" w:eastAsia="仿宋_GB2312" w:hAnsi="宋体" w:cs="仿宋_GB2312"/>
          <w:bCs/>
          <w:sz w:val="32"/>
          <w:szCs w:val="32"/>
        </w:rPr>
      </w:pPr>
    </w:p>
    <w:p w:rsidR="00EC417C" w:rsidRPr="00003159" w:rsidRDefault="00EC417C" w:rsidP="00003159">
      <w:pPr>
        <w:spacing w:line="560" w:lineRule="exact"/>
        <w:rPr>
          <w:rFonts w:ascii="宋体" w:eastAsia="仿宋" w:hAnsi="宋体" w:cs="仿宋"/>
          <w:bCs/>
          <w:sz w:val="32"/>
          <w:szCs w:val="32"/>
        </w:rPr>
      </w:pPr>
    </w:p>
    <w:p w:rsidR="00EC417C" w:rsidRPr="00003159" w:rsidRDefault="00003159" w:rsidP="00003159">
      <w:pPr>
        <w:spacing w:line="560" w:lineRule="exact"/>
        <w:rPr>
          <w:rFonts w:ascii="宋体" w:eastAsia="仿宋" w:hAnsi="宋体" w:cs="黑体"/>
          <w:sz w:val="32"/>
          <w:szCs w:val="32"/>
        </w:rPr>
      </w:pPr>
      <w:r w:rsidRPr="00003159">
        <w:rPr>
          <w:rFonts w:ascii="宋体" w:eastAsia="仿宋" w:hAnsi="宋体" w:cs="仿宋_GB2312" w:hint="eastAsia"/>
          <w:sz w:val="32"/>
          <w:szCs w:val="32"/>
        </w:rPr>
        <w:lastRenderedPageBreak/>
        <w:t>附件</w:t>
      </w:r>
      <w:r w:rsidRPr="00003159">
        <w:rPr>
          <w:rFonts w:ascii="宋体" w:eastAsia="仿宋" w:hAnsi="宋体" w:cs="黑体" w:hint="eastAsia"/>
          <w:sz w:val="32"/>
          <w:szCs w:val="32"/>
        </w:rPr>
        <w:t>10</w:t>
      </w:r>
      <w:r w:rsidRPr="00003159">
        <w:rPr>
          <w:rFonts w:ascii="宋体" w:eastAsia="仿宋" w:hAnsi="宋体" w:cs="黑体" w:hint="eastAsia"/>
          <w:sz w:val="32"/>
          <w:szCs w:val="32"/>
        </w:rPr>
        <w:t>：</w:t>
      </w:r>
      <w:r w:rsidRPr="00003159">
        <w:rPr>
          <w:rFonts w:ascii="宋体" w:eastAsia="仿宋" w:hAnsi="宋体" w:cs="黑体" w:hint="eastAsia"/>
          <w:sz w:val="32"/>
          <w:szCs w:val="32"/>
        </w:rPr>
        <w:t xml:space="preserve">   </w:t>
      </w:r>
    </w:p>
    <w:p w:rsidR="00EC417C" w:rsidRPr="00003159" w:rsidRDefault="00003159" w:rsidP="00003159">
      <w:pPr>
        <w:spacing w:line="560" w:lineRule="exact"/>
        <w:jc w:val="center"/>
        <w:rPr>
          <w:rFonts w:ascii="宋体" w:eastAsia="方正小标宋简体" w:hAnsi="宋体" w:cs="方正小标宋简体"/>
          <w:bCs/>
          <w:sz w:val="36"/>
          <w:szCs w:val="36"/>
        </w:rPr>
      </w:pPr>
      <w:r w:rsidRPr="00003159">
        <w:rPr>
          <w:rFonts w:ascii="宋体" w:eastAsia="方正小标宋简体" w:hAnsi="宋体" w:cs="方正小标宋简体" w:hint="eastAsia"/>
          <w:sz w:val="36"/>
          <w:szCs w:val="36"/>
        </w:rPr>
        <w:t>困难职工家庭、困难女职工保障项目</w:t>
      </w:r>
    </w:p>
    <w:p w:rsidR="00EC417C" w:rsidRPr="00003159" w:rsidRDefault="00003159" w:rsidP="00003159">
      <w:pPr>
        <w:numPr>
          <w:ilvl w:val="0"/>
          <w:numId w:val="6"/>
        </w:numPr>
        <w:spacing w:line="560" w:lineRule="exact"/>
        <w:jc w:val="left"/>
        <w:rPr>
          <w:rFonts w:ascii="宋体" w:eastAsia="黑体" w:hAnsi="宋体"/>
          <w:bCs/>
          <w:sz w:val="32"/>
          <w:szCs w:val="32"/>
        </w:rPr>
      </w:pPr>
      <w:r w:rsidRPr="00003159">
        <w:rPr>
          <w:rFonts w:ascii="宋体" w:eastAsia="黑体" w:hAnsi="宋体" w:hint="eastAsia"/>
          <w:bCs/>
          <w:sz w:val="32"/>
          <w:szCs w:val="32"/>
        </w:rPr>
        <w:t>参保对象</w:t>
      </w:r>
    </w:p>
    <w:p w:rsidR="00EC417C" w:rsidRPr="00003159" w:rsidRDefault="00003159" w:rsidP="00003159">
      <w:pPr>
        <w:spacing w:line="560" w:lineRule="exact"/>
        <w:ind w:firstLineChars="200" w:firstLine="640"/>
        <w:rPr>
          <w:rFonts w:ascii="宋体" w:eastAsia="仿宋_GB2312" w:hAnsi="宋体" w:cs="仿宋_GB2312"/>
          <w:color w:val="0000FF"/>
          <w:sz w:val="32"/>
          <w:szCs w:val="32"/>
        </w:rPr>
      </w:pPr>
      <w:r w:rsidRPr="00003159">
        <w:rPr>
          <w:rFonts w:ascii="宋体" w:eastAsia="仿宋_GB2312" w:hAnsi="宋体" w:cs="仿宋_GB2312" w:hint="eastAsia"/>
          <w:sz w:val="32"/>
          <w:szCs w:val="32"/>
        </w:rPr>
        <w:t>符合全国级、市级建档的困难职工家庭和困难女职工（截止</w:t>
      </w:r>
      <w:r w:rsidRPr="00003159">
        <w:rPr>
          <w:rFonts w:ascii="宋体" w:eastAsia="仿宋_GB2312" w:hAnsi="宋体" w:cs="仿宋_GB2312" w:hint="eastAsia"/>
          <w:sz w:val="32"/>
          <w:szCs w:val="32"/>
        </w:rPr>
        <w:t>2019</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31</w:t>
      </w:r>
      <w:r w:rsidRPr="00003159">
        <w:rPr>
          <w:rFonts w:ascii="宋体" w:eastAsia="仿宋_GB2312" w:hAnsi="宋体" w:cs="仿宋_GB2312" w:hint="eastAsia"/>
          <w:sz w:val="32"/>
          <w:szCs w:val="32"/>
        </w:rPr>
        <w:t>日前建档的人数）。</w:t>
      </w:r>
    </w:p>
    <w:p w:rsidR="00EC417C" w:rsidRPr="00003159" w:rsidRDefault="00003159" w:rsidP="00003159">
      <w:pPr>
        <w:numPr>
          <w:ilvl w:val="0"/>
          <w:numId w:val="6"/>
        </w:numPr>
        <w:spacing w:line="560" w:lineRule="exact"/>
        <w:jc w:val="left"/>
        <w:rPr>
          <w:rFonts w:ascii="宋体" w:eastAsia="黑体" w:hAnsi="宋体"/>
          <w:bCs/>
          <w:sz w:val="32"/>
          <w:szCs w:val="32"/>
        </w:rPr>
      </w:pPr>
      <w:r w:rsidRPr="00003159">
        <w:rPr>
          <w:rFonts w:ascii="宋体" w:eastAsia="黑体" w:hAnsi="宋体" w:hint="eastAsia"/>
          <w:bCs/>
          <w:sz w:val="32"/>
          <w:szCs w:val="32"/>
        </w:rPr>
        <w:t>保障期限</w:t>
      </w:r>
    </w:p>
    <w:p w:rsidR="00EC417C" w:rsidRPr="00003159" w:rsidRDefault="00003159" w:rsidP="00003159">
      <w:pPr>
        <w:spacing w:line="560" w:lineRule="exact"/>
        <w:jc w:val="left"/>
        <w:rPr>
          <w:rFonts w:ascii="宋体" w:eastAsia="仿宋_GB2312" w:hAnsi="宋体" w:cs="仿宋_GB2312"/>
          <w:bCs/>
          <w:sz w:val="32"/>
          <w:szCs w:val="32"/>
        </w:rPr>
      </w:pPr>
      <w:r w:rsidRPr="00003159">
        <w:rPr>
          <w:rFonts w:ascii="宋体" w:eastAsia="黑体" w:hAnsi="宋体" w:hint="eastAsia"/>
          <w:bCs/>
          <w:sz w:val="32"/>
          <w:szCs w:val="32"/>
        </w:rPr>
        <w:t xml:space="preserve">   </w:t>
      </w:r>
      <w:r w:rsidRPr="00003159">
        <w:rPr>
          <w:rFonts w:ascii="宋体" w:eastAsia="仿宋_GB2312" w:hAnsi="宋体" w:cs="仿宋_GB2312" w:hint="eastAsia"/>
          <w:bCs/>
          <w:sz w:val="32"/>
          <w:szCs w:val="32"/>
        </w:rPr>
        <w:t xml:space="preserve"> </w:t>
      </w:r>
      <w:r w:rsidRPr="00003159">
        <w:rPr>
          <w:rFonts w:ascii="宋体" w:eastAsia="仿宋_GB2312" w:hAnsi="宋体" w:cs="仿宋_GB2312" w:hint="eastAsia"/>
          <w:sz w:val="32"/>
          <w:szCs w:val="32"/>
        </w:rPr>
        <w:t>保障期限为一年，保障期自</w:t>
      </w:r>
      <w:r w:rsidRPr="00003159">
        <w:rPr>
          <w:rFonts w:ascii="宋体" w:eastAsia="仿宋_GB2312" w:hAnsi="宋体" w:cs="仿宋_GB2312" w:hint="eastAsia"/>
          <w:sz w:val="32"/>
          <w:szCs w:val="32"/>
        </w:rPr>
        <w:t>2020</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日起，至</w:t>
      </w:r>
      <w:r w:rsidRPr="00003159">
        <w:rPr>
          <w:rFonts w:ascii="宋体" w:eastAsia="仿宋_GB2312" w:hAnsi="宋体" w:cs="仿宋_GB2312" w:hint="eastAsia"/>
          <w:sz w:val="32"/>
          <w:szCs w:val="32"/>
        </w:rPr>
        <w:t>2021</w:t>
      </w:r>
      <w:r w:rsidRPr="00003159">
        <w:rPr>
          <w:rFonts w:ascii="宋体" w:eastAsia="仿宋_GB2312" w:hAnsi="宋体" w:cs="仿宋_GB2312" w:hint="eastAsia"/>
          <w:sz w:val="32"/>
          <w:szCs w:val="32"/>
        </w:rPr>
        <w:t>年</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月</w:t>
      </w:r>
      <w:r w:rsidRPr="00003159">
        <w:rPr>
          <w:rFonts w:ascii="宋体" w:eastAsia="仿宋_GB2312" w:hAnsi="宋体" w:cs="仿宋_GB2312" w:hint="eastAsia"/>
          <w:sz w:val="32"/>
          <w:szCs w:val="32"/>
        </w:rPr>
        <w:t>11</w:t>
      </w:r>
      <w:r w:rsidRPr="00003159">
        <w:rPr>
          <w:rFonts w:ascii="宋体" w:eastAsia="仿宋_GB2312" w:hAnsi="宋体" w:cs="仿宋_GB2312" w:hint="eastAsia"/>
          <w:sz w:val="32"/>
          <w:szCs w:val="32"/>
        </w:rPr>
        <w:t>日止。到期后另办续保手续。</w:t>
      </w:r>
    </w:p>
    <w:p w:rsidR="00EC417C" w:rsidRPr="00003159" w:rsidRDefault="00003159" w:rsidP="00003159">
      <w:pPr>
        <w:numPr>
          <w:ilvl w:val="0"/>
          <w:numId w:val="6"/>
        </w:numPr>
        <w:spacing w:line="560" w:lineRule="exact"/>
        <w:jc w:val="left"/>
        <w:rPr>
          <w:rFonts w:ascii="宋体" w:eastAsia="黑体" w:hAnsi="宋体"/>
          <w:bCs/>
          <w:sz w:val="32"/>
          <w:szCs w:val="32"/>
        </w:rPr>
      </w:pPr>
      <w:r w:rsidRPr="00003159">
        <w:rPr>
          <w:rFonts w:ascii="宋体" w:eastAsia="黑体" w:hAnsi="宋体" w:hint="eastAsia"/>
          <w:bCs/>
          <w:sz w:val="32"/>
          <w:szCs w:val="32"/>
        </w:rPr>
        <w:t>互助金的筹措</w:t>
      </w:r>
    </w:p>
    <w:p w:rsidR="00EC417C" w:rsidRPr="00003159" w:rsidRDefault="00003159" w:rsidP="00003159">
      <w:pPr>
        <w:spacing w:line="560" w:lineRule="exact"/>
        <w:ind w:firstLineChars="200" w:firstLine="640"/>
        <w:jc w:val="left"/>
        <w:rPr>
          <w:rFonts w:ascii="宋体" w:eastAsia="黑体" w:hAnsi="宋体"/>
          <w:bCs/>
          <w:sz w:val="32"/>
          <w:szCs w:val="32"/>
        </w:rPr>
      </w:pPr>
      <w:r w:rsidRPr="00003159">
        <w:rPr>
          <w:rFonts w:ascii="宋体" w:eastAsia="仿宋_GB2312" w:hAnsi="宋体" w:cs="仿宋_GB2312" w:hint="eastAsia"/>
          <w:sz w:val="32"/>
          <w:szCs w:val="32"/>
        </w:rPr>
        <w:t>缴费标准：困难职工家庭每户</w:t>
      </w:r>
      <w:r w:rsidRPr="00003159">
        <w:rPr>
          <w:rFonts w:ascii="宋体" w:eastAsia="仿宋_GB2312" w:hAnsi="宋体" w:cs="仿宋_GB2312" w:hint="eastAsia"/>
          <w:sz w:val="32"/>
          <w:szCs w:val="32"/>
        </w:rPr>
        <w:t>700</w:t>
      </w:r>
      <w:r w:rsidRPr="00003159">
        <w:rPr>
          <w:rFonts w:ascii="宋体" w:eastAsia="仿宋_GB2312" w:hAnsi="宋体" w:cs="仿宋_GB2312" w:hint="eastAsia"/>
          <w:sz w:val="32"/>
          <w:szCs w:val="32"/>
        </w:rPr>
        <w:t>元，困难女职工每人</w:t>
      </w:r>
      <w:r w:rsidRPr="00003159">
        <w:rPr>
          <w:rFonts w:ascii="宋体" w:eastAsia="仿宋_GB2312" w:hAnsi="宋体" w:cs="仿宋_GB2312" w:hint="eastAsia"/>
          <w:sz w:val="32"/>
          <w:szCs w:val="32"/>
        </w:rPr>
        <w:t>200</w:t>
      </w:r>
      <w:r w:rsidRPr="00003159">
        <w:rPr>
          <w:rFonts w:ascii="宋体" w:eastAsia="仿宋_GB2312" w:hAnsi="宋体" w:cs="仿宋_GB2312" w:hint="eastAsia"/>
          <w:sz w:val="32"/>
          <w:szCs w:val="32"/>
        </w:rPr>
        <w:t>元，由威海市总工会统一出资缴费。</w:t>
      </w:r>
      <w:r w:rsidRPr="00003159">
        <w:rPr>
          <w:rFonts w:ascii="宋体" w:eastAsia="仿宋_GB2312" w:hAnsi="宋体" w:cs="仿宋_GB2312" w:hint="eastAsia"/>
          <w:bCs/>
          <w:sz w:val="32"/>
          <w:szCs w:val="32"/>
        </w:rPr>
        <w:t xml:space="preserve"> </w:t>
      </w:r>
    </w:p>
    <w:p w:rsidR="00EC417C" w:rsidRPr="00003159" w:rsidRDefault="00003159" w:rsidP="00003159">
      <w:pPr>
        <w:spacing w:line="560" w:lineRule="exact"/>
        <w:jc w:val="left"/>
        <w:rPr>
          <w:rFonts w:ascii="宋体" w:eastAsia="黑体" w:hAnsi="宋体"/>
          <w:bCs/>
          <w:sz w:val="32"/>
          <w:szCs w:val="32"/>
        </w:rPr>
      </w:pPr>
      <w:r w:rsidRPr="00003159">
        <w:rPr>
          <w:rFonts w:ascii="宋体" w:eastAsia="黑体" w:hAnsi="宋体" w:hint="eastAsia"/>
          <w:bCs/>
          <w:sz w:val="32"/>
          <w:szCs w:val="32"/>
        </w:rPr>
        <w:t>四、保障责任</w:t>
      </w:r>
    </w:p>
    <w:tbl>
      <w:tblPr>
        <w:tblW w:w="10172" w:type="dxa"/>
        <w:jc w:val="center"/>
        <w:tblLayout w:type="fixed"/>
        <w:tblLook w:val="04A0" w:firstRow="1" w:lastRow="0" w:firstColumn="1" w:lastColumn="0" w:noHBand="0" w:noVBand="1"/>
      </w:tblPr>
      <w:tblGrid>
        <w:gridCol w:w="819"/>
        <w:gridCol w:w="1380"/>
        <w:gridCol w:w="2430"/>
        <w:gridCol w:w="1545"/>
        <w:gridCol w:w="3998"/>
      </w:tblGrid>
      <w:tr w:rsidR="00EC417C" w:rsidRPr="00003159">
        <w:trPr>
          <w:trHeight w:val="545"/>
          <w:jc w:val="center"/>
        </w:trPr>
        <w:tc>
          <w:tcPr>
            <w:tcW w:w="10172" w:type="dxa"/>
            <w:gridSpan w:val="5"/>
            <w:tcBorders>
              <w:top w:val="single" w:sz="4" w:space="0" w:color="auto"/>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 w:hAnsi="宋体" w:cs="宋体"/>
                <w:b/>
                <w:bCs/>
                <w:color w:val="000000"/>
                <w:kern w:val="0"/>
                <w:sz w:val="36"/>
                <w:szCs w:val="36"/>
              </w:rPr>
            </w:pPr>
            <w:r w:rsidRPr="00003159">
              <w:rPr>
                <w:rFonts w:ascii="宋体" w:eastAsia="仿宋_GB2312" w:hAnsi="宋体" w:cs="仿宋_GB2312" w:hint="eastAsia"/>
                <w:b/>
                <w:bCs/>
                <w:sz w:val="32"/>
                <w:szCs w:val="32"/>
              </w:rPr>
              <w:t>困难职工家庭保障项目</w:t>
            </w: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b/>
                <w:bCs/>
                <w:sz w:val="24"/>
              </w:rPr>
            </w:pPr>
            <w:r w:rsidRPr="00003159">
              <w:rPr>
                <w:rFonts w:ascii="宋体" w:eastAsia="仿宋_GB2312" w:hAnsi="宋体" w:cs="仿宋_GB2312" w:hint="eastAsia"/>
                <w:b/>
                <w:bCs/>
                <w:sz w:val="24"/>
              </w:rPr>
              <w:t>序号</w:t>
            </w:r>
          </w:p>
        </w:tc>
        <w:tc>
          <w:tcPr>
            <w:tcW w:w="1380"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b/>
                <w:bCs/>
                <w:sz w:val="24"/>
              </w:rPr>
            </w:pPr>
            <w:r w:rsidRPr="00003159">
              <w:rPr>
                <w:rFonts w:ascii="宋体" w:eastAsia="仿宋_GB2312" w:hAnsi="宋体" w:cs="仿宋_GB2312" w:hint="eastAsia"/>
                <w:b/>
                <w:bCs/>
                <w:sz w:val="24"/>
              </w:rPr>
              <w:t>缴费标准</w:t>
            </w:r>
          </w:p>
        </w:tc>
        <w:tc>
          <w:tcPr>
            <w:tcW w:w="2430"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b/>
                <w:bCs/>
                <w:sz w:val="24"/>
              </w:rPr>
            </w:pPr>
            <w:r w:rsidRPr="00003159">
              <w:rPr>
                <w:rFonts w:ascii="宋体" w:eastAsia="仿宋_GB2312" w:hAnsi="宋体" w:cs="仿宋_GB2312" w:hint="eastAsia"/>
                <w:b/>
                <w:bCs/>
                <w:sz w:val="24"/>
              </w:rPr>
              <w:t>保障内容</w:t>
            </w:r>
          </w:p>
        </w:tc>
        <w:tc>
          <w:tcPr>
            <w:tcW w:w="1545"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b/>
                <w:bCs/>
                <w:sz w:val="24"/>
              </w:rPr>
            </w:pPr>
            <w:r w:rsidRPr="00003159">
              <w:rPr>
                <w:rFonts w:ascii="宋体" w:eastAsia="仿宋_GB2312" w:hAnsi="宋体" w:cs="仿宋_GB2312" w:hint="eastAsia"/>
                <w:b/>
                <w:bCs/>
                <w:sz w:val="24"/>
              </w:rPr>
              <w:t>理赔金额</w:t>
            </w:r>
          </w:p>
        </w:tc>
        <w:tc>
          <w:tcPr>
            <w:tcW w:w="3998"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b/>
                <w:bCs/>
                <w:sz w:val="24"/>
              </w:rPr>
            </w:pPr>
            <w:r w:rsidRPr="00003159">
              <w:rPr>
                <w:rFonts w:ascii="宋体" w:eastAsia="仿宋_GB2312" w:hAnsi="宋体" w:cs="仿宋_GB2312" w:hint="eastAsia"/>
                <w:b/>
                <w:bCs/>
                <w:sz w:val="24"/>
              </w:rPr>
              <w:t>备注</w:t>
            </w: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1</w:t>
            </w:r>
          </w:p>
        </w:tc>
        <w:tc>
          <w:tcPr>
            <w:tcW w:w="1380" w:type="dxa"/>
            <w:vMerge w:val="restart"/>
            <w:tcBorders>
              <w:top w:val="nil"/>
              <w:left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700</w:t>
            </w:r>
            <w:r w:rsidRPr="00003159">
              <w:rPr>
                <w:rFonts w:ascii="宋体" w:eastAsia="仿宋_GB2312" w:hAnsi="宋体" w:cs="仿宋_GB2312" w:hint="eastAsia"/>
                <w:sz w:val="24"/>
              </w:rPr>
              <w:t>元</w:t>
            </w:r>
            <w:r w:rsidRPr="00003159">
              <w:rPr>
                <w:rFonts w:ascii="宋体" w:eastAsia="仿宋_GB2312" w:hAnsi="宋体" w:cs="仿宋_GB2312" w:hint="eastAsia"/>
                <w:sz w:val="24"/>
              </w:rPr>
              <w:t>/</w:t>
            </w:r>
            <w:r w:rsidRPr="00003159">
              <w:rPr>
                <w:rFonts w:ascii="宋体" w:eastAsia="仿宋_GB2312" w:hAnsi="宋体" w:cs="仿宋_GB2312" w:hint="eastAsia"/>
                <w:sz w:val="24"/>
              </w:rPr>
              <w:t>年</w:t>
            </w:r>
          </w:p>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 xml:space="preserve">　</w:t>
            </w:r>
          </w:p>
        </w:tc>
        <w:tc>
          <w:tcPr>
            <w:tcW w:w="2430"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家庭意外伤残</w:t>
            </w:r>
          </w:p>
        </w:tc>
        <w:tc>
          <w:tcPr>
            <w:tcW w:w="1545"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90000</w:t>
            </w:r>
            <w:r w:rsidRPr="00003159">
              <w:rPr>
                <w:rFonts w:ascii="宋体" w:eastAsia="仿宋_GB2312" w:hAnsi="宋体" w:cs="仿宋_GB2312" w:hint="eastAsia"/>
                <w:sz w:val="24"/>
              </w:rPr>
              <w:t>元</w:t>
            </w:r>
          </w:p>
        </w:tc>
        <w:tc>
          <w:tcPr>
            <w:tcW w:w="3998" w:type="dxa"/>
            <w:vMerge w:val="restart"/>
            <w:tcBorders>
              <w:top w:val="nil"/>
              <w:left w:val="single" w:sz="4" w:space="0" w:color="auto"/>
              <w:bottom w:val="single" w:sz="4" w:space="0" w:color="000000"/>
              <w:right w:val="single" w:sz="4" w:space="0" w:color="auto"/>
            </w:tcBorders>
            <w:shd w:val="clear" w:color="000000" w:fill="FFFFFF"/>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具体根据家庭人数进行均分（补偿医疗需要是</w:t>
            </w:r>
            <w:proofErr w:type="gramStart"/>
            <w:r w:rsidRPr="00003159">
              <w:rPr>
                <w:rFonts w:ascii="宋体" w:eastAsia="仿宋_GB2312" w:hAnsi="宋体" w:cs="仿宋_GB2312" w:hint="eastAsia"/>
                <w:sz w:val="24"/>
              </w:rPr>
              <w:t>医保范围</w:t>
            </w:r>
            <w:proofErr w:type="gramEnd"/>
            <w:r w:rsidRPr="00003159">
              <w:rPr>
                <w:rFonts w:ascii="宋体" w:eastAsia="仿宋_GB2312" w:hAnsi="宋体" w:cs="仿宋_GB2312" w:hint="eastAsia"/>
                <w:sz w:val="24"/>
              </w:rPr>
              <w:t>内的用药及必要治疗费用，经</w:t>
            </w:r>
            <w:proofErr w:type="gramStart"/>
            <w:r w:rsidRPr="00003159">
              <w:rPr>
                <w:rFonts w:ascii="宋体" w:eastAsia="仿宋_GB2312" w:hAnsi="宋体" w:cs="仿宋_GB2312" w:hint="eastAsia"/>
                <w:sz w:val="24"/>
              </w:rPr>
              <w:t>医</w:t>
            </w:r>
            <w:proofErr w:type="gramEnd"/>
            <w:r w:rsidRPr="00003159">
              <w:rPr>
                <w:rFonts w:ascii="宋体" w:eastAsia="仿宋_GB2312" w:hAnsi="宋体" w:cs="仿宋_GB2312" w:hint="eastAsia"/>
                <w:sz w:val="24"/>
              </w:rPr>
              <w:t>保报销，</w:t>
            </w:r>
            <w:r w:rsidRPr="00003159">
              <w:rPr>
                <w:rFonts w:ascii="宋体" w:eastAsia="仿宋_GB2312" w:hAnsi="宋体" w:cs="仿宋_GB2312" w:hint="eastAsia"/>
                <w:sz w:val="24"/>
              </w:rPr>
              <w:t>0</w:t>
            </w:r>
            <w:r w:rsidRPr="00003159">
              <w:rPr>
                <w:rFonts w:ascii="宋体" w:eastAsia="仿宋_GB2312" w:hAnsi="宋体" w:cs="仿宋_GB2312" w:hint="eastAsia"/>
                <w:sz w:val="24"/>
              </w:rPr>
              <w:t>免赔额，</w:t>
            </w:r>
            <w:r w:rsidRPr="00003159">
              <w:rPr>
                <w:rFonts w:ascii="宋体" w:eastAsia="仿宋_GB2312" w:hAnsi="宋体" w:cs="仿宋_GB2312" w:hint="eastAsia"/>
                <w:sz w:val="24"/>
              </w:rPr>
              <w:t>100%</w:t>
            </w:r>
            <w:r w:rsidRPr="00003159">
              <w:rPr>
                <w:rFonts w:ascii="宋体" w:eastAsia="仿宋_GB2312" w:hAnsi="宋体" w:cs="仿宋_GB2312" w:hint="eastAsia"/>
                <w:sz w:val="24"/>
              </w:rPr>
              <w:t>比例予以理赔；未经</w:t>
            </w:r>
            <w:proofErr w:type="gramStart"/>
            <w:r w:rsidRPr="00003159">
              <w:rPr>
                <w:rFonts w:ascii="宋体" w:eastAsia="仿宋_GB2312" w:hAnsi="宋体" w:cs="仿宋_GB2312" w:hint="eastAsia"/>
                <w:sz w:val="24"/>
              </w:rPr>
              <w:t>医</w:t>
            </w:r>
            <w:proofErr w:type="gramEnd"/>
            <w:r w:rsidRPr="00003159">
              <w:rPr>
                <w:rFonts w:ascii="宋体" w:eastAsia="仿宋_GB2312" w:hAnsi="宋体" w:cs="仿宋_GB2312" w:hint="eastAsia"/>
                <w:sz w:val="24"/>
              </w:rPr>
              <w:t>保报销，</w:t>
            </w:r>
            <w:r w:rsidRPr="00003159">
              <w:rPr>
                <w:rFonts w:ascii="宋体" w:eastAsia="仿宋_GB2312" w:hAnsi="宋体" w:cs="仿宋_GB2312" w:hint="eastAsia"/>
                <w:sz w:val="24"/>
              </w:rPr>
              <w:t>100</w:t>
            </w:r>
            <w:r w:rsidRPr="00003159">
              <w:rPr>
                <w:rFonts w:ascii="宋体" w:eastAsia="仿宋_GB2312" w:hAnsi="宋体" w:cs="仿宋_GB2312" w:hint="eastAsia"/>
                <w:sz w:val="24"/>
              </w:rPr>
              <w:t>元免赔额，</w:t>
            </w:r>
            <w:r w:rsidRPr="00003159">
              <w:rPr>
                <w:rFonts w:ascii="宋体" w:eastAsia="仿宋_GB2312" w:hAnsi="宋体" w:cs="仿宋_GB2312" w:hint="eastAsia"/>
                <w:sz w:val="24"/>
              </w:rPr>
              <w:t>90%</w:t>
            </w:r>
            <w:r w:rsidRPr="00003159">
              <w:rPr>
                <w:rFonts w:ascii="宋体" w:eastAsia="仿宋_GB2312" w:hAnsi="宋体" w:cs="仿宋_GB2312" w:hint="eastAsia"/>
                <w:sz w:val="24"/>
              </w:rPr>
              <w:t>比例予以理赔）</w:t>
            </w: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2</w:t>
            </w:r>
          </w:p>
        </w:tc>
        <w:tc>
          <w:tcPr>
            <w:tcW w:w="1380" w:type="dxa"/>
            <w:vMerge/>
            <w:tcBorders>
              <w:left w:val="single" w:sz="4" w:space="0" w:color="auto"/>
              <w:right w:val="single" w:sz="4" w:space="0" w:color="auto"/>
            </w:tcBorders>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2430"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所有恶性肿瘤（癌症）</w:t>
            </w:r>
          </w:p>
        </w:tc>
        <w:tc>
          <w:tcPr>
            <w:tcW w:w="1545"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30000</w:t>
            </w:r>
            <w:r w:rsidRPr="00003159">
              <w:rPr>
                <w:rFonts w:ascii="宋体" w:eastAsia="仿宋_GB2312" w:hAnsi="宋体" w:cs="仿宋_GB2312" w:hint="eastAsia"/>
                <w:sz w:val="24"/>
              </w:rPr>
              <w:t>元</w:t>
            </w:r>
          </w:p>
        </w:tc>
        <w:tc>
          <w:tcPr>
            <w:tcW w:w="3998" w:type="dxa"/>
            <w:vMerge/>
            <w:tcBorders>
              <w:top w:val="nil"/>
              <w:left w:val="single" w:sz="4" w:space="0" w:color="auto"/>
              <w:bottom w:val="single" w:sz="4" w:space="0" w:color="000000"/>
              <w:right w:val="single" w:sz="4" w:space="0" w:color="auto"/>
            </w:tcBorders>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3</w:t>
            </w:r>
          </w:p>
        </w:tc>
        <w:tc>
          <w:tcPr>
            <w:tcW w:w="1380" w:type="dxa"/>
            <w:vMerge/>
            <w:tcBorders>
              <w:left w:val="single" w:sz="4" w:space="0" w:color="auto"/>
              <w:right w:val="single" w:sz="4" w:space="0" w:color="auto"/>
            </w:tcBorders>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2430"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重大器官移植术或造血干细胞移植术、急性心肌梗塞、瘫痪、双目失明等</w:t>
            </w:r>
            <w:r w:rsidRPr="00003159">
              <w:rPr>
                <w:rFonts w:ascii="宋体" w:eastAsia="仿宋_GB2312" w:hAnsi="宋体" w:cs="仿宋_GB2312" w:hint="eastAsia"/>
                <w:sz w:val="24"/>
              </w:rPr>
              <w:t>29</w:t>
            </w:r>
            <w:r w:rsidRPr="00003159">
              <w:rPr>
                <w:rFonts w:ascii="宋体" w:eastAsia="仿宋_GB2312" w:hAnsi="宋体" w:cs="仿宋_GB2312" w:hint="eastAsia"/>
                <w:sz w:val="24"/>
              </w:rPr>
              <w:t>大类重大疾病</w:t>
            </w:r>
          </w:p>
        </w:tc>
        <w:tc>
          <w:tcPr>
            <w:tcW w:w="1545"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30000</w:t>
            </w:r>
            <w:r w:rsidRPr="00003159">
              <w:rPr>
                <w:rFonts w:ascii="宋体" w:eastAsia="仿宋_GB2312" w:hAnsi="宋体" w:cs="仿宋_GB2312" w:hint="eastAsia"/>
                <w:sz w:val="24"/>
              </w:rPr>
              <w:t>元</w:t>
            </w:r>
          </w:p>
        </w:tc>
        <w:tc>
          <w:tcPr>
            <w:tcW w:w="3998" w:type="dxa"/>
            <w:vMerge/>
            <w:tcBorders>
              <w:top w:val="nil"/>
              <w:left w:val="single" w:sz="4" w:space="0" w:color="auto"/>
              <w:bottom w:val="single" w:sz="4" w:space="0" w:color="000000"/>
              <w:right w:val="single" w:sz="4" w:space="0" w:color="auto"/>
            </w:tcBorders>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4</w:t>
            </w:r>
          </w:p>
        </w:tc>
        <w:tc>
          <w:tcPr>
            <w:tcW w:w="1380" w:type="dxa"/>
            <w:vMerge/>
            <w:tcBorders>
              <w:left w:val="single" w:sz="4" w:space="0" w:color="auto"/>
              <w:right w:val="single" w:sz="4" w:space="0" w:color="auto"/>
            </w:tcBorders>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2430"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住院费用补偿医疗</w:t>
            </w:r>
          </w:p>
        </w:tc>
        <w:tc>
          <w:tcPr>
            <w:tcW w:w="1545"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3000</w:t>
            </w:r>
            <w:r w:rsidRPr="00003159">
              <w:rPr>
                <w:rFonts w:ascii="宋体" w:eastAsia="仿宋_GB2312" w:hAnsi="宋体" w:cs="仿宋_GB2312" w:hint="eastAsia"/>
                <w:sz w:val="24"/>
              </w:rPr>
              <w:t>元</w:t>
            </w:r>
          </w:p>
        </w:tc>
        <w:tc>
          <w:tcPr>
            <w:tcW w:w="3998" w:type="dxa"/>
            <w:vMerge/>
            <w:tcBorders>
              <w:top w:val="nil"/>
              <w:left w:val="single" w:sz="4" w:space="0" w:color="auto"/>
              <w:bottom w:val="single" w:sz="4" w:space="0" w:color="000000"/>
              <w:right w:val="single" w:sz="4" w:space="0" w:color="auto"/>
            </w:tcBorders>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5</w:t>
            </w:r>
          </w:p>
        </w:tc>
        <w:tc>
          <w:tcPr>
            <w:tcW w:w="1380" w:type="dxa"/>
            <w:vMerge/>
            <w:tcBorders>
              <w:left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4"/>
              </w:rPr>
            </w:pPr>
          </w:p>
        </w:tc>
        <w:tc>
          <w:tcPr>
            <w:tcW w:w="243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意外住院费用补偿医疗</w:t>
            </w:r>
          </w:p>
        </w:tc>
        <w:tc>
          <w:tcPr>
            <w:tcW w:w="1545" w:type="dxa"/>
            <w:tcBorders>
              <w:top w:val="nil"/>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12000</w:t>
            </w:r>
            <w:r w:rsidRPr="00003159">
              <w:rPr>
                <w:rFonts w:ascii="宋体" w:eastAsia="仿宋_GB2312" w:hAnsi="宋体" w:cs="仿宋_GB2312" w:hint="eastAsia"/>
                <w:sz w:val="24"/>
              </w:rPr>
              <w:t>元</w:t>
            </w:r>
          </w:p>
        </w:tc>
        <w:tc>
          <w:tcPr>
            <w:tcW w:w="3998" w:type="dxa"/>
            <w:vMerge/>
            <w:tcBorders>
              <w:top w:val="nil"/>
              <w:left w:val="single" w:sz="4" w:space="0" w:color="auto"/>
              <w:bottom w:val="single" w:sz="4" w:space="0" w:color="000000"/>
              <w:right w:val="single" w:sz="4" w:space="0" w:color="auto"/>
            </w:tcBorders>
            <w:vAlign w:val="center"/>
          </w:tcPr>
          <w:p w:rsidR="00EC417C" w:rsidRPr="00003159" w:rsidRDefault="00EC417C" w:rsidP="000E1EDA">
            <w:pPr>
              <w:widowControl/>
              <w:jc w:val="center"/>
              <w:rPr>
                <w:rFonts w:ascii="宋体" w:eastAsia="仿宋_GB2312" w:hAnsi="宋体" w:cs="仿宋_GB2312"/>
                <w:sz w:val="24"/>
              </w:rPr>
            </w:pP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6</w:t>
            </w:r>
          </w:p>
        </w:tc>
        <w:tc>
          <w:tcPr>
            <w:tcW w:w="1380" w:type="dxa"/>
            <w:vMerge/>
            <w:tcBorders>
              <w:left w:val="single" w:sz="4" w:space="0" w:color="auto"/>
              <w:right w:val="single" w:sz="4" w:space="0" w:color="auto"/>
            </w:tcBorders>
            <w:shd w:val="clear" w:color="auto" w:fill="auto"/>
            <w:vAlign w:val="center"/>
          </w:tcPr>
          <w:p w:rsidR="00EC417C" w:rsidRPr="00003159" w:rsidRDefault="00EC417C" w:rsidP="000E1EDA">
            <w:pPr>
              <w:widowControl/>
              <w:jc w:val="center"/>
              <w:rPr>
                <w:rFonts w:ascii="宋体" w:eastAsia="仿宋_GB2312" w:hAnsi="宋体" w:cs="仿宋_GB2312"/>
                <w:sz w:val="24"/>
              </w:rPr>
            </w:pPr>
          </w:p>
        </w:tc>
        <w:tc>
          <w:tcPr>
            <w:tcW w:w="2430"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家庭每日住院津贴</w:t>
            </w:r>
          </w:p>
        </w:tc>
        <w:tc>
          <w:tcPr>
            <w:tcW w:w="1545"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7200</w:t>
            </w:r>
            <w:r w:rsidRPr="00003159">
              <w:rPr>
                <w:rFonts w:ascii="宋体" w:eastAsia="仿宋_GB2312" w:hAnsi="宋体" w:cs="仿宋_GB2312" w:hint="eastAsia"/>
                <w:sz w:val="24"/>
              </w:rPr>
              <w:t>元</w:t>
            </w:r>
          </w:p>
        </w:tc>
        <w:tc>
          <w:tcPr>
            <w:tcW w:w="3998"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住院期间，每人每天给付</w:t>
            </w:r>
            <w:r w:rsidRPr="00003159">
              <w:rPr>
                <w:rFonts w:ascii="宋体" w:eastAsia="仿宋_GB2312" w:hAnsi="宋体" w:cs="仿宋_GB2312" w:hint="eastAsia"/>
                <w:sz w:val="24"/>
              </w:rPr>
              <w:t>40</w:t>
            </w:r>
            <w:r w:rsidRPr="00003159">
              <w:rPr>
                <w:rFonts w:ascii="宋体" w:eastAsia="仿宋_GB2312" w:hAnsi="宋体" w:cs="仿宋_GB2312" w:hint="eastAsia"/>
                <w:sz w:val="24"/>
              </w:rPr>
              <w:t>元津贴。因精神疾病住院，住院津贴累计给付日数以</w:t>
            </w:r>
            <w:r w:rsidRPr="00003159">
              <w:rPr>
                <w:rFonts w:ascii="宋体" w:eastAsia="仿宋_GB2312" w:hAnsi="宋体" w:cs="仿宋_GB2312" w:hint="eastAsia"/>
                <w:sz w:val="24"/>
              </w:rPr>
              <w:t>180</w:t>
            </w:r>
            <w:r w:rsidRPr="00003159">
              <w:rPr>
                <w:rFonts w:ascii="宋体" w:eastAsia="仿宋_GB2312" w:hAnsi="宋体" w:cs="仿宋_GB2312" w:hint="eastAsia"/>
                <w:sz w:val="24"/>
              </w:rPr>
              <w:t>日为限，超出部分不予理</w:t>
            </w:r>
            <w:r w:rsidRPr="00003159">
              <w:rPr>
                <w:rFonts w:ascii="宋体" w:eastAsia="仿宋_GB2312" w:hAnsi="宋体" w:cs="仿宋_GB2312" w:hint="eastAsia"/>
                <w:sz w:val="24"/>
              </w:rPr>
              <w:lastRenderedPageBreak/>
              <w:t>赔。</w:t>
            </w:r>
          </w:p>
        </w:tc>
      </w:tr>
      <w:tr w:rsidR="00EC417C" w:rsidRPr="00003159">
        <w:trPr>
          <w:trHeight w:val="545"/>
          <w:jc w:val="center"/>
        </w:trPr>
        <w:tc>
          <w:tcPr>
            <w:tcW w:w="819" w:type="dxa"/>
            <w:tcBorders>
              <w:top w:val="nil"/>
              <w:left w:val="single" w:sz="4" w:space="0" w:color="auto"/>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lastRenderedPageBreak/>
              <w:t>7</w:t>
            </w:r>
            <w:r w:rsidRPr="00003159">
              <w:rPr>
                <w:rFonts w:ascii="宋体" w:eastAsia="仿宋_GB2312" w:hAnsi="宋体" w:cs="仿宋_GB2312" w:hint="eastAsia"/>
                <w:sz w:val="24"/>
              </w:rPr>
              <w:t xml:space="preserve">　</w:t>
            </w:r>
          </w:p>
        </w:tc>
        <w:tc>
          <w:tcPr>
            <w:tcW w:w="1380" w:type="dxa"/>
            <w:vMerge/>
            <w:tcBorders>
              <w:left w:val="single" w:sz="4" w:space="0" w:color="auto"/>
              <w:bottom w:val="single" w:sz="4" w:space="0" w:color="auto"/>
              <w:right w:val="single" w:sz="4" w:space="0" w:color="auto"/>
            </w:tcBorders>
            <w:vAlign w:val="center"/>
          </w:tcPr>
          <w:p w:rsidR="00EC417C" w:rsidRPr="00003159" w:rsidRDefault="00EC417C" w:rsidP="000E1EDA">
            <w:pPr>
              <w:widowControl/>
              <w:jc w:val="center"/>
              <w:rPr>
                <w:rFonts w:ascii="宋体" w:eastAsia="仿宋_GB2312" w:hAnsi="宋体" w:cs="仿宋_GB2312"/>
                <w:sz w:val="24"/>
              </w:rPr>
            </w:pPr>
          </w:p>
        </w:tc>
        <w:tc>
          <w:tcPr>
            <w:tcW w:w="2430"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交通工具意外住院津贴</w:t>
            </w:r>
          </w:p>
        </w:tc>
        <w:tc>
          <w:tcPr>
            <w:tcW w:w="1545" w:type="dxa"/>
            <w:tcBorders>
              <w:top w:val="nil"/>
              <w:left w:val="nil"/>
              <w:bottom w:val="single" w:sz="4" w:space="0" w:color="auto"/>
              <w:right w:val="single" w:sz="4" w:space="0" w:color="auto"/>
            </w:tcBorders>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18000</w:t>
            </w:r>
            <w:r w:rsidRPr="00003159">
              <w:rPr>
                <w:rFonts w:ascii="宋体" w:eastAsia="仿宋_GB2312" w:hAnsi="宋体" w:cs="仿宋_GB2312" w:hint="eastAsia"/>
                <w:sz w:val="24"/>
              </w:rPr>
              <w:t>元</w:t>
            </w:r>
          </w:p>
        </w:tc>
        <w:tc>
          <w:tcPr>
            <w:tcW w:w="3998" w:type="dxa"/>
            <w:tcBorders>
              <w:top w:val="nil"/>
              <w:left w:val="nil"/>
              <w:bottom w:val="single" w:sz="4" w:space="0" w:color="auto"/>
              <w:right w:val="single" w:sz="4" w:space="0" w:color="auto"/>
            </w:tcBorders>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交通工具意外住院津贴，每人每天给付</w:t>
            </w:r>
            <w:r w:rsidRPr="00003159">
              <w:rPr>
                <w:rFonts w:ascii="宋体" w:eastAsia="仿宋_GB2312" w:hAnsi="宋体" w:cs="仿宋_GB2312" w:hint="eastAsia"/>
                <w:sz w:val="24"/>
              </w:rPr>
              <w:t>100</w:t>
            </w:r>
            <w:r w:rsidRPr="00003159">
              <w:rPr>
                <w:rFonts w:ascii="宋体" w:eastAsia="仿宋_GB2312" w:hAnsi="宋体" w:cs="仿宋_GB2312" w:hint="eastAsia"/>
                <w:sz w:val="24"/>
              </w:rPr>
              <w:t>元津贴，住院津贴累计给付日数以</w:t>
            </w:r>
            <w:r w:rsidRPr="00003159">
              <w:rPr>
                <w:rFonts w:ascii="宋体" w:eastAsia="仿宋_GB2312" w:hAnsi="宋体" w:cs="仿宋_GB2312" w:hint="eastAsia"/>
                <w:sz w:val="24"/>
              </w:rPr>
              <w:t>180</w:t>
            </w:r>
            <w:r w:rsidRPr="00003159">
              <w:rPr>
                <w:rFonts w:ascii="宋体" w:eastAsia="仿宋_GB2312" w:hAnsi="宋体" w:cs="仿宋_GB2312" w:hint="eastAsia"/>
                <w:sz w:val="24"/>
              </w:rPr>
              <w:t>日为限，超出部分不予理赔。包括驾乘自行车、电动车、摩托车（需要依法驾驶，持有合法有效期的证件）。</w:t>
            </w:r>
          </w:p>
        </w:tc>
      </w:tr>
    </w:tbl>
    <w:p w:rsidR="00EC417C" w:rsidRPr="00003159" w:rsidRDefault="00EC417C" w:rsidP="00003159">
      <w:pPr>
        <w:spacing w:line="560" w:lineRule="exact"/>
        <w:jc w:val="left"/>
        <w:rPr>
          <w:rFonts w:ascii="宋体" w:eastAsia="黑体" w:hAnsi="宋体"/>
          <w:bCs/>
          <w:sz w:val="10"/>
          <w:szCs w:val="10"/>
        </w:rPr>
      </w:pPr>
    </w:p>
    <w:tbl>
      <w:tblPr>
        <w:tblW w:w="10094" w:type="dxa"/>
        <w:jc w:val="center"/>
        <w:tblLayout w:type="fixed"/>
        <w:tblLook w:val="04A0" w:firstRow="1" w:lastRow="0" w:firstColumn="1" w:lastColumn="0" w:noHBand="0" w:noVBand="1"/>
      </w:tblPr>
      <w:tblGrid>
        <w:gridCol w:w="824"/>
        <w:gridCol w:w="706"/>
        <w:gridCol w:w="3139"/>
        <w:gridCol w:w="1219"/>
        <w:gridCol w:w="4206"/>
      </w:tblGrid>
      <w:tr w:rsidR="00EC417C" w:rsidRPr="00003159">
        <w:trPr>
          <w:trHeight w:val="532"/>
          <w:jc w:val="center"/>
        </w:trPr>
        <w:tc>
          <w:tcPr>
            <w:tcW w:w="10094" w:type="dxa"/>
            <w:gridSpan w:val="5"/>
            <w:tcBorders>
              <w:top w:val="single" w:sz="4" w:space="0" w:color="auto"/>
              <w:left w:val="single" w:sz="4" w:space="0" w:color="auto"/>
              <w:bottom w:val="single" w:sz="4" w:space="0" w:color="auto"/>
              <w:right w:val="single" w:sz="4" w:space="0" w:color="000000"/>
            </w:tcBorders>
            <w:shd w:val="clear" w:color="000000" w:fill="FFFFFF"/>
            <w:vAlign w:val="center"/>
          </w:tcPr>
          <w:p w:rsidR="00EC417C" w:rsidRPr="00003159" w:rsidRDefault="00003159" w:rsidP="000E1EDA">
            <w:pPr>
              <w:widowControl/>
              <w:jc w:val="center"/>
              <w:rPr>
                <w:rFonts w:ascii="宋体" w:hAnsi="宋体" w:cs="宋体"/>
                <w:b/>
                <w:bCs/>
                <w:color w:val="000000"/>
                <w:kern w:val="0"/>
                <w:sz w:val="36"/>
                <w:szCs w:val="36"/>
              </w:rPr>
            </w:pPr>
            <w:r w:rsidRPr="00003159">
              <w:rPr>
                <w:rFonts w:ascii="宋体" w:eastAsia="仿宋_GB2312" w:hAnsi="宋体" w:cs="仿宋_GB2312" w:hint="eastAsia"/>
                <w:b/>
                <w:bCs/>
                <w:sz w:val="32"/>
                <w:szCs w:val="32"/>
              </w:rPr>
              <w:t>困难女职工保障项目</w:t>
            </w:r>
          </w:p>
        </w:tc>
      </w:tr>
      <w:tr w:rsidR="00EC417C" w:rsidRPr="00003159">
        <w:trPr>
          <w:trHeight w:val="532"/>
          <w:jc w:val="center"/>
        </w:trPr>
        <w:tc>
          <w:tcPr>
            <w:tcW w:w="824"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b/>
                <w:bCs/>
                <w:sz w:val="24"/>
              </w:rPr>
            </w:pPr>
            <w:r w:rsidRPr="00003159">
              <w:rPr>
                <w:rFonts w:ascii="宋体" w:eastAsia="仿宋_GB2312" w:hAnsi="宋体" w:cs="仿宋_GB2312" w:hint="eastAsia"/>
                <w:b/>
                <w:bCs/>
                <w:sz w:val="24"/>
              </w:rPr>
              <w:t>序号</w:t>
            </w:r>
          </w:p>
        </w:tc>
        <w:tc>
          <w:tcPr>
            <w:tcW w:w="706" w:type="dxa"/>
            <w:tcBorders>
              <w:top w:val="nil"/>
              <w:left w:val="nil"/>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b/>
                <w:bCs/>
                <w:sz w:val="24"/>
              </w:rPr>
            </w:pPr>
            <w:r w:rsidRPr="00003159">
              <w:rPr>
                <w:rFonts w:ascii="宋体" w:eastAsia="仿宋_GB2312" w:hAnsi="宋体" w:cs="仿宋_GB2312" w:hint="eastAsia"/>
                <w:b/>
                <w:bCs/>
                <w:sz w:val="24"/>
              </w:rPr>
              <w:t>缴费标准</w:t>
            </w:r>
          </w:p>
        </w:tc>
        <w:tc>
          <w:tcPr>
            <w:tcW w:w="3139" w:type="dxa"/>
            <w:tcBorders>
              <w:top w:val="nil"/>
              <w:left w:val="nil"/>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b/>
                <w:bCs/>
                <w:sz w:val="24"/>
              </w:rPr>
            </w:pPr>
            <w:r w:rsidRPr="00003159">
              <w:rPr>
                <w:rFonts w:ascii="宋体" w:eastAsia="仿宋_GB2312" w:hAnsi="宋体" w:cs="仿宋_GB2312" w:hint="eastAsia"/>
                <w:b/>
                <w:bCs/>
                <w:sz w:val="24"/>
              </w:rPr>
              <w:t>保障内容</w:t>
            </w:r>
          </w:p>
        </w:tc>
        <w:tc>
          <w:tcPr>
            <w:tcW w:w="1219"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b/>
                <w:bCs/>
                <w:sz w:val="24"/>
              </w:rPr>
            </w:pPr>
            <w:r w:rsidRPr="00003159">
              <w:rPr>
                <w:rFonts w:ascii="宋体" w:eastAsia="仿宋_GB2312" w:hAnsi="宋体" w:cs="仿宋_GB2312" w:hint="eastAsia"/>
                <w:b/>
                <w:bCs/>
                <w:sz w:val="24"/>
              </w:rPr>
              <w:t>理赔金额</w:t>
            </w:r>
          </w:p>
        </w:tc>
        <w:tc>
          <w:tcPr>
            <w:tcW w:w="4206"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b/>
                <w:bCs/>
                <w:sz w:val="24"/>
              </w:rPr>
            </w:pPr>
            <w:r w:rsidRPr="00003159">
              <w:rPr>
                <w:rFonts w:ascii="宋体" w:eastAsia="仿宋_GB2312" w:hAnsi="宋体" w:cs="仿宋_GB2312" w:hint="eastAsia"/>
                <w:b/>
                <w:bCs/>
                <w:sz w:val="24"/>
              </w:rPr>
              <w:t>备注</w:t>
            </w:r>
          </w:p>
        </w:tc>
      </w:tr>
      <w:tr w:rsidR="00EC417C" w:rsidRPr="00003159">
        <w:trPr>
          <w:trHeight w:val="532"/>
          <w:jc w:val="center"/>
        </w:trPr>
        <w:tc>
          <w:tcPr>
            <w:tcW w:w="824"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sz w:val="24"/>
              </w:rPr>
            </w:pPr>
            <w:r w:rsidRPr="00003159">
              <w:rPr>
                <w:rFonts w:ascii="宋体" w:eastAsia="仿宋_GB2312" w:hAnsi="宋体" w:cs="仿宋_GB2312" w:hint="eastAsia"/>
                <w:sz w:val="24"/>
              </w:rPr>
              <w:t>1</w:t>
            </w:r>
          </w:p>
        </w:tc>
        <w:tc>
          <w:tcPr>
            <w:tcW w:w="706" w:type="dxa"/>
            <w:vMerge w:val="restart"/>
            <w:tcBorders>
              <w:top w:val="nil"/>
              <w:left w:val="single" w:sz="4" w:space="0" w:color="auto"/>
              <w:bottom w:val="single" w:sz="4" w:space="0" w:color="000000"/>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sz w:val="24"/>
              </w:rPr>
            </w:pPr>
            <w:r w:rsidRPr="00003159">
              <w:rPr>
                <w:rFonts w:ascii="宋体" w:eastAsia="仿宋_GB2312" w:hAnsi="宋体" w:cs="仿宋_GB2312" w:hint="eastAsia"/>
                <w:sz w:val="24"/>
              </w:rPr>
              <w:t>200</w:t>
            </w:r>
            <w:r w:rsidRPr="00003159">
              <w:rPr>
                <w:rFonts w:ascii="宋体" w:eastAsia="仿宋_GB2312" w:hAnsi="宋体" w:cs="仿宋_GB2312" w:hint="eastAsia"/>
                <w:sz w:val="24"/>
              </w:rPr>
              <w:t>元</w:t>
            </w:r>
            <w:r w:rsidRPr="00003159">
              <w:rPr>
                <w:rFonts w:ascii="宋体" w:eastAsia="仿宋_GB2312" w:hAnsi="宋体" w:cs="仿宋_GB2312" w:hint="eastAsia"/>
                <w:sz w:val="24"/>
              </w:rPr>
              <w:t>/</w:t>
            </w:r>
            <w:r w:rsidRPr="00003159">
              <w:rPr>
                <w:rFonts w:ascii="宋体" w:eastAsia="仿宋_GB2312" w:hAnsi="宋体" w:cs="仿宋_GB2312" w:hint="eastAsia"/>
                <w:sz w:val="24"/>
              </w:rPr>
              <w:t>年</w:t>
            </w:r>
          </w:p>
        </w:tc>
        <w:tc>
          <w:tcPr>
            <w:tcW w:w="3139" w:type="dxa"/>
            <w:tcBorders>
              <w:top w:val="nil"/>
              <w:left w:val="nil"/>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sz w:val="24"/>
              </w:rPr>
            </w:pPr>
            <w:r w:rsidRPr="00003159">
              <w:rPr>
                <w:rFonts w:ascii="宋体" w:eastAsia="仿宋_GB2312" w:hAnsi="宋体" w:cs="仿宋_GB2312" w:hint="eastAsia"/>
                <w:sz w:val="24"/>
              </w:rPr>
              <w:t>六种特定恶性肿瘤</w:t>
            </w:r>
          </w:p>
        </w:tc>
        <w:tc>
          <w:tcPr>
            <w:tcW w:w="1219"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30000</w:t>
            </w:r>
            <w:r w:rsidRPr="00003159">
              <w:rPr>
                <w:rFonts w:ascii="宋体" w:eastAsia="仿宋_GB2312" w:hAnsi="宋体" w:cs="仿宋_GB2312" w:hint="eastAsia"/>
                <w:sz w:val="24"/>
              </w:rPr>
              <w:t>元</w:t>
            </w:r>
          </w:p>
        </w:tc>
        <w:tc>
          <w:tcPr>
            <w:tcW w:w="4206"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包括</w:t>
            </w:r>
            <w:r w:rsidRPr="00003159">
              <w:rPr>
                <w:rFonts w:ascii="宋体" w:eastAsia="仿宋_GB2312" w:hAnsi="宋体" w:cs="仿宋_GB2312" w:hint="eastAsia"/>
                <w:sz w:val="24"/>
              </w:rPr>
              <w:t>6</w:t>
            </w:r>
            <w:r w:rsidRPr="00003159">
              <w:rPr>
                <w:rFonts w:ascii="宋体" w:eastAsia="仿宋_GB2312" w:hAnsi="宋体" w:cs="仿宋_GB2312" w:hint="eastAsia"/>
                <w:sz w:val="24"/>
              </w:rPr>
              <w:t>种癌症：原发性乳腺癌、原发性卵巢癌、原发性子宫内膜癌、原发性宫颈癌、原发性输卵管癌、原发性阴道癌。</w:t>
            </w:r>
          </w:p>
        </w:tc>
      </w:tr>
      <w:tr w:rsidR="00EC417C" w:rsidRPr="00003159">
        <w:trPr>
          <w:trHeight w:val="532"/>
          <w:jc w:val="center"/>
        </w:trPr>
        <w:tc>
          <w:tcPr>
            <w:tcW w:w="824"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sz w:val="24"/>
              </w:rPr>
            </w:pPr>
            <w:r w:rsidRPr="00003159">
              <w:rPr>
                <w:rFonts w:ascii="宋体" w:eastAsia="仿宋_GB2312" w:hAnsi="宋体" w:cs="仿宋_GB2312" w:hint="eastAsia"/>
                <w:sz w:val="24"/>
              </w:rPr>
              <w:t>2</w:t>
            </w:r>
          </w:p>
        </w:tc>
        <w:tc>
          <w:tcPr>
            <w:tcW w:w="706" w:type="dxa"/>
            <w:vMerge/>
            <w:tcBorders>
              <w:top w:val="nil"/>
              <w:left w:val="single" w:sz="4" w:space="0" w:color="auto"/>
              <w:bottom w:val="single" w:sz="4" w:space="0" w:color="000000"/>
              <w:right w:val="single" w:sz="4" w:space="0" w:color="auto"/>
            </w:tcBorders>
            <w:shd w:val="clear" w:color="auto" w:fill="auto"/>
            <w:vAlign w:val="center"/>
          </w:tcPr>
          <w:p w:rsidR="00EC417C" w:rsidRPr="00003159" w:rsidRDefault="00EC417C" w:rsidP="00003159">
            <w:pPr>
              <w:widowControl/>
              <w:spacing w:line="560" w:lineRule="exact"/>
              <w:jc w:val="center"/>
              <w:rPr>
                <w:rFonts w:ascii="宋体" w:eastAsia="仿宋_GB2312" w:hAnsi="宋体" w:cs="仿宋_GB2312"/>
                <w:sz w:val="24"/>
              </w:rPr>
            </w:pPr>
          </w:p>
        </w:tc>
        <w:tc>
          <w:tcPr>
            <w:tcW w:w="3139" w:type="dxa"/>
            <w:tcBorders>
              <w:top w:val="nil"/>
              <w:left w:val="nil"/>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sz w:val="24"/>
              </w:rPr>
            </w:pPr>
            <w:r w:rsidRPr="00003159">
              <w:rPr>
                <w:rFonts w:ascii="宋体" w:eastAsia="仿宋_GB2312" w:hAnsi="宋体" w:cs="仿宋_GB2312" w:hint="eastAsia"/>
                <w:sz w:val="24"/>
              </w:rPr>
              <w:t>六种特定疾病住院医疗费用</w:t>
            </w:r>
          </w:p>
        </w:tc>
        <w:tc>
          <w:tcPr>
            <w:tcW w:w="1219"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1000</w:t>
            </w:r>
            <w:r w:rsidRPr="00003159">
              <w:rPr>
                <w:rFonts w:ascii="宋体" w:eastAsia="仿宋_GB2312" w:hAnsi="宋体" w:cs="仿宋_GB2312" w:hint="eastAsia"/>
                <w:sz w:val="24"/>
              </w:rPr>
              <w:t>元</w:t>
            </w:r>
          </w:p>
        </w:tc>
        <w:tc>
          <w:tcPr>
            <w:tcW w:w="4206"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住院医疗费用需要是</w:t>
            </w:r>
            <w:proofErr w:type="gramStart"/>
            <w:r w:rsidRPr="00003159">
              <w:rPr>
                <w:rFonts w:ascii="宋体" w:eastAsia="仿宋_GB2312" w:hAnsi="宋体" w:cs="仿宋_GB2312" w:hint="eastAsia"/>
                <w:sz w:val="24"/>
              </w:rPr>
              <w:t>医保范围</w:t>
            </w:r>
            <w:proofErr w:type="gramEnd"/>
            <w:r w:rsidRPr="00003159">
              <w:rPr>
                <w:rFonts w:ascii="宋体" w:eastAsia="仿宋_GB2312" w:hAnsi="宋体" w:cs="仿宋_GB2312" w:hint="eastAsia"/>
                <w:sz w:val="24"/>
              </w:rPr>
              <w:t>内的用药及必要治疗费用，经</w:t>
            </w:r>
            <w:proofErr w:type="gramStart"/>
            <w:r w:rsidRPr="00003159">
              <w:rPr>
                <w:rFonts w:ascii="宋体" w:eastAsia="仿宋_GB2312" w:hAnsi="宋体" w:cs="仿宋_GB2312" w:hint="eastAsia"/>
                <w:sz w:val="24"/>
              </w:rPr>
              <w:t>医</w:t>
            </w:r>
            <w:proofErr w:type="gramEnd"/>
            <w:r w:rsidRPr="00003159">
              <w:rPr>
                <w:rFonts w:ascii="宋体" w:eastAsia="仿宋_GB2312" w:hAnsi="宋体" w:cs="仿宋_GB2312" w:hint="eastAsia"/>
                <w:sz w:val="24"/>
              </w:rPr>
              <w:t>保报销，</w:t>
            </w:r>
            <w:r w:rsidRPr="00003159">
              <w:rPr>
                <w:rFonts w:ascii="宋体" w:eastAsia="仿宋_GB2312" w:hAnsi="宋体" w:cs="仿宋_GB2312" w:hint="eastAsia"/>
                <w:sz w:val="24"/>
              </w:rPr>
              <w:t>0</w:t>
            </w:r>
            <w:r w:rsidRPr="00003159">
              <w:rPr>
                <w:rFonts w:ascii="宋体" w:eastAsia="仿宋_GB2312" w:hAnsi="宋体" w:cs="仿宋_GB2312" w:hint="eastAsia"/>
                <w:sz w:val="24"/>
              </w:rPr>
              <w:t>免赔额，</w:t>
            </w:r>
            <w:r w:rsidRPr="00003159">
              <w:rPr>
                <w:rFonts w:ascii="宋体" w:eastAsia="仿宋_GB2312" w:hAnsi="宋体" w:cs="仿宋_GB2312" w:hint="eastAsia"/>
                <w:sz w:val="24"/>
              </w:rPr>
              <w:t>100%</w:t>
            </w:r>
            <w:r w:rsidRPr="00003159">
              <w:rPr>
                <w:rFonts w:ascii="宋体" w:eastAsia="仿宋_GB2312" w:hAnsi="宋体" w:cs="仿宋_GB2312" w:hint="eastAsia"/>
                <w:sz w:val="24"/>
              </w:rPr>
              <w:t>比例予以理赔；未经</w:t>
            </w:r>
            <w:proofErr w:type="gramStart"/>
            <w:r w:rsidRPr="00003159">
              <w:rPr>
                <w:rFonts w:ascii="宋体" w:eastAsia="仿宋_GB2312" w:hAnsi="宋体" w:cs="仿宋_GB2312" w:hint="eastAsia"/>
                <w:sz w:val="24"/>
              </w:rPr>
              <w:t>医</w:t>
            </w:r>
            <w:proofErr w:type="gramEnd"/>
            <w:r w:rsidRPr="00003159">
              <w:rPr>
                <w:rFonts w:ascii="宋体" w:eastAsia="仿宋_GB2312" w:hAnsi="宋体" w:cs="仿宋_GB2312" w:hint="eastAsia"/>
                <w:sz w:val="24"/>
              </w:rPr>
              <w:t>保报销，</w:t>
            </w:r>
            <w:r w:rsidRPr="00003159">
              <w:rPr>
                <w:rFonts w:ascii="宋体" w:eastAsia="仿宋_GB2312" w:hAnsi="宋体" w:cs="仿宋_GB2312" w:hint="eastAsia"/>
                <w:sz w:val="24"/>
              </w:rPr>
              <w:t>100</w:t>
            </w:r>
            <w:r w:rsidRPr="00003159">
              <w:rPr>
                <w:rFonts w:ascii="宋体" w:eastAsia="仿宋_GB2312" w:hAnsi="宋体" w:cs="仿宋_GB2312" w:hint="eastAsia"/>
                <w:sz w:val="24"/>
              </w:rPr>
              <w:t>元免赔额，</w:t>
            </w:r>
            <w:r w:rsidRPr="00003159">
              <w:rPr>
                <w:rFonts w:ascii="宋体" w:eastAsia="仿宋_GB2312" w:hAnsi="宋体" w:cs="仿宋_GB2312" w:hint="eastAsia"/>
                <w:sz w:val="24"/>
              </w:rPr>
              <w:t>90%</w:t>
            </w:r>
            <w:r w:rsidRPr="00003159">
              <w:rPr>
                <w:rFonts w:ascii="宋体" w:eastAsia="仿宋_GB2312" w:hAnsi="宋体" w:cs="仿宋_GB2312" w:hint="eastAsia"/>
                <w:sz w:val="24"/>
              </w:rPr>
              <w:t>比例予以理赔。</w:t>
            </w:r>
          </w:p>
        </w:tc>
      </w:tr>
      <w:tr w:rsidR="00EC417C" w:rsidRPr="00003159">
        <w:trPr>
          <w:trHeight w:val="532"/>
          <w:jc w:val="center"/>
        </w:trPr>
        <w:tc>
          <w:tcPr>
            <w:tcW w:w="824" w:type="dxa"/>
            <w:tcBorders>
              <w:top w:val="nil"/>
              <w:left w:val="single" w:sz="4" w:space="0" w:color="auto"/>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sz w:val="24"/>
              </w:rPr>
            </w:pPr>
            <w:r w:rsidRPr="00003159">
              <w:rPr>
                <w:rFonts w:ascii="宋体" w:eastAsia="仿宋_GB2312" w:hAnsi="宋体" w:cs="仿宋_GB2312" w:hint="eastAsia"/>
                <w:sz w:val="24"/>
              </w:rPr>
              <w:t>3</w:t>
            </w:r>
          </w:p>
        </w:tc>
        <w:tc>
          <w:tcPr>
            <w:tcW w:w="706" w:type="dxa"/>
            <w:vMerge/>
            <w:tcBorders>
              <w:top w:val="nil"/>
              <w:left w:val="single" w:sz="4" w:space="0" w:color="auto"/>
              <w:bottom w:val="single" w:sz="4" w:space="0" w:color="000000"/>
              <w:right w:val="single" w:sz="4" w:space="0" w:color="auto"/>
            </w:tcBorders>
            <w:shd w:val="clear" w:color="auto" w:fill="auto"/>
            <w:vAlign w:val="center"/>
          </w:tcPr>
          <w:p w:rsidR="00EC417C" w:rsidRPr="00003159" w:rsidRDefault="00EC417C" w:rsidP="00003159">
            <w:pPr>
              <w:widowControl/>
              <w:spacing w:line="560" w:lineRule="exact"/>
              <w:jc w:val="center"/>
              <w:rPr>
                <w:rFonts w:ascii="宋体" w:eastAsia="仿宋_GB2312" w:hAnsi="宋体" w:cs="仿宋_GB2312"/>
                <w:sz w:val="24"/>
              </w:rPr>
            </w:pPr>
          </w:p>
        </w:tc>
        <w:tc>
          <w:tcPr>
            <w:tcW w:w="3139" w:type="dxa"/>
            <w:tcBorders>
              <w:top w:val="nil"/>
              <w:left w:val="nil"/>
              <w:bottom w:val="single" w:sz="4" w:space="0" w:color="auto"/>
              <w:right w:val="single" w:sz="4" w:space="0" w:color="auto"/>
            </w:tcBorders>
            <w:shd w:val="clear" w:color="000000" w:fill="FFFFFF"/>
            <w:vAlign w:val="center"/>
          </w:tcPr>
          <w:p w:rsidR="00EC417C" w:rsidRPr="00003159" w:rsidRDefault="00003159" w:rsidP="00003159">
            <w:pPr>
              <w:widowControl/>
              <w:spacing w:line="560" w:lineRule="exact"/>
              <w:jc w:val="center"/>
              <w:rPr>
                <w:rFonts w:ascii="宋体" w:eastAsia="仿宋_GB2312" w:hAnsi="宋体" w:cs="仿宋_GB2312"/>
                <w:sz w:val="24"/>
              </w:rPr>
            </w:pPr>
            <w:r w:rsidRPr="00003159">
              <w:rPr>
                <w:rFonts w:ascii="宋体" w:eastAsia="仿宋_GB2312" w:hAnsi="宋体" w:cs="仿宋_GB2312" w:hint="eastAsia"/>
                <w:sz w:val="24"/>
              </w:rPr>
              <w:t>急诊、门诊小手术医疗费用</w:t>
            </w:r>
          </w:p>
        </w:tc>
        <w:tc>
          <w:tcPr>
            <w:tcW w:w="1219"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center"/>
              <w:rPr>
                <w:rFonts w:ascii="宋体" w:eastAsia="仿宋_GB2312" w:hAnsi="宋体" w:cs="仿宋_GB2312"/>
                <w:sz w:val="24"/>
              </w:rPr>
            </w:pPr>
            <w:r w:rsidRPr="00003159">
              <w:rPr>
                <w:rFonts w:ascii="宋体" w:eastAsia="仿宋_GB2312" w:hAnsi="宋体" w:cs="仿宋_GB2312" w:hint="eastAsia"/>
                <w:sz w:val="24"/>
              </w:rPr>
              <w:t>1000</w:t>
            </w:r>
            <w:r w:rsidRPr="00003159">
              <w:rPr>
                <w:rFonts w:ascii="宋体" w:eastAsia="仿宋_GB2312" w:hAnsi="宋体" w:cs="仿宋_GB2312" w:hint="eastAsia"/>
                <w:sz w:val="24"/>
              </w:rPr>
              <w:t>元</w:t>
            </w:r>
          </w:p>
        </w:tc>
        <w:tc>
          <w:tcPr>
            <w:tcW w:w="4206" w:type="dxa"/>
            <w:tcBorders>
              <w:top w:val="nil"/>
              <w:left w:val="nil"/>
              <w:bottom w:val="single" w:sz="4" w:space="0" w:color="auto"/>
              <w:right w:val="single" w:sz="4" w:space="0" w:color="auto"/>
            </w:tcBorders>
            <w:shd w:val="clear" w:color="000000" w:fill="FFFFFF"/>
            <w:vAlign w:val="center"/>
          </w:tcPr>
          <w:p w:rsidR="00EC417C" w:rsidRPr="00003159" w:rsidRDefault="00003159" w:rsidP="000E1EDA">
            <w:pPr>
              <w:widowControl/>
              <w:jc w:val="left"/>
              <w:rPr>
                <w:rFonts w:ascii="宋体" w:eastAsia="仿宋_GB2312" w:hAnsi="宋体" w:cs="仿宋_GB2312"/>
                <w:sz w:val="24"/>
              </w:rPr>
            </w:pPr>
            <w:r w:rsidRPr="00003159">
              <w:rPr>
                <w:rFonts w:ascii="宋体" w:eastAsia="仿宋_GB2312" w:hAnsi="宋体" w:cs="仿宋_GB2312" w:hint="eastAsia"/>
                <w:sz w:val="24"/>
              </w:rPr>
              <w:t>医疗费用需要是</w:t>
            </w:r>
            <w:proofErr w:type="gramStart"/>
            <w:r w:rsidRPr="00003159">
              <w:rPr>
                <w:rFonts w:ascii="宋体" w:eastAsia="仿宋_GB2312" w:hAnsi="宋体" w:cs="仿宋_GB2312" w:hint="eastAsia"/>
                <w:sz w:val="24"/>
              </w:rPr>
              <w:t>医保范围</w:t>
            </w:r>
            <w:proofErr w:type="gramEnd"/>
            <w:r w:rsidRPr="00003159">
              <w:rPr>
                <w:rFonts w:ascii="宋体" w:eastAsia="仿宋_GB2312" w:hAnsi="宋体" w:cs="仿宋_GB2312" w:hint="eastAsia"/>
                <w:sz w:val="24"/>
              </w:rPr>
              <w:t>内的用药及必要治疗费用，经</w:t>
            </w:r>
            <w:proofErr w:type="gramStart"/>
            <w:r w:rsidRPr="00003159">
              <w:rPr>
                <w:rFonts w:ascii="宋体" w:eastAsia="仿宋_GB2312" w:hAnsi="宋体" w:cs="仿宋_GB2312" w:hint="eastAsia"/>
                <w:sz w:val="24"/>
              </w:rPr>
              <w:t>医</w:t>
            </w:r>
            <w:proofErr w:type="gramEnd"/>
            <w:r w:rsidRPr="00003159">
              <w:rPr>
                <w:rFonts w:ascii="宋体" w:eastAsia="仿宋_GB2312" w:hAnsi="宋体" w:cs="仿宋_GB2312" w:hint="eastAsia"/>
                <w:sz w:val="24"/>
              </w:rPr>
              <w:t>保报销，</w:t>
            </w:r>
            <w:r w:rsidRPr="00003159">
              <w:rPr>
                <w:rFonts w:ascii="宋体" w:eastAsia="仿宋_GB2312" w:hAnsi="宋体" w:cs="仿宋_GB2312" w:hint="eastAsia"/>
                <w:sz w:val="24"/>
              </w:rPr>
              <w:t>0</w:t>
            </w:r>
            <w:r w:rsidRPr="00003159">
              <w:rPr>
                <w:rFonts w:ascii="宋体" w:eastAsia="仿宋_GB2312" w:hAnsi="宋体" w:cs="仿宋_GB2312" w:hint="eastAsia"/>
                <w:sz w:val="24"/>
              </w:rPr>
              <w:t>免赔额，</w:t>
            </w:r>
            <w:r w:rsidRPr="00003159">
              <w:rPr>
                <w:rFonts w:ascii="宋体" w:eastAsia="仿宋_GB2312" w:hAnsi="宋体" w:cs="仿宋_GB2312" w:hint="eastAsia"/>
                <w:sz w:val="24"/>
              </w:rPr>
              <w:t>100%</w:t>
            </w:r>
            <w:r w:rsidRPr="00003159">
              <w:rPr>
                <w:rFonts w:ascii="宋体" w:eastAsia="仿宋_GB2312" w:hAnsi="宋体" w:cs="仿宋_GB2312" w:hint="eastAsia"/>
                <w:sz w:val="24"/>
              </w:rPr>
              <w:t>比例予以理赔；未经</w:t>
            </w:r>
            <w:proofErr w:type="gramStart"/>
            <w:r w:rsidRPr="00003159">
              <w:rPr>
                <w:rFonts w:ascii="宋体" w:eastAsia="仿宋_GB2312" w:hAnsi="宋体" w:cs="仿宋_GB2312" w:hint="eastAsia"/>
                <w:sz w:val="24"/>
              </w:rPr>
              <w:t>医</w:t>
            </w:r>
            <w:proofErr w:type="gramEnd"/>
            <w:r w:rsidRPr="00003159">
              <w:rPr>
                <w:rFonts w:ascii="宋体" w:eastAsia="仿宋_GB2312" w:hAnsi="宋体" w:cs="仿宋_GB2312" w:hint="eastAsia"/>
                <w:sz w:val="24"/>
              </w:rPr>
              <w:t>保报销，</w:t>
            </w:r>
            <w:r w:rsidRPr="00003159">
              <w:rPr>
                <w:rFonts w:ascii="宋体" w:eastAsia="仿宋_GB2312" w:hAnsi="宋体" w:cs="仿宋_GB2312" w:hint="eastAsia"/>
                <w:sz w:val="24"/>
              </w:rPr>
              <w:t>100</w:t>
            </w:r>
            <w:r w:rsidRPr="00003159">
              <w:rPr>
                <w:rFonts w:ascii="宋体" w:eastAsia="仿宋_GB2312" w:hAnsi="宋体" w:cs="仿宋_GB2312" w:hint="eastAsia"/>
                <w:sz w:val="24"/>
              </w:rPr>
              <w:t>元免赔额，</w:t>
            </w:r>
            <w:r w:rsidRPr="00003159">
              <w:rPr>
                <w:rFonts w:ascii="宋体" w:eastAsia="仿宋_GB2312" w:hAnsi="宋体" w:cs="仿宋_GB2312" w:hint="eastAsia"/>
                <w:sz w:val="24"/>
              </w:rPr>
              <w:t>90%</w:t>
            </w:r>
            <w:r w:rsidRPr="00003159">
              <w:rPr>
                <w:rFonts w:ascii="宋体" w:eastAsia="仿宋_GB2312" w:hAnsi="宋体" w:cs="仿宋_GB2312" w:hint="eastAsia"/>
                <w:sz w:val="24"/>
              </w:rPr>
              <w:t>比例予以理赔。</w:t>
            </w:r>
          </w:p>
        </w:tc>
      </w:tr>
    </w:tbl>
    <w:p w:rsidR="00EC417C" w:rsidRPr="00003159" w:rsidRDefault="00003159" w:rsidP="00003159">
      <w:pPr>
        <w:snapToGrid w:val="0"/>
        <w:spacing w:line="560" w:lineRule="exact"/>
        <w:ind w:firstLineChars="100" w:firstLine="320"/>
        <w:rPr>
          <w:rFonts w:ascii="宋体" w:eastAsia="楷体" w:hAnsi="宋体" w:cs="楷体"/>
          <w:bCs/>
          <w:sz w:val="32"/>
          <w:szCs w:val="36"/>
        </w:rPr>
      </w:pPr>
      <w:r w:rsidRPr="00003159">
        <w:rPr>
          <w:rFonts w:ascii="宋体" w:eastAsia="楷体" w:hAnsi="宋体" w:cs="楷体" w:hint="eastAsia"/>
          <w:bCs/>
          <w:sz w:val="32"/>
          <w:szCs w:val="32"/>
        </w:rPr>
        <w:t>（一）</w:t>
      </w:r>
      <w:r w:rsidRPr="00003159">
        <w:rPr>
          <w:rFonts w:ascii="宋体" w:eastAsia="楷体" w:hAnsi="宋体" w:cs="楷体" w:hint="eastAsia"/>
          <w:bCs/>
          <w:sz w:val="32"/>
          <w:szCs w:val="36"/>
        </w:rPr>
        <w:t>困难职工家庭保障项目</w:t>
      </w:r>
    </w:p>
    <w:p w:rsidR="00EC417C" w:rsidRPr="00003159" w:rsidRDefault="00003159" w:rsidP="00003159">
      <w:pPr>
        <w:snapToGrid w:val="0"/>
        <w:spacing w:line="560" w:lineRule="exact"/>
        <w:ind w:firstLineChars="200" w:firstLine="643"/>
        <w:rPr>
          <w:rFonts w:ascii="宋体" w:eastAsia="仿宋_GB2312" w:hAnsi="宋体" w:cs="仿宋_GB2312"/>
          <w:sz w:val="32"/>
          <w:szCs w:val="32"/>
        </w:rPr>
      </w:pPr>
      <w:r w:rsidRPr="00003159">
        <w:rPr>
          <w:rFonts w:ascii="宋体" w:eastAsia="仿宋_GB2312" w:hAnsi="宋体" w:cs="仿宋_GB2312" w:hint="eastAsia"/>
          <w:b/>
          <w:sz w:val="32"/>
          <w:szCs w:val="32"/>
        </w:rPr>
        <w:t>1</w:t>
      </w:r>
      <w:r w:rsidRPr="00003159">
        <w:rPr>
          <w:rFonts w:ascii="宋体" w:eastAsia="仿宋_GB2312" w:hAnsi="宋体" w:cs="仿宋_GB2312" w:hint="eastAsia"/>
          <w:b/>
          <w:sz w:val="32"/>
          <w:szCs w:val="32"/>
        </w:rPr>
        <w:t>、意外伤残保障：</w:t>
      </w:r>
      <w:r w:rsidRPr="00003159">
        <w:rPr>
          <w:rFonts w:ascii="宋体" w:eastAsia="仿宋_GB2312" w:hAnsi="宋体" w:cs="仿宋_GB2312" w:hint="eastAsia"/>
          <w:sz w:val="32"/>
          <w:szCs w:val="32"/>
        </w:rPr>
        <w:t>参保会员自该意外伤害发生之日起，</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日内因该意外伤害导致身体伤残的，按约定的家庭成员人均意外伤害保障金额乘以伤残等级给付相应比例的理赔金。</w:t>
      </w:r>
    </w:p>
    <w:p w:rsidR="00EC417C" w:rsidRPr="00003159" w:rsidRDefault="00003159" w:rsidP="00003159">
      <w:pPr>
        <w:snapToGrid w:val="0"/>
        <w:spacing w:line="560" w:lineRule="exact"/>
        <w:ind w:firstLineChars="200" w:firstLine="643"/>
        <w:rPr>
          <w:rFonts w:ascii="宋体" w:eastAsia="仿宋_GB2312" w:hAnsi="宋体" w:cs="仿宋_GB2312"/>
          <w:bCs/>
          <w:sz w:val="32"/>
          <w:szCs w:val="36"/>
        </w:rPr>
      </w:pPr>
      <w:r w:rsidRPr="00003159">
        <w:rPr>
          <w:rFonts w:ascii="宋体" w:eastAsia="仿宋_GB2312" w:hAnsi="宋体" w:cs="仿宋_GB2312" w:hint="eastAsia"/>
          <w:b/>
          <w:sz w:val="32"/>
          <w:szCs w:val="32"/>
        </w:rPr>
        <w:t>2</w:t>
      </w:r>
      <w:r w:rsidRPr="00003159">
        <w:rPr>
          <w:rFonts w:ascii="宋体" w:eastAsia="仿宋_GB2312" w:hAnsi="宋体" w:cs="仿宋_GB2312" w:hint="eastAsia"/>
          <w:b/>
          <w:sz w:val="32"/>
          <w:szCs w:val="32"/>
        </w:rPr>
        <w:t>、恶性肿瘤保障：</w:t>
      </w:r>
      <w:r w:rsidRPr="00003159">
        <w:rPr>
          <w:rFonts w:ascii="宋体" w:eastAsia="仿宋_GB2312" w:hAnsi="宋体" w:cs="仿宋_GB2312" w:hint="eastAsia"/>
          <w:sz w:val="32"/>
          <w:szCs w:val="32"/>
        </w:rPr>
        <w:t>经二级及以上公立医院专科医生初次诊断为恶性肿瘤（包括胃癌、肝癌、肺癌、乳腺癌、白血病等癌症）的，按约定的家庭成员人均的恶性肿瘤保障金额给付理赔金。一个保障期内只给付一次（续保时，相同肿瘤疾病不再赔付）。</w:t>
      </w:r>
    </w:p>
    <w:p w:rsidR="00EC417C" w:rsidRPr="00003159" w:rsidRDefault="00003159" w:rsidP="00003159">
      <w:pPr>
        <w:snapToGrid w:val="0"/>
        <w:spacing w:line="560" w:lineRule="exact"/>
        <w:ind w:firstLineChars="200" w:firstLine="643"/>
        <w:rPr>
          <w:rFonts w:ascii="宋体" w:eastAsia="仿宋_GB2312" w:hAnsi="宋体" w:cs="仿宋_GB2312"/>
          <w:bCs/>
          <w:sz w:val="32"/>
          <w:szCs w:val="36"/>
        </w:rPr>
      </w:pPr>
      <w:r w:rsidRPr="00003159">
        <w:rPr>
          <w:rFonts w:ascii="宋体" w:eastAsia="仿宋_GB2312" w:hAnsi="宋体" w:cs="仿宋_GB2312" w:hint="eastAsia"/>
          <w:b/>
          <w:sz w:val="32"/>
          <w:szCs w:val="32"/>
        </w:rPr>
        <w:lastRenderedPageBreak/>
        <w:t>3</w:t>
      </w:r>
      <w:r w:rsidRPr="00003159">
        <w:rPr>
          <w:rFonts w:ascii="宋体" w:eastAsia="仿宋_GB2312" w:hAnsi="宋体" w:cs="仿宋_GB2312" w:hint="eastAsia"/>
          <w:b/>
          <w:sz w:val="32"/>
          <w:szCs w:val="32"/>
        </w:rPr>
        <w:t>、重大疾病保障：</w:t>
      </w:r>
      <w:r w:rsidRPr="00003159">
        <w:rPr>
          <w:rFonts w:ascii="宋体" w:eastAsia="仿宋_GB2312" w:hAnsi="宋体" w:cs="仿宋_GB2312" w:hint="eastAsia"/>
          <w:sz w:val="32"/>
          <w:szCs w:val="32"/>
        </w:rPr>
        <w:t>经二级及以上公立医院专科医生初次诊断患有二十九种种类的重大疾病，按约定的家庭成员人均重大疾病保障金额给付理赔金。一个保障期内只给付一次（一个保障期内，与恶性肿瘤不重复给付）。</w:t>
      </w:r>
    </w:p>
    <w:p w:rsidR="00EC417C" w:rsidRPr="00003159" w:rsidRDefault="00003159" w:rsidP="00003159">
      <w:pPr>
        <w:snapToGrid w:val="0"/>
        <w:spacing w:line="560" w:lineRule="exact"/>
        <w:ind w:firstLineChars="200" w:firstLine="640"/>
        <w:rPr>
          <w:rFonts w:ascii="宋体" w:eastAsia="仿宋_GB2312" w:hAnsi="宋体" w:cs="仿宋_GB2312"/>
          <w:bCs/>
          <w:sz w:val="32"/>
          <w:szCs w:val="36"/>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、重大器官移植术或造血干细胞移植术；</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、急心肌梗塞；</w:t>
      </w: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、脑中风后遗症；</w:t>
      </w: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、瘫痪；</w:t>
      </w: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、双耳失聪；</w:t>
      </w:r>
      <w:r w:rsidRPr="00003159">
        <w:rPr>
          <w:rFonts w:ascii="宋体" w:eastAsia="仿宋_GB2312" w:hAnsi="宋体" w:cs="仿宋_GB2312" w:hint="eastAsia"/>
          <w:sz w:val="32"/>
          <w:szCs w:val="32"/>
        </w:rPr>
        <w:t>6</w:t>
      </w:r>
      <w:r w:rsidRPr="00003159">
        <w:rPr>
          <w:rFonts w:ascii="宋体" w:eastAsia="仿宋_GB2312" w:hAnsi="宋体" w:cs="仿宋_GB2312" w:hint="eastAsia"/>
          <w:sz w:val="32"/>
          <w:szCs w:val="32"/>
        </w:rPr>
        <w:t>、双目失明；</w:t>
      </w:r>
      <w:r w:rsidRPr="00003159">
        <w:rPr>
          <w:rFonts w:ascii="宋体" w:eastAsia="仿宋_GB2312" w:hAnsi="宋体" w:cs="仿宋_GB2312" w:hint="eastAsia"/>
          <w:sz w:val="32"/>
          <w:szCs w:val="32"/>
        </w:rPr>
        <w:t>7</w:t>
      </w:r>
      <w:r w:rsidRPr="00003159">
        <w:rPr>
          <w:rFonts w:ascii="宋体" w:eastAsia="仿宋_GB2312" w:hAnsi="宋体" w:cs="仿宋_GB2312" w:hint="eastAsia"/>
          <w:sz w:val="32"/>
          <w:szCs w:val="32"/>
        </w:rPr>
        <w:t>、冠状动脉搭桥术（或称冠状动脉旁路移植术）；</w:t>
      </w:r>
      <w:r w:rsidRPr="00003159">
        <w:rPr>
          <w:rFonts w:ascii="宋体" w:eastAsia="仿宋_GB2312" w:hAnsi="宋体" w:cs="仿宋_GB2312" w:hint="eastAsia"/>
          <w:sz w:val="32"/>
          <w:szCs w:val="32"/>
        </w:rPr>
        <w:t>8</w:t>
      </w:r>
      <w:r w:rsidRPr="00003159">
        <w:rPr>
          <w:rFonts w:ascii="宋体" w:eastAsia="仿宋_GB2312" w:hAnsi="宋体" w:cs="仿宋_GB2312" w:hint="eastAsia"/>
          <w:sz w:val="32"/>
          <w:szCs w:val="32"/>
        </w:rPr>
        <w:t>、良性脑肿瘤；</w:t>
      </w:r>
      <w:r w:rsidRPr="00003159">
        <w:rPr>
          <w:rFonts w:ascii="宋体" w:eastAsia="仿宋_GB2312" w:hAnsi="宋体" w:cs="仿宋_GB2312" w:hint="eastAsia"/>
          <w:sz w:val="32"/>
          <w:szCs w:val="32"/>
        </w:rPr>
        <w:t>9</w:t>
      </w:r>
      <w:r w:rsidRPr="00003159">
        <w:rPr>
          <w:rFonts w:ascii="宋体" w:eastAsia="仿宋_GB2312" w:hAnsi="宋体" w:cs="仿宋_GB2312" w:hint="eastAsia"/>
          <w:sz w:val="32"/>
          <w:szCs w:val="32"/>
        </w:rPr>
        <w:t>、终末期肾病（或称慢性肾功能衰竭尿毒症期）；</w:t>
      </w:r>
      <w:r w:rsidRPr="00003159">
        <w:rPr>
          <w:rFonts w:ascii="宋体" w:eastAsia="仿宋_GB2312" w:hAnsi="宋体" w:cs="仿宋_GB2312" w:hint="eastAsia"/>
          <w:sz w:val="32"/>
          <w:szCs w:val="32"/>
        </w:rPr>
        <w:t>10</w:t>
      </w:r>
      <w:r w:rsidRPr="00003159">
        <w:rPr>
          <w:rFonts w:ascii="宋体" w:eastAsia="仿宋_GB2312" w:hAnsi="宋体" w:cs="仿宋_GB2312" w:hint="eastAsia"/>
          <w:sz w:val="32"/>
          <w:szCs w:val="32"/>
        </w:rPr>
        <w:t>、多个肢体缺失；</w:t>
      </w:r>
      <w:r w:rsidRPr="00003159">
        <w:rPr>
          <w:rFonts w:ascii="宋体" w:eastAsia="仿宋_GB2312" w:hAnsi="宋体" w:cs="仿宋_GB2312" w:hint="eastAsia"/>
          <w:sz w:val="32"/>
          <w:szCs w:val="32"/>
        </w:rPr>
        <w:t>11</w:t>
      </w:r>
      <w:r w:rsidRPr="00003159">
        <w:rPr>
          <w:rFonts w:ascii="宋体" w:eastAsia="仿宋_GB2312" w:hAnsi="宋体" w:cs="仿宋_GB2312" w:hint="eastAsia"/>
          <w:sz w:val="32"/>
          <w:szCs w:val="32"/>
        </w:rPr>
        <w:t>、急性或亚急性重症肝炎；</w:t>
      </w:r>
      <w:r w:rsidRPr="00003159">
        <w:rPr>
          <w:rFonts w:ascii="宋体" w:eastAsia="仿宋_GB2312" w:hAnsi="宋体" w:cs="仿宋_GB2312" w:hint="eastAsia"/>
          <w:sz w:val="32"/>
          <w:szCs w:val="32"/>
        </w:rPr>
        <w:t>12</w:t>
      </w:r>
      <w:r w:rsidRPr="00003159">
        <w:rPr>
          <w:rFonts w:ascii="宋体" w:eastAsia="仿宋_GB2312" w:hAnsi="宋体" w:cs="仿宋_GB2312" w:hint="eastAsia"/>
          <w:sz w:val="32"/>
          <w:szCs w:val="32"/>
        </w:rPr>
        <w:t>、慢性肝功能衰竭失代偿期；</w:t>
      </w:r>
      <w:r w:rsidRPr="00003159">
        <w:rPr>
          <w:rFonts w:ascii="宋体" w:eastAsia="仿宋_GB2312" w:hAnsi="宋体" w:cs="仿宋_GB2312" w:hint="eastAsia"/>
          <w:sz w:val="32"/>
          <w:szCs w:val="32"/>
        </w:rPr>
        <w:t>13</w:t>
      </w:r>
      <w:r w:rsidRPr="00003159">
        <w:rPr>
          <w:rFonts w:ascii="宋体" w:eastAsia="仿宋_GB2312" w:hAnsi="宋体" w:cs="仿宋_GB2312" w:hint="eastAsia"/>
          <w:sz w:val="32"/>
          <w:szCs w:val="32"/>
        </w:rPr>
        <w:t>、脑炎后遗症或脑膜炎后遗症；</w:t>
      </w:r>
      <w:r w:rsidRPr="00003159">
        <w:rPr>
          <w:rFonts w:ascii="宋体" w:eastAsia="仿宋_GB2312" w:hAnsi="宋体" w:cs="仿宋_GB2312" w:hint="eastAsia"/>
          <w:sz w:val="32"/>
          <w:szCs w:val="32"/>
        </w:rPr>
        <w:t>14</w:t>
      </w:r>
      <w:r w:rsidRPr="00003159">
        <w:rPr>
          <w:rFonts w:ascii="宋体" w:eastAsia="仿宋_GB2312" w:hAnsi="宋体" w:cs="仿宋_GB2312" w:hint="eastAsia"/>
          <w:sz w:val="32"/>
          <w:szCs w:val="32"/>
        </w:rPr>
        <w:t>、深度昏迷；</w:t>
      </w:r>
      <w:r w:rsidRPr="00003159">
        <w:rPr>
          <w:rFonts w:ascii="宋体" w:eastAsia="仿宋_GB2312" w:hAnsi="宋体" w:cs="仿宋_GB2312" w:hint="eastAsia"/>
          <w:sz w:val="32"/>
          <w:szCs w:val="32"/>
        </w:rPr>
        <w:t xml:space="preserve"> 15</w:t>
      </w:r>
      <w:r w:rsidRPr="00003159">
        <w:rPr>
          <w:rFonts w:ascii="宋体" w:eastAsia="仿宋_GB2312" w:hAnsi="宋体" w:cs="仿宋_GB2312" w:hint="eastAsia"/>
          <w:sz w:val="32"/>
          <w:szCs w:val="32"/>
        </w:rPr>
        <w:t>、心脏瓣膜手术；</w:t>
      </w:r>
      <w:r w:rsidRPr="00003159">
        <w:rPr>
          <w:rFonts w:ascii="宋体" w:eastAsia="仿宋_GB2312" w:hAnsi="宋体" w:cs="仿宋_GB2312" w:hint="eastAsia"/>
          <w:sz w:val="32"/>
          <w:szCs w:val="32"/>
        </w:rPr>
        <w:t>16</w:t>
      </w:r>
      <w:r w:rsidRPr="00003159">
        <w:rPr>
          <w:rFonts w:ascii="宋体" w:eastAsia="仿宋_GB2312" w:hAnsi="宋体" w:cs="仿宋_GB2312" w:hint="eastAsia"/>
          <w:sz w:val="32"/>
          <w:szCs w:val="32"/>
        </w:rPr>
        <w:t>、严重阿尔茨海默病；</w:t>
      </w:r>
      <w:r w:rsidRPr="00003159">
        <w:rPr>
          <w:rFonts w:ascii="宋体" w:eastAsia="仿宋_GB2312" w:hAnsi="宋体" w:cs="仿宋_GB2312" w:hint="eastAsia"/>
          <w:sz w:val="32"/>
          <w:szCs w:val="32"/>
        </w:rPr>
        <w:t>17</w:t>
      </w:r>
      <w:r w:rsidRPr="00003159">
        <w:rPr>
          <w:rFonts w:ascii="宋体" w:eastAsia="仿宋_GB2312" w:hAnsi="宋体" w:cs="仿宋_GB2312" w:hint="eastAsia"/>
          <w:sz w:val="32"/>
          <w:szCs w:val="32"/>
        </w:rPr>
        <w:t>、严重脑损伤；</w:t>
      </w:r>
      <w:r w:rsidRPr="00003159">
        <w:rPr>
          <w:rFonts w:ascii="宋体" w:eastAsia="仿宋_GB2312" w:hAnsi="宋体" w:cs="仿宋_GB2312" w:hint="eastAsia"/>
          <w:sz w:val="32"/>
          <w:szCs w:val="32"/>
        </w:rPr>
        <w:t>18</w:t>
      </w:r>
      <w:r w:rsidRPr="00003159">
        <w:rPr>
          <w:rFonts w:ascii="宋体" w:eastAsia="仿宋_GB2312" w:hAnsi="宋体" w:cs="仿宋_GB2312" w:hint="eastAsia"/>
          <w:sz w:val="32"/>
          <w:szCs w:val="32"/>
        </w:rPr>
        <w:t>、严重帕金森病；</w:t>
      </w:r>
      <w:r w:rsidRPr="00003159">
        <w:rPr>
          <w:rFonts w:ascii="宋体" w:eastAsia="仿宋_GB2312" w:hAnsi="宋体" w:cs="仿宋_GB2312" w:hint="eastAsia"/>
          <w:sz w:val="32"/>
          <w:szCs w:val="32"/>
        </w:rPr>
        <w:t>19</w:t>
      </w:r>
      <w:r w:rsidRPr="00003159">
        <w:rPr>
          <w:rFonts w:ascii="宋体" w:eastAsia="仿宋_GB2312" w:hAnsi="宋体" w:cs="仿宋_GB2312" w:hint="eastAsia"/>
          <w:sz w:val="32"/>
          <w:szCs w:val="32"/>
        </w:rPr>
        <w:t>、严重Ⅲ度烧伤；</w:t>
      </w:r>
      <w:r w:rsidRPr="00003159">
        <w:rPr>
          <w:rFonts w:ascii="宋体" w:eastAsia="仿宋_GB2312" w:hAnsi="宋体" w:cs="仿宋_GB2312" w:hint="eastAsia"/>
          <w:sz w:val="32"/>
          <w:szCs w:val="32"/>
        </w:rPr>
        <w:t>20</w:t>
      </w:r>
      <w:r w:rsidRPr="00003159">
        <w:rPr>
          <w:rFonts w:ascii="宋体" w:eastAsia="仿宋_GB2312" w:hAnsi="宋体" w:cs="仿宋_GB2312" w:hint="eastAsia"/>
          <w:sz w:val="32"/>
          <w:szCs w:val="32"/>
        </w:rPr>
        <w:t>、严重原发性肺动脉高压；</w:t>
      </w:r>
      <w:r w:rsidRPr="00003159">
        <w:rPr>
          <w:rFonts w:ascii="宋体" w:eastAsia="仿宋_GB2312" w:hAnsi="宋体" w:cs="仿宋_GB2312" w:hint="eastAsia"/>
          <w:sz w:val="32"/>
          <w:szCs w:val="32"/>
        </w:rPr>
        <w:t>21</w:t>
      </w:r>
      <w:r w:rsidRPr="00003159">
        <w:rPr>
          <w:rFonts w:ascii="宋体" w:eastAsia="仿宋_GB2312" w:hAnsi="宋体" w:cs="仿宋_GB2312" w:hint="eastAsia"/>
          <w:sz w:val="32"/>
          <w:szCs w:val="32"/>
        </w:rPr>
        <w:t>、严重运动神经元病；</w:t>
      </w:r>
      <w:r w:rsidRPr="00003159">
        <w:rPr>
          <w:rFonts w:ascii="宋体" w:eastAsia="仿宋_GB2312" w:hAnsi="宋体" w:cs="仿宋_GB2312" w:hint="eastAsia"/>
          <w:sz w:val="32"/>
          <w:szCs w:val="32"/>
        </w:rPr>
        <w:t>22</w:t>
      </w:r>
      <w:r w:rsidRPr="00003159">
        <w:rPr>
          <w:rFonts w:ascii="宋体" w:eastAsia="仿宋_GB2312" w:hAnsi="宋体" w:cs="仿宋_GB2312" w:hint="eastAsia"/>
          <w:sz w:val="32"/>
          <w:szCs w:val="32"/>
        </w:rPr>
        <w:t>、语言能力丧失；</w:t>
      </w:r>
      <w:r w:rsidRPr="00003159">
        <w:rPr>
          <w:rFonts w:ascii="宋体" w:eastAsia="仿宋_GB2312" w:hAnsi="宋体" w:cs="仿宋_GB2312" w:hint="eastAsia"/>
          <w:sz w:val="32"/>
          <w:szCs w:val="32"/>
        </w:rPr>
        <w:t>23</w:t>
      </w:r>
      <w:r w:rsidRPr="00003159">
        <w:rPr>
          <w:rFonts w:ascii="宋体" w:eastAsia="仿宋_GB2312" w:hAnsi="宋体" w:cs="仿宋_GB2312" w:hint="eastAsia"/>
          <w:sz w:val="32"/>
          <w:szCs w:val="32"/>
        </w:rPr>
        <w:t>、重型再生障碍性贫血；</w:t>
      </w:r>
      <w:r w:rsidRPr="00003159">
        <w:rPr>
          <w:rFonts w:ascii="宋体" w:eastAsia="仿宋_GB2312" w:hAnsi="宋体" w:cs="仿宋_GB2312" w:hint="eastAsia"/>
          <w:sz w:val="32"/>
          <w:szCs w:val="32"/>
        </w:rPr>
        <w:t>24</w:t>
      </w:r>
      <w:r w:rsidRPr="00003159">
        <w:rPr>
          <w:rFonts w:ascii="宋体" w:eastAsia="仿宋_GB2312" w:hAnsi="宋体" w:cs="仿宋_GB2312" w:hint="eastAsia"/>
          <w:sz w:val="32"/>
          <w:szCs w:val="32"/>
        </w:rPr>
        <w:t>、主动脉手术；</w:t>
      </w:r>
      <w:r w:rsidRPr="00003159">
        <w:rPr>
          <w:rFonts w:ascii="宋体" w:eastAsia="仿宋_GB2312" w:hAnsi="宋体" w:cs="仿宋_GB2312" w:hint="eastAsia"/>
          <w:sz w:val="32"/>
          <w:szCs w:val="32"/>
        </w:rPr>
        <w:t>25</w:t>
      </w:r>
      <w:r w:rsidRPr="00003159">
        <w:rPr>
          <w:rFonts w:ascii="宋体" w:eastAsia="仿宋_GB2312" w:hAnsi="宋体" w:cs="仿宋_GB2312" w:hint="eastAsia"/>
          <w:sz w:val="32"/>
          <w:szCs w:val="32"/>
        </w:rPr>
        <w:t>、脑动脉瘤开颅手术；</w:t>
      </w:r>
      <w:r w:rsidRPr="00003159">
        <w:rPr>
          <w:rFonts w:ascii="宋体" w:eastAsia="仿宋_GB2312" w:hAnsi="宋体" w:cs="仿宋_GB2312" w:hint="eastAsia"/>
          <w:sz w:val="32"/>
          <w:szCs w:val="32"/>
        </w:rPr>
        <w:t>26</w:t>
      </w:r>
      <w:r w:rsidRPr="00003159">
        <w:rPr>
          <w:rFonts w:ascii="宋体" w:eastAsia="仿宋_GB2312" w:hAnsi="宋体" w:cs="仿宋_GB2312" w:hint="eastAsia"/>
          <w:sz w:val="32"/>
          <w:szCs w:val="32"/>
        </w:rPr>
        <w:t>、严重多发性硬化症；</w:t>
      </w:r>
      <w:r w:rsidRPr="00003159">
        <w:rPr>
          <w:rFonts w:ascii="宋体" w:eastAsia="仿宋_GB2312" w:hAnsi="宋体" w:cs="仿宋_GB2312" w:hint="eastAsia"/>
          <w:sz w:val="32"/>
          <w:szCs w:val="32"/>
        </w:rPr>
        <w:t>27</w:t>
      </w:r>
      <w:r w:rsidRPr="00003159">
        <w:rPr>
          <w:rFonts w:ascii="宋体" w:eastAsia="仿宋_GB2312" w:hAnsi="宋体" w:cs="仿宋_GB2312" w:hint="eastAsia"/>
          <w:sz w:val="32"/>
          <w:szCs w:val="32"/>
        </w:rPr>
        <w:t>、严重系统性红斑狼疮性肾病；</w:t>
      </w:r>
      <w:r w:rsidRPr="00003159">
        <w:rPr>
          <w:rFonts w:ascii="宋体" w:eastAsia="仿宋_GB2312" w:hAnsi="宋体" w:cs="仿宋_GB2312" w:hint="eastAsia"/>
          <w:sz w:val="32"/>
          <w:szCs w:val="32"/>
        </w:rPr>
        <w:t>28</w:t>
      </w:r>
      <w:r w:rsidRPr="00003159">
        <w:rPr>
          <w:rFonts w:ascii="宋体" w:eastAsia="仿宋_GB2312" w:hAnsi="宋体" w:cs="仿宋_GB2312" w:hint="eastAsia"/>
          <w:sz w:val="32"/>
          <w:szCs w:val="32"/>
        </w:rPr>
        <w:t>、严重重症肌无力；</w:t>
      </w:r>
      <w:r w:rsidRPr="00003159">
        <w:rPr>
          <w:rFonts w:ascii="宋体" w:eastAsia="仿宋_GB2312" w:hAnsi="宋体" w:cs="仿宋_GB2312" w:hint="eastAsia"/>
          <w:sz w:val="32"/>
          <w:szCs w:val="32"/>
        </w:rPr>
        <w:t>29</w:t>
      </w:r>
      <w:r w:rsidRPr="00003159">
        <w:rPr>
          <w:rFonts w:ascii="宋体" w:eastAsia="仿宋_GB2312" w:hAnsi="宋体" w:cs="仿宋_GB2312" w:hint="eastAsia"/>
          <w:sz w:val="32"/>
          <w:szCs w:val="32"/>
        </w:rPr>
        <w:t>、终末期肺病。</w:t>
      </w:r>
    </w:p>
    <w:p w:rsidR="00EC417C" w:rsidRPr="00003159" w:rsidRDefault="00003159" w:rsidP="00003159">
      <w:pPr>
        <w:snapToGrid w:val="0"/>
        <w:spacing w:line="560" w:lineRule="exact"/>
        <w:ind w:firstLineChars="200" w:firstLine="643"/>
        <w:rPr>
          <w:rFonts w:ascii="宋体" w:eastAsia="仿宋_GB2312" w:hAnsi="宋体" w:cs="仿宋_GB2312"/>
          <w:bCs/>
          <w:sz w:val="32"/>
          <w:szCs w:val="36"/>
        </w:rPr>
      </w:pPr>
      <w:r w:rsidRPr="00003159">
        <w:rPr>
          <w:rFonts w:ascii="宋体" w:eastAsia="仿宋_GB2312" w:hAnsi="宋体" w:cs="仿宋_GB2312" w:hint="eastAsia"/>
          <w:b/>
          <w:sz w:val="32"/>
          <w:szCs w:val="32"/>
        </w:rPr>
        <w:t>4</w:t>
      </w:r>
      <w:r w:rsidRPr="00003159">
        <w:rPr>
          <w:rFonts w:ascii="宋体" w:eastAsia="仿宋_GB2312" w:hAnsi="宋体" w:cs="仿宋_GB2312" w:hint="eastAsia"/>
          <w:b/>
          <w:sz w:val="32"/>
          <w:szCs w:val="32"/>
        </w:rPr>
        <w:t>、住院费用补偿医疗：</w:t>
      </w:r>
      <w:r w:rsidRPr="00003159">
        <w:rPr>
          <w:rFonts w:ascii="宋体" w:eastAsia="仿宋_GB2312" w:hAnsi="宋体" w:cs="仿宋_GB2312" w:hint="eastAsia"/>
          <w:sz w:val="32"/>
          <w:szCs w:val="32"/>
        </w:rPr>
        <w:t>参保会员因疾病或意外，在公立医院，对参保人实际支出的、符合社会基本医疗保险支付范围内的住院医疗费用，经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0</w:t>
      </w:r>
      <w:r w:rsidRPr="00003159">
        <w:rPr>
          <w:rFonts w:ascii="宋体" w:eastAsia="仿宋_GB2312" w:hAnsi="宋体" w:cs="仿宋_GB2312" w:hint="eastAsia"/>
          <w:sz w:val="32"/>
          <w:szCs w:val="32"/>
        </w:rPr>
        <w:t>免赔额，</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比例予以理赔；未经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元免赔额，</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比例予以理赔。</w:t>
      </w:r>
      <w:proofErr w:type="gramStart"/>
      <w:r w:rsidRPr="00003159">
        <w:rPr>
          <w:rFonts w:ascii="宋体" w:eastAsia="仿宋_GB2312" w:hAnsi="宋体" w:cs="仿宋_GB2312" w:hint="eastAsia"/>
          <w:sz w:val="32"/>
          <w:szCs w:val="32"/>
        </w:rPr>
        <w:t>若参</w:t>
      </w:r>
      <w:proofErr w:type="gramEnd"/>
      <w:r w:rsidRPr="00003159">
        <w:rPr>
          <w:rFonts w:ascii="宋体" w:eastAsia="仿宋_GB2312" w:hAnsi="宋体" w:cs="仿宋_GB2312" w:hint="eastAsia"/>
          <w:sz w:val="32"/>
          <w:szCs w:val="32"/>
        </w:rPr>
        <w:t>保人已从其他商业保险公司获得补偿或给付，对剩余未获补偿或给付的部分按上述规定给付理赔金。（保障期届满参保会员治疗仍未结束</w:t>
      </w:r>
      <w:r w:rsidRPr="00003159">
        <w:rPr>
          <w:rFonts w:ascii="宋体" w:eastAsia="仿宋_GB2312" w:hAnsi="宋体" w:cs="仿宋_GB2312" w:hint="eastAsia"/>
          <w:sz w:val="32"/>
          <w:szCs w:val="32"/>
        </w:rPr>
        <w:lastRenderedPageBreak/>
        <w:t>的，</w:t>
      </w:r>
      <w:proofErr w:type="gramStart"/>
      <w:r w:rsidRPr="00003159">
        <w:rPr>
          <w:rFonts w:ascii="宋体" w:eastAsia="仿宋_GB2312" w:hAnsi="宋体" w:cs="仿宋_GB2312" w:hint="eastAsia"/>
          <w:sz w:val="32"/>
          <w:szCs w:val="32"/>
        </w:rPr>
        <w:t>自保障期</w:t>
      </w:r>
      <w:proofErr w:type="gramEnd"/>
      <w:r w:rsidRPr="00003159">
        <w:rPr>
          <w:rFonts w:ascii="宋体" w:eastAsia="仿宋_GB2312" w:hAnsi="宋体" w:cs="仿宋_GB2312" w:hint="eastAsia"/>
          <w:sz w:val="32"/>
          <w:szCs w:val="32"/>
        </w:rPr>
        <w:t>届满次日起至出院之日止，但最长为连续</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日）。</w:t>
      </w:r>
    </w:p>
    <w:p w:rsidR="00EC417C" w:rsidRPr="00003159" w:rsidRDefault="00003159" w:rsidP="00003159">
      <w:pPr>
        <w:snapToGrid w:val="0"/>
        <w:spacing w:line="560" w:lineRule="exact"/>
        <w:ind w:firstLineChars="200" w:firstLine="643"/>
        <w:rPr>
          <w:rFonts w:ascii="宋体" w:eastAsia="仿宋_GB2312" w:hAnsi="宋体" w:cs="仿宋_GB2312"/>
          <w:bCs/>
          <w:sz w:val="32"/>
          <w:szCs w:val="36"/>
        </w:rPr>
      </w:pPr>
      <w:r w:rsidRPr="00003159">
        <w:rPr>
          <w:rFonts w:ascii="宋体" w:eastAsia="仿宋_GB2312" w:hAnsi="宋体" w:cs="仿宋_GB2312" w:hint="eastAsia"/>
          <w:b/>
          <w:sz w:val="32"/>
          <w:szCs w:val="32"/>
        </w:rPr>
        <w:t>5</w:t>
      </w:r>
      <w:r w:rsidRPr="00003159">
        <w:rPr>
          <w:rFonts w:ascii="宋体" w:eastAsia="仿宋_GB2312" w:hAnsi="宋体" w:cs="仿宋_GB2312" w:hint="eastAsia"/>
          <w:b/>
          <w:sz w:val="32"/>
          <w:szCs w:val="32"/>
        </w:rPr>
        <w:t>、意外住院费用补偿医疗：</w:t>
      </w:r>
      <w:r w:rsidRPr="00003159">
        <w:rPr>
          <w:rFonts w:ascii="宋体" w:eastAsia="仿宋_GB2312" w:hAnsi="宋体" w:cs="仿宋_GB2312" w:hint="eastAsia"/>
          <w:sz w:val="32"/>
          <w:szCs w:val="32"/>
        </w:rPr>
        <w:t>参保会员因意外，在公立医院，对参保会员实际支出的、符合社会基本医疗保险支付范围内的住院医疗费用，经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0</w:t>
      </w:r>
      <w:r w:rsidRPr="00003159">
        <w:rPr>
          <w:rFonts w:ascii="宋体" w:eastAsia="仿宋_GB2312" w:hAnsi="宋体" w:cs="仿宋_GB2312" w:hint="eastAsia"/>
          <w:sz w:val="32"/>
          <w:szCs w:val="32"/>
        </w:rPr>
        <w:t>免赔额，</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比例予以理赔；未经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元免赔额，</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比例予以理赔。</w:t>
      </w:r>
      <w:proofErr w:type="gramStart"/>
      <w:r w:rsidRPr="00003159">
        <w:rPr>
          <w:rFonts w:ascii="宋体" w:eastAsia="仿宋_GB2312" w:hAnsi="宋体" w:cs="仿宋_GB2312" w:hint="eastAsia"/>
          <w:sz w:val="32"/>
          <w:szCs w:val="32"/>
        </w:rPr>
        <w:t>若参</w:t>
      </w:r>
      <w:proofErr w:type="gramEnd"/>
      <w:r w:rsidRPr="00003159">
        <w:rPr>
          <w:rFonts w:ascii="宋体" w:eastAsia="仿宋_GB2312" w:hAnsi="宋体" w:cs="仿宋_GB2312" w:hint="eastAsia"/>
          <w:sz w:val="32"/>
          <w:szCs w:val="32"/>
        </w:rPr>
        <w:t>保会员已从其他商业保险公司获得补偿或给付，对剩余未获补偿或给付的部分按上述规定给付理赔金。（保障期届满参保会员治疗仍未结束的，</w:t>
      </w:r>
      <w:proofErr w:type="gramStart"/>
      <w:r w:rsidRPr="00003159">
        <w:rPr>
          <w:rFonts w:ascii="宋体" w:eastAsia="仿宋_GB2312" w:hAnsi="宋体" w:cs="仿宋_GB2312" w:hint="eastAsia"/>
          <w:sz w:val="32"/>
          <w:szCs w:val="32"/>
        </w:rPr>
        <w:t>自保障期</w:t>
      </w:r>
      <w:proofErr w:type="gramEnd"/>
      <w:r w:rsidRPr="00003159">
        <w:rPr>
          <w:rFonts w:ascii="宋体" w:eastAsia="仿宋_GB2312" w:hAnsi="宋体" w:cs="仿宋_GB2312" w:hint="eastAsia"/>
          <w:sz w:val="32"/>
          <w:szCs w:val="32"/>
        </w:rPr>
        <w:t>届满次日起至出院之日止，但最长为连续</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日）。</w:t>
      </w:r>
    </w:p>
    <w:p w:rsidR="00EC417C" w:rsidRPr="00003159" w:rsidRDefault="00003159" w:rsidP="00003159">
      <w:pPr>
        <w:snapToGrid w:val="0"/>
        <w:spacing w:line="560" w:lineRule="exact"/>
        <w:ind w:firstLineChars="200" w:firstLine="643"/>
        <w:rPr>
          <w:rFonts w:ascii="宋体" w:eastAsia="仿宋_GB2312" w:hAnsi="宋体" w:cs="仿宋_GB2312"/>
          <w:bCs/>
          <w:sz w:val="32"/>
          <w:szCs w:val="36"/>
        </w:rPr>
      </w:pPr>
      <w:r w:rsidRPr="00003159">
        <w:rPr>
          <w:rFonts w:ascii="宋体" w:eastAsia="仿宋_GB2312" w:hAnsi="宋体" w:cs="仿宋_GB2312" w:hint="eastAsia"/>
          <w:b/>
          <w:sz w:val="32"/>
          <w:szCs w:val="32"/>
        </w:rPr>
        <w:t>6</w:t>
      </w:r>
      <w:r w:rsidRPr="00003159">
        <w:rPr>
          <w:rFonts w:ascii="宋体" w:eastAsia="仿宋_GB2312" w:hAnsi="宋体" w:cs="仿宋_GB2312" w:hint="eastAsia"/>
          <w:b/>
          <w:sz w:val="32"/>
          <w:szCs w:val="32"/>
        </w:rPr>
        <w:t>、家庭每日住院津贴：</w:t>
      </w:r>
      <w:r w:rsidRPr="00003159">
        <w:rPr>
          <w:rFonts w:ascii="宋体" w:eastAsia="仿宋_GB2312" w:hAnsi="宋体" w:cs="仿宋_GB2312" w:hint="eastAsia"/>
          <w:sz w:val="32"/>
          <w:szCs w:val="32"/>
        </w:rPr>
        <w:t>住院津贴仅限于各种疾病和意外住院的天数。</w:t>
      </w:r>
    </w:p>
    <w:p w:rsidR="00EC417C" w:rsidRPr="00003159" w:rsidRDefault="00003159" w:rsidP="00003159">
      <w:pPr>
        <w:snapToGrid w:val="0"/>
        <w:spacing w:line="560" w:lineRule="exact"/>
        <w:ind w:firstLineChars="200" w:firstLine="640"/>
        <w:rPr>
          <w:rFonts w:ascii="宋体" w:eastAsia="仿宋_GB2312" w:hAnsi="宋体" w:cs="仿宋_GB2312"/>
          <w:bCs/>
          <w:sz w:val="32"/>
          <w:szCs w:val="36"/>
        </w:rPr>
      </w:pP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）在一个保障期内，家庭成员每人因意外伤害或疾病在公立医院住院，按照住院天数，每人每天给付</w:t>
      </w:r>
      <w:r w:rsidRPr="00003159">
        <w:rPr>
          <w:rFonts w:ascii="宋体" w:eastAsia="仿宋_GB2312" w:hAnsi="宋体" w:cs="仿宋_GB2312" w:hint="eastAsia"/>
          <w:sz w:val="32"/>
          <w:szCs w:val="32"/>
        </w:rPr>
        <w:t>40</w:t>
      </w:r>
      <w:r w:rsidRPr="00003159">
        <w:rPr>
          <w:rFonts w:ascii="宋体" w:eastAsia="仿宋_GB2312" w:hAnsi="宋体" w:cs="仿宋_GB2312" w:hint="eastAsia"/>
          <w:sz w:val="32"/>
          <w:szCs w:val="32"/>
        </w:rPr>
        <w:t>元津贴。</w:t>
      </w:r>
    </w:p>
    <w:p w:rsidR="00EC417C" w:rsidRPr="00003159" w:rsidRDefault="00003159" w:rsidP="00003159">
      <w:pPr>
        <w:snapToGrid w:val="0"/>
        <w:spacing w:line="560" w:lineRule="exact"/>
        <w:ind w:firstLineChars="200" w:firstLine="640"/>
        <w:rPr>
          <w:rFonts w:ascii="宋体" w:eastAsia="仿宋_GB2312" w:hAnsi="宋体" w:cs="仿宋_GB2312"/>
          <w:bCs/>
          <w:sz w:val="32"/>
          <w:szCs w:val="36"/>
        </w:rPr>
      </w:pP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）每次住院的给付日数以</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日为限（两次住院间隔不超过</w:t>
      </w:r>
      <w:r w:rsidRPr="00003159">
        <w:rPr>
          <w:rFonts w:ascii="宋体" w:eastAsia="仿宋_GB2312" w:hAnsi="宋体" w:cs="仿宋_GB2312" w:hint="eastAsia"/>
          <w:sz w:val="32"/>
          <w:szCs w:val="32"/>
        </w:rPr>
        <w:t>30</w:t>
      </w:r>
      <w:r w:rsidRPr="00003159">
        <w:rPr>
          <w:rFonts w:ascii="宋体" w:eastAsia="仿宋_GB2312" w:hAnsi="宋体" w:cs="仿宋_GB2312" w:hint="eastAsia"/>
          <w:sz w:val="32"/>
          <w:szCs w:val="32"/>
        </w:rPr>
        <w:t>天，视为一次住院）。多次住院的，累计给付日数以</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t>日为限。</w:t>
      </w:r>
    </w:p>
    <w:p w:rsidR="00EC417C" w:rsidRPr="00003159" w:rsidRDefault="00003159" w:rsidP="00003159">
      <w:pPr>
        <w:snapToGrid w:val="0"/>
        <w:spacing w:line="560" w:lineRule="exact"/>
        <w:ind w:firstLineChars="200" w:firstLine="643"/>
        <w:rPr>
          <w:rFonts w:ascii="宋体" w:eastAsia="仿宋_GB2312" w:hAnsi="宋体" w:cs="仿宋_GB2312"/>
          <w:bCs/>
          <w:sz w:val="32"/>
          <w:szCs w:val="36"/>
        </w:rPr>
      </w:pPr>
      <w:r w:rsidRPr="00003159">
        <w:rPr>
          <w:rFonts w:ascii="宋体" w:eastAsia="仿宋_GB2312" w:hAnsi="宋体" w:cs="仿宋_GB2312" w:hint="eastAsia"/>
          <w:b/>
          <w:sz w:val="32"/>
          <w:szCs w:val="32"/>
        </w:rPr>
        <w:t>7</w:t>
      </w:r>
      <w:r w:rsidRPr="00003159">
        <w:rPr>
          <w:rFonts w:ascii="宋体" w:eastAsia="仿宋_GB2312" w:hAnsi="宋体" w:cs="仿宋_GB2312" w:hint="eastAsia"/>
          <w:b/>
          <w:sz w:val="32"/>
          <w:szCs w:val="32"/>
        </w:rPr>
        <w:t>、交通工具意外住院津贴：</w:t>
      </w:r>
    </w:p>
    <w:p w:rsidR="00EC417C" w:rsidRPr="00003159" w:rsidRDefault="00003159" w:rsidP="00003159">
      <w:pPr>
        <w:snapToGrid w:val="0"/>
        <w:spacing w:line="560" w:lineRule="exact"/>
        <w:ind w:firstLineChars="200" w:firstLine="640"/>
        <w:rPr>
          <w:rFonts w:ascii="宋体" w:eastAsia="仿宋_GB2312" w:hAnsi="宋体" w:cs="仿宋_GB2312"/>
          <w:bCs/>
          <w:sz w:val="32"/>
          <w:szCs w:val="36"/>
          <w:highlight w:val="yellow"/>
        </w:rPr>
      </w:pP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）参保会员驾乘自行车、电动车、摩托车（需要依法驾驶，持有合法有效期的证件）遭受的意外伤害，并因该意外伤害在公立医院住院治疗，按每天</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元乘以实际住院天数给付住院津贴。可与家庭每日住院津贴累加赔付。</w:t>
      </w:r>
    </w:p>
    <w:p w:rsidR="00EC417C" w:rsidRPr="00003159" w:rsidRDefault="00003159" w:rsidP="00003159">
      <w:pPr>
        <w:snapToGrid w:val="0"/>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）每次住院的给付日数以</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日为限（两次住院间隔不超过</w:t>
      </w:r>
      <w:r w:rsidRPr="00003159">
        <w:rPr>
          <w:rFonts w:ascii="宋体" w:eastAsia="仿宋_GB2312" w:hAnsi="宋体" w:cs="仿宋_GB2312" w:hint="eastAsia"/>
          <w:sz w:val="32"/>
          <w:szCs w:val="32"/>
        </w:rPr>
        <w:t>30</w:t>
      </w:r>
      <w:r w:rsidRPr="00003159">
        <w:rPr>
          <w:rFonts w:ascii="宋体" w:eastAsia="仿宋_GB2312" w:hAnsi="宋体" w:cs="仿宋_GB2312" w:hint="eastAsia"/>
          <w:sz w:val="32"/>
          <w:szCs w:val="32"/>
        </w:rPr>
        <w:t>天，视为一次住院）。多次住院的，累计给付日数以</w:t>
      </w:r>
      <w:r w:rsidRPr="00003159">
        <w:rPr>
          <w:rFonts w:ascii="宋体" w:eastAsia="仿宋_GB2312" w:hAnsi="宋体" w:cs="仿宋_GB2312" w:hint="eastAsia"/>
          <w:sz w:val="32"/>
          <w:szCs w:val="32"/>
        </w:rPr>
        <w:t>180</w:t>
      </w:r>
      <w:r w:rsidRPr="00003159">
        <w:rPr>
          <w:rFonts w:ascii="宋体" w:eastAsia="仿宋_GB2312" w:hAnsi="宋体" w:cs="仿宋_GB2312" w:hint="eastAsia"/>
          <w:sz w:val="32"/>
          <w:szCs w:val="32"/>
        </w:rPr>
        <w:lastRenderedPageBreak/>
        <w:t>日为限。</w:t>
      </w:r>
    </w:p>
    <w:p w:rsidR="00EC417C" w:rsidRPr="00003159" w:rsidRDefault="00003159" w:rsidP="00003159">
      <w:pPr>
        <w:snapToGrid w:val="0"/>
        <w:spacing w:line="560" w:lineRule="exact"/>
        <w:ind w:firstLineChars="200" w:firstLine="640"/>
        <w:rPr>
          <w:rFonts w:ascii="宋体" w:eastAsia="楷体_GB2312" w:hAnsi="宋体" w:cs="楷体_GB2312"/>
          <w:bCs/>
          <w:sz w:val="32"/>
          <w:szCs w:val="32"/>
        </w:rPr>
      </w:pPr>
      <w:r w:rsidRPr="00003159">
        <w:rPr>
          <w:rFonts w:ascii="宋体" w:eastAsia="楷体_GB2312" w:hAnsi="宋体" w:cs="楷体_GB2312" w:hint="eastAsia"/>
          <w:sz w:val="32"/>
          <w:szCs w:val="32"/>
        </w:rPr>
        <w:t>(</w:t>
      </w:r>
      <w:r w:rsidRPr="00003159">
        <w:rPr>
          <w:rFonts w:ascii="宋体" w:eastAsia="楷体_GB2312" w:hAnsi="宋体" w:cs="楷体_GB2312" w:hint="eastAsia"/>
          <w:bCs/>
          <w:sz w:val="32"/>
          <w:szCs w:val="32"/>
        </w:rPr>
        <w:t>二）困难女职工保障项目</w:t>
      </w:r>
    </w:p>
    <w:p w:rsidR="00EC417C" w:rsidRPr="00003159" w:rsidRDefault="00003159" w:rsidP="00003159">
      <w:pPr>
        <w:spacing w:line="560" w:lineRule="exact"/>
        <w:ind w:firstLineChars="200" w:firstLine="643"/>
        <w:rPr>
          <w:rFonts w:ascii="宋体" w:eastAsia="仿宋_GB2312" w:hAnsi="宋体" w:cs="仿宋_GB2312"/>
          <w:b/>
          <w:sz w:val="32"/>
          <w:szCs w:val="32"/>
        </w:rPr>
      </w:pPr>
      <w:r w:rsidRPr="00003159">
        <w:rPr>
          <w:rFonts w:ascii="宋体" w:eastAsia="仿宋_GB2312" w:hAnsi="宋体" w:cs="仿宋_GB2312" w:hint="eastAsia"/>
          <w:b/>
          <w:sz w:val="32"/>
          <w:szCs w:val="32"/>
        </w:rPr>
        <w:t>1</w:t>
      </w:r>
      <w:r w:rsidRPr="00003159">
        <w:rPr>
          <w:rFonts w:ascii="宋体" w:eastAsia="仿宋_GB2312" w:hAnsi="宋体" w:cs="仿宋_GB2312" w:hint="eastAsia"/>
          <w:b/>
          <w:sz w:val="32"/>
          <w:szCs w:val="32"/>
        </w:rPr>
        <w:t>、六种特定恶性肿瘤保障</w:t>
      </w:r>
      <w:r w:rsidRPr="00003159">
        <w:rPr>
          <w:rFonts w:ascii="宋体" w:eastAsia="仿宋_GB2312" w:hAnsi="宋体" w:cs="仿宋_GB2312" w:hint="eastAsia"/>
          <w:b/>
          <w:sz w:val="32"/>
          <w:szCs w:val="32"/>
        </w:rPr>
        <w:t xml:space="preserve">: </w:t>
      </w:r>
      <w:r w:rsidRPr="00003159">
        <w:rPr>
          <w:rFonts w:ascii="宋体" w:eastAsia="仿宋_GB2312" w:hAnsi="宋体" w:cs="仿宋_GB2312" w:hint="eastAsia"/>
          <w:sz w:val="32"/>
          <w:szCs w:val="32"/>
        </w:rPr>
        <w:t>在一个保障期内，参保会员初次发生并经二级及以上公立医院确诊患原发性乳腺癌、原发性卵巢癌、原发性子宫内膜癌、原发性宫颈癌、原发性输卵管癌、原发性阴道癌等六种疾病中的一种或者多种，一经确诊，给付理赔金</w:t>
      </w:r>
      <w:r w:rsidRPr="00003159">
        <w:rPr>
          <w:rFonts w:ascii="宋体" w:eastAsia="仿宋_GB2312" w:hAnsi="宋体" w:cs="仿宋_GB2312" w:hint="eastAsia"/>
          <w:sz w:val="32"/>
          <w:szCs w:val="32"/>
        </w:rPr>
        <w:t>30000</w:t>
      </w:r>
      <w:r w:rsidRPr="00003159">
        <w:rPr>
          <w:rFonts w:ascii="宋体" w:eastAsia="仿宋_GB2312" w:hAnsi="宋体" w:cs="仿宋_GB2312" w:hint="eastAsia"/>
          <w:sz w:val="32"/>
          <w:szCs w:val="32"/>
        </w:rPr>
        <w:t>元。可以与恶性肿瘤保障累加赔付。</w:t>
      </w:r>
    </w:p>
    <w:p w:rsidR="00EC417C" w:rsidRPr="00003159" w:rsidRDefault="00003159" w:rsidP="00003159">
      <w:pPr>
        <w:spacing w:line="560" w:lineRule="exact"/>
        <w:ind w:firstLineChars="200" w:firstLine="643"/>
        <w:rPr>
          <w:rFonts w:ascii="宋体" w:eastAsia="仿宋_GB2312" w:hAnsi="宋体" w:cs="仿宋_GB2312"/>
          <w:b/>
          <w:sz w:val="32"/>
          <w:szCs w:val="32"/>
        </w:rPr>
      </w:pPr>
      <w:r w:rsidRPr="00003159">
        <w:rPr>
          <w:rFonts w:ascii="宋体" w:eastAsia="仿宋_GB2312" w:hAnsi="宋体" w:cs="仿宋_GB2312" w:hint="eastAsia"/>
          <w:b/>
          <w:sz w:val="32"/>
          <w:szCs w:val="32"/>
        </w:rPr>
        <w:t>2</w:t>
      </w:r>
      <w:r w:rsidRPr="00003159">
        <w:rPr>
          <w:rFonts w:ascii="宋体" w:eastAsia="仿宋_GB2312" w:hAnsi="宋体" w:cs="仿宋_GB2312" w:hint="eastAsia"/>
          <w:b/>
          <w:sz w:val="32"/>
          <w:szCs w:val="32"/>
        </w:rPr>
        <w:t>、六种特定疾病住院医疗费用：</w:t>
      </w:r>
      <w:r w:rsidRPr="00003159">
        <w:rPr>
          <w:rFonts w:ascii="宋体" w:eastAsia="仿宋_GB2312" w:hAnsi="宋体" w:cs="仿宋_GB2312" w:hint="eastAsia"/>
          <w:sz w:val="32"/>
          <w:szCs w:val="32"/>
        </w:rPr>
        <w:t>参保会员因六个特定部位（乳腺、卵巢、子宫、子宫颈、输卵管、阴道）引发的疾病，在公立医院，对参保会员实际支出的、符合社会基本医疗保险支付范围内的住院医疗费用，经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0</w:t>
      </w:r>
      <w:r w:rsidRPr="00003159">
        <w:rPr>
          <w:rFonts w:ascii="宋体" w:eastAsia="仿宋_GB2312" w:hAnsi="宋体" w:cs="仿宋_GB2312" w:hint="eastAsia"/>
          <w:sz w:val="32"/>
          <w:szCs w:val="32"/>
        </w:rPr>
        <w:t>免赔额，</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比例给予理赔；未经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元免赔额，</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比例给予理赔。</w:t>
      </w:r>
      <w:proofErr w:type="gramStart"/>
      <w:r w:rsidRPr="00003159">
        <w:rPr>
          <w:rFonts w:ascii="宋体" w:eastAsia="仿宋_GB2312" w:hAnsi="宋体" w:cs="仿宋_GB2312" w:hint="eastAsia"/>
          <w:sz w:val="32"/>
          <w:szCs w:val="32"/>
        </w:rPr>
        <w:t>若参</w:t>
      </w:r>
      <w:proofErr w:type="gramEnd"/>
      <w:r w:rsidRPr="00003159">
        <w:rPr>
          <w:rFonts w:ascii="宋体" w:eastAsia="仿宋_GB2312" w:hAnsi="宋体" w:cs="仿宋_GB2312" w:hint="eastAsia"/>
          <w:sz w:val="32"/>
          <w:szCs w:val="32"/>
        </w:rPr>
        <w:t>保会员已从社会基本医疗保险、公费医疗或其他途径获得补偿或给付，对剩余未获补偿或给付的部分按上述规定给付理赔金。（保障期届满参保会员治疗仍未结束的，</w:t>
      </w:r>
      <w:proofErr w:type="gramStart"/>
      <w:r w:rsidRPr="00003159">
        <w:rPr>
          <w:rFonts w:ascii="宋体" w:eastAsia="仿宋_GB2312" w:hAnsi="宋体" w:cs="仿宋_GB2312" w:hint="eastAsia"/>
          <w:sz w:val="32"/>
          <w:szCs w:val="32"/>
        </w:rPr>
        <w:t>自保障期</w:t>
      </w:r>
      <w:proofErr w:type="gramEnd"/>
      <w:r w:rsidRPr="00003159">
        <w:rPr>
          <w:rFonts w:ascii="宋体" w:eastAsia="仿宋_GB2312" w:hAnsi="宋体" w:cs="仿宋_GB2312" w:hint="eastAsia"/>
          <w:sz w:val="32"/>
          <w:szCs w:val="32"/>
        </w:rPr>
        <w:t>届满次日起至出院之日止，但最长为连续</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日）。</w:t>
      </w:r>
    </w:p>
    <w:p w:rsidR="00EC417C" w:rsidRPr="00003159" w:rsidRDefault="00003159" w:rsidP="00003159">
      <w:pPr>
        <w:spacing w:line="560" w:lineRule="exact"/>
        <w:ind w:firstLineChars="200" w:firstLine="643"/>
        <w:rPr>
          <w:rFonts w:ascii="宋体" w:eastAsia="仿宋_GB2312" w:hAnsi="宋体" w:cs="仿宋_GB2312"/>
          <w:sz w:val="32"/>
          <w:szCs w:val="32"/>
        </w:rPr>
      </w:pPr>
      <w:r w:rsidRPr="00003159">
        <w:rPr>
          <w:rFonts w:ascii="宋体" w:eastAsia="仿宋_GB2312" w:hAnsi="宋体" w:cs="仿宋_GB2312" w:hint="eastAsia"/>
          <w:b/>
          <w:sz w:val="32"/>
          <w:szCs w:val="32"/>
        </w:rPr>
        <w:t>3</w:t>
      </w:r>
      <w:r w:rsidRPr="00003159">
        <w:rPr>
          <w:rFonts w:ascii="宋体" w:eastAsia="仿宋_GB2312" w:hAnsi="宋体" w:cs="仿宋_GB2312" w:hint="eastAsia"/>
          <w:b/>
          <w:sz w:val="32"/>
          <w:szCs w:val="32"/>
        </w:rPr>
        <w:t>、急诊、门诊小手术医疗费用：</w:t>
      </w:r>
      <w:r w:rsidRPr="00003159">
        <w:rPr>
          <w:rFonts w:ascii="宋体" w:eastAsia="仿宋_GB2312" w:hAnsi="宋体" w:cs="仿宋_GB2312" w:hint="eastAsia"/>
          <w:sz w:val="32"/>
          <w:szCs w:val="32"/>
        </w:rPr>
        <w:t>参保会员因意外或疾病，在公立医院，对参保会员符合当地社会基本医疗保险支付范围内的急诊、门诊小手术医疗费用，经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0</w:t>
      </w:r>
      <w:r w:rsidRPr="00003159">
        <w:rPr>
          <w:rFonts w:ascii="宋体" w:eastAsia="仿宋_GB2312" w:hAnsi="宋体" w:cs="仿宋_GB2312" w:hint="eastAsia"/>
          <w:sz w:val="32"/>
          <w:szCs w:val="32"/>
        </w:rPr>
        <w:t>免赔额，</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比例给予理赔；未经</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保报销，</w:t>
      </w:r>
      <w:r w:rsidRPr="00003159">
        <w:rPr>
          <w:rFonts w:ascii="宋体" w:eastAsia="仿宋_GB2312" w:hAnsi="宋体" w:cs="仿宋_GB2312" w:hint="eastAsia"/>
          <w:sz w:val="32"/>
          <w:szCs w:val="32"/>
        </w:rPr>
        <w:t>100</w:t>
      </w:r>
      <w:r w:rsidRPr="00003159">
        <w:rPr>
          <w:rFonts w:ascii="宋体" w:eastAsia="仿宋_GB2312" w:hAnsi="宋体" w:cs="仿宋_GB2312" w:hint="eastAsia"/>
          <w:sz w:val="32"/>
          <w:szCs w:val="32"/>
        </w:rPr>
        <w:t>元免赔额，</w:t>
      </w:r>
      <w:r w:rsidRPr="00003159">
        <w:rPr>
          <w:rFonts w:ascii="宋体" w:eastAsia="仿宋_GB2312" w:hAnsi="宋体" w:cs="仿宋_GB2312" w:hint="eastAsia"/>
          <w:sz w:val="32"/>
          <w:szCs w:val="32"/>
        </w:rPr>
        <w:t>90%</w:t>
      </w:r>
      <w:r w:rsidRPr="00003159">
        <w:rPr>
          <w:rFonts w:ascii="宋体" w:eastAsia="仿宋_GB2312" w:hAnsi="宋体" w:cs="仿宋_GB2312" w:hint="eastAsia"/>
          <w:sz w:val="32"/>
          <w:szCs w:val="32"/>
        </w:rPr>
        <w:t>比例给予理赔。</w:t>
      </w:r>
      <w:proofErr w:type="gramStart"/>
      <w:r w:rsidRPr="00003159">
        <w:rPr>
          <w:rFonts w:ascii="宋体" w:eastAsia="仿宋_GB2312" w:hAnsi="宋体" w:cs="仿宋_GB2312" w:hint="eastAsia"/>
          <w:sz w:val="32"/>
          <w:szCs w:val="32"/>
        </w:rPr>
        <w:t>若参</w:t>
      </w:r>
      <w:proofErr w:type="gramEnd"/>
      <w:r w:rsidRPr="00003159">
        <w:rPr>
          <w:rFonts w:ascii="宋体" w:eastAsia="仿宋_GB2312" w:hAnsi="宋体" w:cs="仿宋_GB2312" w:hint="eastAsia"/>
          <w:sz w:val="32"/>
          <w:szCs w:val="32"/>
        </w:rPr>
        <w:t>保会员已从社会基本医疗保险、公费医疗或其他途径获得补偿或给付，对剩余未获补偿或给付的部分按上述规定给付理赔金。</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lastRenderedPageBreak/>
        <w:t>五、理赔所需材料</w:t>
      </w:r>
    </w:p>
    <w:p w:rsidR="00EC417C" w:rsidRPr="000E1EDA" w:rsidRDefault="00003159" w:rsidP="000E1EDA">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困难职工家庭、困难女职工保障项目理赔申请审核表》；其他理赔材料与住院津贴互助保障项目中对应的各分项的理赔材料一致。住院费用补偿医疗和意外住院费用补偿医疗除提交以上材料外，还需提供住院发票和</w:t>
      </w:r>
      <w:proofErr w:type="gramStart"/>
      <w:r w:rsidRPr="00003159">
        <w:rPr>
          <w:rFonts w:ascii="宋体" w:eastAsia="仿宋_GB2312" w:hAnsi="宋体" w:cs="仿宋_GB2312" w:hint="eastAsia"/>
          <w:sz w:val="32"/>
          <w:szCs w:val="32"/>
        </w:rPr>
        <w:t>医保</w:t>
      </w:r>
      <w:proofErr w:type="gramEnd"/>
      <w:r w:rsidRPr="00003159">
        <w:rPr>
          <w:rFonts w:ascii="宋体" w:eastAsia="仿宋_GB2312" w:hAnsi="宋体" w:cs="仿宋_GB2312" w:hint="eastAsia"/>
          <w:sz w:val="32"/>
          <w:szCs w:val="32"/>
        </w:rPr>
        <w:t>结算单原件及整套住院病历复印件。</w:t>
      </w:r>
    </w:p>
    <w:p w:rsidR="00EC417C" w:rsidRPr="00003159" w:rsidRDefault="00003159" w:rsidP="00003159">
      <w:pPr>
        <w:spacing w:line="560" w:lineRule="exact"/>
        <w:ind w:firstLineChars="200" w:firstLine="640"/>
        <w:rPr>
          <w:rFonts w:ascii="宋体" w:eastAsia="黑体" w:hAnsi="宋体" w:cs="黑体"/>
          <w:sz w:val="32"/>
          <w:szCs w:val="32"/>
        </w:rPr>
      </w:pPr>
      <w:r w:rsidRPr="00003159">
        <w:rPr>
          <w:rFonts w:ascii="宋体" w:eastAsia="黑体" w:hAnsi="宋体" w:cs="黑体" w:hint="eastAsia"/>
          <w:sz w:val="32"/>
          <w:szCs w:val="32"/>
        </w:rPr>
        <w:t>六、除外责任</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发生以下情形之一的，不予理赔：</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1</w:t>
      </w:r>
      <w:r w:rsidRPr="00003159">
        <w:rPr>
          <w:rFonts w:ascii="宋体" w:eastAsia="仿宋_GB2312" w:hAnsi="宋体" w:cs="仿宋_GB2312" w:hint="eastAsia"/>
          <w:sz w:val="32"/>
          <w:szCs w:val="32"/>
        </w:rPr>
        <w:t>、发生与怀孕、生育、美容整形、视力矫正、查体、针灸、推拿、按摩、皮肤等有关的住院治疗；</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、违法犯罪、酗酒、斗殴、自杀、酒驾、无证驾驶等；</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3</w:t>
      </w:r>
      <w:r w:rsidRPr="00003159">
        <w:rPr>
          <w:rFonts w:ascii="宋体" w:eastAsia="仿宋_GB2312" w:hAnsi="宋体" w:cs="仿宋_GB2312" w:hint="eastAsia"/>
          <w:sz w:val="32"/>
          <w:szCs w:val="32"/>
        </w:rPr>
        <w:t>、遗传性疾病，先天性疾病和行为障碍等治疗的；</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4</w:t>
      </w:r>
      <w:r w:rsidRPr="00003159">
        <w:rPr>
          <w:rFonts w:ascii="宋体" w:eastAsia="仿宋_GB2312" w:hAnsi="宋体" w:cs="仿宋_GB2312" w:hint="eastAsia"/>
          <w:sz w:val="32"/>
          <w:szCs w:val="32"/>
        </w:rPr>
        <w:t>、摩托车无合法有效证件、</w:t>
      </w:r>
      <w:proofErr w:type="gramStart"/>
      <w:r w:rsidRPr="00003159">
        <w:rPr>
          <w:rFonts w:ascii="宋体" w:eastAsia="仿宋_GB2312" w:hAnsi="宋体" w:cs="仿宋_GB2312" w:hint="eastAsia"/>
          <w:sz w:val="32"/>
          <w:szCs w:val="32"/>
        </w:rPr>
        <w:t>证件超</w:t>
      </w:r>
      <w:proofErr w:type="gramEnd"/>
      <w:r w:rsidRPr="00003159">
        <w:rPr>
          <w:rFonts w:ascii="宋体" w:eastAsia="仿宋_GB2312" w:hAnsi="宋体" w:cs="仿宋_GB2312" w:hint="eastAsia"/>
          <w:sz w:val="32"/>
          <w:szCs w:val="32"/>
        </w:rPr>
        <w:t>合法有效期的；</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5</w:t>
      </w:r>
      <w:r w:rsidRPr="00003159">
        <w:rPr>
          <w:rFonts w:ascii="宋体" w:eastAsia="仿宋_GB2312" w:hAnsi="宋体" w:cs="仿宋_GB2312" w:hint="eastAsia"/>
          <w:sz w:val="32"/>
          <w:szCs w:val="32"/>
        </w:rPr>
        <w:t>、新参保的工会会员，若住院日期发生在投保生效日期之前的，该次住院相关费用不予理赔。</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黑体" w:hAnsi="宋体" w:cs="黑体" w:hint="eastAsia"/>
          <w:sz w:val="32"/>
          <w:szCs w:val="32"/>
        </w:rPr>
        <w:t>七、理赔金的申请和给付</w:t>
      </w:r>
    </w:p>
    <w:p w:rsidR="00EC417C" w:rsidRPr="00003159" w:rsidRDefault="00003159" w:rsidP="00003159">
      <w:pPr>
        <w:spacing w:line="560" w:lineRule="exact"/>
        <w:ind w:firstLineChars="200" w:firstLine="640"/>
        <w:rPr>
          <w:rFonts w:ascii="宋体" w:eastAsia="仿宋_GB2312" w:hAnsi="宋体" w:cs="仿宋_GB2312"/>
          <w:sz w:val="32"/>
          <w:szCs w:val="32"/>
        </w:rPr>
      </w:pPr>
      <w:r w:rsidRPr="00003159">
        <w:rPr>
          <w:rFonts w:ascii="宋体" w:eastAsia="仿宋_GB2312" w:hAnsi="宋体" w:cs="仿宋_GB2312" w:hint="eastAsia"/>
          <w:sz w:val="32"/>
          <w:szCs w:val="32"/>
        </w:rPr>
        <w:t>参保工会会员达到理赔条件并出院后，应立即到单位工会报告，领取、填写申请审核表；由单位工会初审并加盖公章后，报所在区市职工服务中心；各区市工会职工服务中心接到申请报告和相关材料后，在</w:t>
      </w:r>
      <w:r w:rsidRPr="00003159">
        <w:rPr>
          <w:rFonts w:ascii="宋体" w:eastAsia="仿宋_GB2312" w:hAnsi="宋体" w:cs="仿宋_GB2312" w:hint="eastAsia"/>
          <w:sz w:val="32"/>
          <w:szCs w:val="32"/>
        </w:rPr>
        <w:t>10</w:t>
      </w:r>
      <w:r w:rsidRPr="00003159">
        <w:rPr>
          <w:rFonts w:ascii="宋体" w:eastAsia="仿宋_GB2312" w:hAnsi="宋体" w:cs="仿宋_GB2312" w:hint="eastAsia"/>
          <w:sz w:val="32"/>
          <w:szCs w:val="32"/>
        </w:rPr>
        <w:t>个工作日内审批并理赔完毕。参保会员出险后</w:t>
      </w:r>
      <w:r w:rsidRPr="00003159">
        <w:rPr>
          <w:rFonts w:ascii="宋体" w:eastAsia="仿宋_GB2312" w:hAnsi="宋体" w:cs="仿宋_GB2312" w:hint="eastAsia"/>
          <w:sz w:val="32"/>
          <w:szCs w:val="32"/>
        </w:rPr>
        <w:t>2</w:t>
      </w:r>
      <w:r w:rsidRPr="00003159">
        <w:rPr>
          <w:rFonts w:ascii="宋体" w:eastAsia="仿宋_GB2312" w:hAnsi="宋体" w:cs="仿宋_GB2312" w:hint="eastAsia"/>
          <w:sz w:val="32"/>
          <w:szCs w:val="32"/>
        </w:rPr>
        <w:t>年内均可提出理赔申请，理赔金的申请，不受</w:t>
      </w:r>
      <w:proofErr w:type="gramStart"/>
      <w:r w:rsidRPr="00003159">
        <w:rPr>
          <w:rFonts w:ascii="宋体" w:eastAsia="仿宋_GB2312" w:hAnsi="宋体" w:cs="仿宋_GB2312" w:hint="eastAsia"/>
          <w:sz w:val="32"/>
          <w:szCs w:val="32"/>
        </w:rPr>
        <w:t>医</w:t>
      </w:r>
      <w:proofErr w:type="gramEnd"/>
      <w:r w:rsidRPr="00003159">
        <w:rPr>
          <w:rFonts w:ascii="宋体" w:eastAsia="仿宋_GB2312" w:hAnsi="宋体" w:cs="仿宋_GB2312" w:hint="eastAsia"/>
          <w:sz w:val="32"/>
          <w:szCs w:val="32"/>
        </w:rPr>
        <w:t>保限制、费用限制、病种限制。</w:t>
      </w:r>
    </w:p>
    <w:p w:rsidR="00EC417C" w:rsidRPr="00003159" w:rsidRDefault="00003159" w:rsidP="00003159">
      <w:pPr>
        <w:spacing w:line="560" w:lineRule="exact"/>
        <w:ind w:firstLineChars="250" w:firstLine="800"/>
        <w:rPr>
          <w:rFonts w:ascii="宋体" w:eastAsia="黑体" w:hAnsi="宋体" w:cs="黑体"/>
          <w:bCs/>
          <w:sz w:val="32"/>
          <w:szCs w:val="32"/>
        </w:rPr>
      </w:pPr>
      <w:r w:rsidRPr="00003159">
        <w:rPr>
          <w:rFonts w:ascii="宋体" w:eastAsia="黑体" w:hAnsi="宋体" w:cs="黑体" w:hint="eastAsia"/>
          <w:bCs/>
          <w:sz w:val="32"/>
          <w:szCs w:val="32"/>
        </w:rPr>
        <w:lastRenderedPageBreak/>
        <w:t>八、其他需要说明的事项</w:t>
      </w:r>
    </w:p>
    <w:p w:rsidR="00EC417C" w:rsidRPr="00003159" w:rsidRDefault="00003159" w:rsidP="00003159">
      <w:pPr>
        <w:spacing w:line="560" w:lineRule="exact"/>
        <w:ind w:firstLineChars="250" w:firstLine="800"/>
        <w:rPr>
          <w:rFonts w:ascii="宋体" w:eastAsia="仿宋_GB2312" w:hAnsi="宋体" w:cs="仿宋_GB2312"/>
          <w:bCs/>
          <w:sz w:val="32"/>
          <w:szCs w:val="32"/>
        </w:rPr>
      </w:pPr>
      <w:r w:rsidRPr="00003159">
        <w:rPr>
          <w:rFonts w:ascii="宋体" w:eastAsia="仿宋_GB2312" w:hAnsi="宋体" w:cs="仿宋_GB2312" w:hint="eastAsia"/>
          <w:bCs/>
          <w:sz w:val="32"/>
          <w:szCs w:val="32"/>
        </w:rPr>
        <w:t>1</w:t>
      </w:r>
      <w:r w:rsidRPr="00003159">
        <w:rPr>
          <w:rFonts w:ascii="宋体" w:eastAsia="仿宋_GB2312" w:hAnsi="宋体" w:cs="仿宋_GB2312" w:hint="eastAsia"/>
          <w:bCs/>
          <w:sz w:val="32"/>
          <w:szCs w:val="32"/>
        </w:rPr>
        <w:t>、此保障项目由市总工会出资为困难职工家庭和困难女职工投保，职工个人不需缴费；</w:t>
      </w:r>
    </w:p>
    <w:p w:rsidR="00EC417C" w:rsidRPr="00003159" w:rsidRDefault="00003159" w:rsidP="00003159">
      <w:pPr>
        <w:spacing w:line="560" w:lineRule="exact"/>
        <w:ind w:firstLineChars="250" w:firstLine="800"/>
        <w:rPr>
          <w:rFonts w:ascii="宋体" w:eastAsia="仿宋_GB2312" w:hAnsi="宋体" w:cs="仿宋_GB2312"/>
          <w:bCs/>
          <w:sz w:val="32"/>
          <w:szCs w:val="32"/>
        </w:rPr>
      </w:pPr>
      <w:r w:rsidRPr="00003159">
        <w:rPr>
          <w:rFonts w:ascii="宋体" w:eastAsia="仿宋_GB2312" w:hAnsi="宋体" w:cs="仿宋_GB2312" w:hint="eastAsia"/>
          <w:bCs/>
          <w:sz w:val="32"/>
          <w:szCs w:val="32"/>
        </w:rPr>
        <w:t>2</w:t>
      </w:r>
      <w:r w:rsidRPr="00003159">
        <w:rPr>
          <w:rFonts w:ascii="宋体" w:eastAsia="仿宋_GB2312" w:hAnsi="宋体" w:cs="仿宋_GB2312" w:hint="eastAsia"/>
          <w:bCs/>
          <w:sz w:val="32"/>
          <w:szCs w:val="32"/>
        </w:rPr>
        <w:t>、保障对象为</w:t>
      </w:r>
      <w:r w:rsidRPr="00003159">
        <w:rPr>
          <w:rFonts w:ascii="宋体" w:eastAsia="仿宋_GB2312" w:hAnsi="宋体" w:cs="仿宋_GB2312" w:hint="eastAsia"/>
          <w:bCs/>
          <w:sz w:val="32"/>
          <w:szCs w:val="32"/>
        </w:rPr>
        <w:t>2019</w:t>
      </w:r>
      <w:r w:rsidRPr="00003159">
        <w:rPr>
          <w:rFonts w:ascii="宋体" w:eastAsia="仿宋_GB2312" w:hAnsi="宋体" w:cs="仿宋_GB2312" w:hint="eastAsia"/>
          <w:bCs/>
          <w:sz w:val="32"/>
          <w:szCs w:val="32"/>
        </w:rPr>
        <w:t>年度市区两级工会已建档救助的全国级和市级困难职工及家庭成员（配偶及未婚子女）；</w:t>
      </w:r>
    </w:p>
    <w:p w:rsidR="00EC417C" w:rsidRPr="00003159" w:rsidRDefault="00003159" w:rsidP="00003159">
      <w:pPr>
        <w:spacing w:line="560" w:lineRule="exact"/>
        <w:ind w:firstLineChars="250" w:firstLine="800"/>
        <w:rPr>
          <w:rFonts w:ascii="宋体" w:eastAsia="仿宋_GB2312" w:hAnsi="宋体" w:cs="仿宋_GB2312"/>
          <w:bCs/>
          <w:sz w:val="32"/>
          <w:szCs w:val="32"/>
        </w:rPr>
      </w:pPr>
      <w:r w:rsidRPr="00003159">
        <w:rPr>
          <w:rFonts w:ascii="宋体" w:eastAsia="仿宋_GB2312" w:hAnsi="宋体" w:cs="仿宋_GB2312" w:hint="eastAsia"/>
          <w:bCs/>
          <w:sz w:val="32"/>
          <w:szCs w:val="32"/>
        </w:rPr>
        <w:t>3</w:t>
      </w:r>
      <w:r w:rsidRPr="00003159">
        <w:rPr>
          <w:rFonts w:ascii="宋体" w:eastAsia="仿宋_GB2312" w:hAnsi="宋体" w:cs="仿宋_GB2312" w:hint="eastAsia"/>
          <w:bCs/>
          <w:sz w:val="32"/>
          <w:szCs w:val="32"/>
        </w:rPr>
        <w:t>、各区市职工服务中心要结合困难职工帮扶救助工作，将这项暖心政策及时通知到困难职工本人。</w:t>
      </w:r>
    </w:p>
    <w:p w:rsidR="00EC417C" w:rsidRPr="00003159" w:rsidRDefault="00EC417C" w:rsidP="00003159">
      <w:pPr>
        <w:spacing w:line="560" w:lineRule="exact"/>
        <w:rPr>
          <w:rFonts w:ascii="宋体" w:eastAsia="仿宋_GB2312" w:hAnsi="宋体" w:cs="仿宋_GB2312"/>
          <w:sz w:val="36"/>
          <w:szCs w:val="36"/>
        </w:rPr>
        <w:sectPr w:rsidR="00EC417C" w:rsidRPr="00003159" w:rsidSect="00E2125D">
          <w:type w:val="continuous"/>
          <w:pgSz w:w="11906" w:h="16838"/>
          <w:pgMar w:top="2098" w:right="1531" w:bottom="1985" w:left="1531" w:header="851" w:footer="992" w:gutter="0"/>
          <w:pgNumType w:fmt="numberInDash"/>
          <w:cols w:space="720"/>
          <w:docGrid w:type="linesAndChars" w:linePitch="312"/>
        </w:sectPr>
      </w:pPr>
    </w:p>
    <w:p w:rsidR="00EC417C" w:rsidRPr="00003159" w:rsidRDefault="00003159" w:rsidP="00003159">
      <w:pPr>
        <w:spacing w:line="560" w:lineRule="exact"/>
        <w:rPr>
          <w:rFonts w:ascii="宋体" w:eastAsia="方正小标宋简体" w:hAnsi="宋体" w:cs="方正小标宋简体"/>
          <w:sz w:val="36"/>
          <w:szCs w:val="36"/>
        </w:rPr>
      </w:pPr>
      <w:r w:rsidRPr="00003159">
        <w:rPr>
          <w:rFonts w:ascii="宋体" w:eastAsia="仿宋" w:hAnsi="宋体" w:cs="仿宋_GB2312" w:hint="eastAsia"/>
          <w:sz w:val="32"/>
          <w:szCs w:val="32"/>
        </w:rPr>
        <w:lastRenderedPageBreak/>
        <w:t>附件</w:t>
      </w:r>
      <w:r w:rsidRPr="00003159">
        <w:rPr>
          <w:rFonts w:ascii="宋体" w:eastAsia="仿宋" w:hAnsi="宋体" w:cs="仿宋_GB2312"/>
          <w:sz w:val="32"/>
          <w:szCs w:val="32"/>
        </w:rPr>
        <w:t>1</w:t>
      </w:r>
      <w:r w:rsidRPr="00003159">
        <w:rPr>
          <w:rFonts w:ascii="宋体" w:eastAsia="仿宋" w:hAnsi="宋体" w:cs="仿宋_GB2312" w:hint="eastAsia"/>
          <w:sz w:val="32"/>
          <w:szCs w:val="32"/>
        </w:rPr>
        <w:t>1</w:t>
      </w:r>
      <w:r w:rsidRPr="00003159">
        <w:rPr>
          <w:rFonts w:ascii="宋体" w:eastAsia="仿宋" w:hAnsi="宋体" w:cs="仿宋_GB2312" w:hint="eastAsia"/>
          <w:sz w:val="32"/>
          <w:szCs w:val="32"/>
        </w:rPr>
        <w:t>：</w:t>
      </w:r>
    </w:p>
    <w:p w:rsidR="00EC417C" w:rsidRPr="00003159" w:rsidRDefault="00003159" w:rsidP="00003159">
      <w:pPr>
        <w:spacing w:line="560" w:lineRule="exact"/>
        <w:jc w:val="center"/>
        <w:rPr>
          <w:rFonts w:ascii="宋体" w:eastAsia="方正小标宋简体" w:hAnsi="宋体" w:cs="方正小标宋简体"/>
          <w:sz w:val="36"/>
          <w:szCs w:val="36"/>
        </w:rPr>
      </w:pPr>
      <w:r w:rsidRPr="00003159">
        <w:rPr>
          <w:rFonts w:ascii="宋体" w:eastAsia="方正小标宋简体" w:hAnsi="宋体" w:cs="方正小标宋简体" w:hint="eastAsia"/>
          <w:sz w:val="36"/>
          <w:szCs w:val="36"/>
        </w:rPr>
        <w:t>困难职工家庭、困难女职工保障项目理赔申请审核表</w:t>
      </w:r>
    </w:p>
    <w:tbl>
      <w:tblPr>
        <w:tblpPr w:leftFromText="180" w:rightFromText="180" w:vertAnchor="text" w:horzAnchor="page" w:tblpX="1455" w:tblpY="284"/>
        <w:tblOverlap w:val="never"/>
        <w:tblW w:w="9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0"/>
        <w:gridCol w:w="1807"/>
        <w:gridCol w:w="1515"/>
        <w:gridCol w:w="3165"/>
      </w:tblGrid>
      <w:tr w:rsidR="00EC417C" w:rsidRPr="00003159">
        <w:trPr>
          <w:trHeight w:val="808"/>
        </w:trPr>
        <w:tc>
          <w:tcPr>
            <w:tcW w:w="2720" w:type="dxa"/>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被保人姓名</w:t>
            </w:r>
          </w:p>
        </w:tc>
        <w:tc>
          <w:tcPr>
            <w:tcW w:w="1807" w:type="dxa"/>
            <w:vAlign w:val="center"/>
          </w:tcPr>
          <w:p w:rsidR="00EC417C" w:rsidRPr="00003159" w:rsidRDefault="00EC417C" w:rsidP="000E1EDA">
            <w:pPr>
              <w:jc w:val="center"/>
              <w:rPr>
                <w:rFonts w:ascii="宋体" w:eastAsia="仿宋" w:hAnsi="宋体"/>
                <w:sz w:val="28"/>
                <w:szCs w:val="28"/>
              </w:rPr>
            </w:pPr>
          </w:p>
        </w:tc>
        <w:tc>
          <w:tcPr>
            <w:tcW w:w="1515" w:type="dxa"/>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手机号码</w:t>
            </w:r>
          </w:p>
        </w:tc>
        <w:tc>
          <w:tcPr>
            <w:tcW w:w="3165" w:type="dxa"/>
            <w:vAlign w:val="center"/>
          </w:tcPr>
          <w:p w:rsidR="00EC417C" w:rsidRPr="00003159" w:rsidRDefault="00EC417C" w:rsidP="000E1EDA">
            <w:pPr>
              <w:jc w:val="center"/>
              <w:rPr>
                <w:rFonts w:ascii="宋体" w:eastAsia="仿宋" w:hAnsi="宋体"/>
                <w:sz w:val="28"/>
                <w:szCs w:val="28"/>
              </w:rPr>
            </w:pPr>
          </w:p>
        </w:tc>
      </w:tr>
      <w:tr w:rsidR="00EC417C" w:rsidRPr="00003159">
        <w:trPr>
          <w:trHeight w:val="808"/>
        </w:trPr>
        <w:tc>
          <w:tcPr>
            <w:tcW w:w="2720" w:type="dxa"/>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身份证号码</w:t>
            </w:r>
          </w:p>
        </w:tc>
        <w:tc>
          <w:tcPr>
            <w:tcW w:w="6487" w:type="dxa"/>
            <w:gridSpan w:val="3"/>
            <w:vAlign w:val="center"/>
          </w:tcPr>
          <w:p w:rsidR="00EC417C" w:rsidRPr="00003159" w:rsidRDefault="00EC417C" w:rsidP="000E1EDA">
            <w:pPr>
              <w:jc w:val="center"/>
              <w:rPr>
                <w:rFonts w:ascii="宋体" w:eastAsia="仿宋" w:hAnsi="宋体"/>
                <w:sz w:val="28"/>
                <w:szCs w:val="28"/>
              </w:rPr>
            </w:pPr>
          </w:p>
        </w:tc>
      </w:tr>
      <w:tr w:rsidR="00EC417C" w:rsidRPr="00003159">
        <w:trPr>
          <w:trHeight w:val="808"/>
        </w:trPr>
        <w:tc>
          <w:tcPr>
            <w:tcW w:w="2720" w:type="dxa"/>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银行账号</w:t>
            </w:r>
          </w:p>
          <w:p w:rsidR="00EC417C" w:rsidRPr="00003159" w:rsidRDefault="00003159" w:rsidP="000E1EDA">
            <w:pPr>
              <w:jc w:val="center"/>
              <w:rPr>
                <w:rFonts w:ascii="宋体" w:eastAsia="仿宋" w:hAnsi="宋体"/>
                <w:sz w:val="28"/>
                <w:szCs w:val="28"/>
              </w:rPr>
            </w:pPr>
            <w:r w:rsidRPr="00003159">
              <w:rPr>
                <w:rFonts w:ascii="宋体" w:eastAsia="仿宋" w:hAnsi="宋体" w:hint="eastAsia"/>
                <w:b/>
                <w:szCs w:val="21"/>
              </w:rPr>
              <w:t>（必须为本人储蓄卡）</w:t>
            </w:r>
          </w:p>
        </w:tc>
        <w:tc>
          <w:tcPr>
            <w:tcW w:w="6487" w:type="dxa"/>
            <w:gridSpan w:val="3"/>
            <w:vAlign w:val="center"/>
          </w:tcPr>
          <w:p w:rsidR="00EC417C" w:rsidRPr="00003159" w:rsidRDefault="00EC417C" w:rsidP="000E1EDA">
            <w:pPr>
              <w:jc w:val="center"/>
              <w:rPr>
                <w:rFonts w:ascii="宋体" w:eastAsia="仿宋" w:hAnsi="宋体"/>
                <w:sz w:val="28"/>
                <w:szCs w:val="28"/>
              </w:rPr>
            </w:pPr>
          </w:p>
        </w:tc>
      </w:tr>
      <w:tr w:rsidR="00EC417C" w:rsidRPr="00003159">
        <w:trPr>
          <w:trHeight w:val="1071"/>
        </w:trPr>
        <w:tc>
          <w:tcPr>
            <w:tcW w:w="2720" w:type="dxa"/>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被保人为困难职工本人</w:t>
            </w:r>
            <w:r w:rsidRPr="00003159">
              <w:rPr>
                <w:rFonts w:ascii="宋体" w:eastAsia="仿宋" w:hAnsi="宋体" w:hint="eastAsia"/>
                <w:sz w:val="28"/>
                <w:szCs w:val="28"/>
              </w:rPr>
              <w:t>/</w:t>
            </w:r>
            <w:r w:rsidRPr="00003159">
              <w:rPr>
                <w:rFonts w:ascii="宋体" w:eastAsia="仿宋" w:hAnsi="宋体" w:hint="eastAsia"/>
                <w:sz w:val="28"/>
                <w:szCs w:val="28"/>
              </w:rPr>
              <w:t>家属</w:t>
            </w:r>
          </w:p>
        </w:tc>
        <w:tc>
          <w:tcPr>
            <w:tcW w:w="6487" w:type="dxa"/>
            <w:gridSpan w:val="3"/>
          </w:tcPr>
          <w:p w:rsidR="00EC417C" w:rsidRPr="00003159" w:rsidRDefault="00EC417C" w:rsidP="000E1EDA">
            <w:pPr>
              <w:rPr>
                <w:rFonts w:ascii="宋体" w:eastAsia="仿宋" w:hAnsi="宋体"/>
                <w:sz w:val="28"/>
                <w:szCs w:val="28"/>
              </w:rPr>
            </w:pPr>
          </w:p>
        </w:tc>
      </w:tr>
      <w:tr w:rsidR="00EC417C" w:rsidRPr="00003159">
        <w:trPr>
          <w:trHeight w:val="905"/>
        </w:trPr>
        <w:tc>
          <w:tcPr>
            <w:tcW w:w="2720" w:type="dxa"/>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是否为困难女职工</w:t>
            </w:r>
          </w:p>
        </w:tc>
        <w:tc>
          <w:tcPr>
            <w:tcW w:w="6487" w:type="dxa"/>
            <w:gridSpan w:val="3"/>
          </w:tcPr>
          <w:p w:rsidR="00EC417C" w:rsidRPr="00003159" w:rsidRDefault="00EC417C" w:rsidP="000E1EDA">
            <w:pPr>
              <w:rPr>
                <w:rFonts w:ascii="宋体" w:eastAsia="仿宋" w:hAnsi="宋体"/>
                <w:sz w:val="28"/>
                <w:szCs w:val="28"/>
              </w:rPr>
            </w:pPr>
          </w:p>
        </w:tc>
      </w:tr>
      <w:tr w:rsidR="00EC417C" w:rsidRPr="00003159">
        <w:trPr>
          <w:trHeight w:val="1248"/>
        </w:trPr>
        <w:tc>
          <w:tcPr>
            <w:tcW w:w="2720" w:type="dxa"/>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困难职工</w:t>
            </w:r>
          </w:p>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所在单位</w:t>
            </w:r>
          </w:p>
        </w:tc>
        <w:tc>
          <w:tcPr>
            <w:tcW w:w="6487" w:type="dxa"/>
            <w:gridSpan w:val="3"/>
          </w:tcPr>
          <w:p w:rsidR="00EC417C" w:rsidRPr="00003159" w:rsidRDefault="00EC417C" w:rsidP="000E1EDA">
            <w:pPr>
              <w:rPr>
                <w:rFonts w:ascii="宋体" w:eastAsia="仿宋" w:hAnsi="宋体"/>
                <w:sz w:val="28"/>
                <w:szCs w:val="28"/>
              </w:rPr>
            </w:pPr>
          </w:p>
        </w:tc>
      </w:tr>
      <w:tr w:rsidR="00EC417C" w:rsidRPr="00003159">
        <w:trPr>
          <w:trHeight w:val="1019"/>
        </w:trPr>
        <w:tc>
          <w:tcPr>
            <w:tcW w:w="2720" w:type="dxa"/>
            <w:vAlign w:val="center"/>
          </w:tcPr>
          <w:p w:rsidR="00EC417C" w:rsidRPr="00003159" w:rsidRDefault="00003159" w:rsidP="000E1EDA">
            <w:pPr>
              <w:jc w:val="center"/>
              <w:rPr>
                <w:rFonts w:ascii="宋体" w:eastAsia="仿宋" w:hAnsi="宋体"/>
                <w:b/>
                <w:szCs w:val="21"/>
              </w:rPr>
            </w:pPr>
            <w:r w:rsidRPr="00003159">
              <w:rPr>
                <w:rFonts w:ascii="宋体" w:eastAsia="仿宋" w:hAnsi="宋体" w:hint="eastAsia"/>
                <w:sz w:val="28"/>
                <w:szCs w:val="28"/>
              </w:rPr>
              <w:t>本次报销病历份数</w:t>
            </w:r>
          </w:p>
        </w:tc>
        <w:tc>
          <w:tcPr>
            <w:tcW w:w="6487" w:type="dxa"/>
            <w:gridSpan w:val="3"/>
          </w:tcPr>
          <w:p w:rsidR="00EC417C" w:rsidRPr="00003159" w:rsidRDefault="00EC417C" w:rsidP="000E1EDA">
            <w:pPr>
              <w:rPr>
                <w:rFonts w:ascii="宋体" w:eastAsia="仿宋" w:hAnsi="宋体"/>
                <w:sz w:val="28"/>
                <w:szCs w:val="28"/>
              </w:rPr>
            </w:pPr>
          </w:p>
        </w:tc>
      </w:tr>
      <w:tr w:rsidR="00EC417C" w:rsidRPr="00003159">
        <w:trPr>
          <w:trHeight w:val="1790"/>
        </w:trPr>
        <w:tc>
          <w:tcPr>
            <w:tcW w:w="2720" w:type="dxa"/>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困难职工所在单位工会意见（盖章）</w:t>
            </w:r>
          </w:p>
        </w:tc>
        <w:tc>
          <w:tcPr>
            <w:tcW w:w="6487" w:type="dxa"/>
            <w:gridSpan w:val="3"/>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经办人：</w:t>
            </w:r>
          </w:p>
          <w:p w:rsidR="00EC417C" w:rsidRPr="00003159" w:rsidRDefault="00003159" w:rsidP="000E1EDA">
            <w:pPr>
              <w:ind w:firstLineChars="750" w:firstLine="2100"/>
              <w:rPr>
                <w:rFonts w:ascii="宋体" w:eastAsia="仿宋" w:hAnsi="宋体"/>
                <w:sz w:val="28"/>
                <w:szCs w:val="28"/>
              </w:rPr>
            </w:pPr>
            <w:r w:rsidRPr="00003159">
              <w:rPr>
                <w:rFonts w:ascii="宋体" w:eastAsia="仿宋" w:hAnsi="宋体" w:hint="eastAsia"/>
                <w:sz w:val="28"/>
                <w:szCs w:val="28"/>
              </w:rPr>
              <w:t>年</w:t>
            </w:r>
            <w:r w:rsidRPr="00003159">
              <w:rPr>
                <w:rFonts w:ascii="宋体" w:eastAsia="仿宋" w:hAnsi="宋体" w:hint="eastAsia"/>
                <w:sz w:val="28"/>
                <w:szCs w:val="28"/>
              </w:rPr>
              <w:t xml:space="preserve">  </w:t>
            </w:r>
            <w:r w:rsidRPr="00003159">
              <w:rPr>
                <w:rFonts w:ascii="宋体" w:eastAsia="仿宋" w:hAnsi="宋体" w:hint="eastAsia"/>
                <w:sz w:val="28"/>
                <w:szCs w:val="28"/>
              </w:rPr>
              <w:t>月</w:t>
            </w:r>
            <w:r w:rsidRPr="00003159">
              <w:rPr>
                <w:rFonts w:ascii="宋体" w:eastAsia="仿宋" w:hAnsi="宋体" w:hint="eastAsia"/>
                <w:sz w:val="28"/>
                <w:szCs w:val="28"/>
              </w:rPr>
              <w:t xml:space="preserve">  </w:t>
            </w:r>
            <w:r w:rsidRPr="00003159">
              <w:rPr>
                <w:rFonts w:ascii="宋体" w:eastAsia="仿宋" w:hAnsi="宋体" w:hint="eastAsia"/>
                <w:sz w:val="28"/>
                <w:szCs w:val="28"/>
              </w:rPr>
              <w:t>日</w:t>
            </w:r>
          </w:p>
        </w:tc>
      </w:tr>
      <w:tr w:rsidR="00EC417C" w:rsidRPr="00003159">
        <w:trPr>
          <w:trHeight w:val="1565"/>
        </w:trPr>
        <w:tc>
          <w:tcPr>
            <w:tcW w:w="2720" w:type="dxa"/>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各区市职工服务中心审核意见（盖章）</w:t>
            </w:r>
          </w:p>
        </w:tc>
        <w:tc>
          <w:tcPr>
            <w:tcW w:w="6487" w:type="dxa"/>
            <w:gridSpan w:val="3"/>
            <w:vAlign w:val="center"/>
          </w:tcPr>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经办人：</w:t>
            </w:r>
          </w:p>
          <w:p w:rsidR="00EC417C" w:rsidRPr="00003159" w:rsidRDefault="00003159" w:rsidP="000E1EDA">
            <w:pPr>
              <w:jc w:val="center"/>
              <w:rPr>
                <w:rFonts w:ascii="宋体" w:eastAsia="仿宋" w:hAnsi="宋体"/>
                <w:sz w:val="28"/>
                <w:szCs w:val="28"/>
              </w:rPr>
            </w:pPr>
            <w:r w:rsidRPr="00003159">
              <w:rPr>
                <w:rFonts w:ascii="宋体" w:eastAsia="仿宋" w:hAnsi="宋体" w:hint="eastAsia"/>
                <w:sz w:val="28"/>
                <w:szCs w:val="28"/>
              </w:rPr>
              <w:t>年</w:t>
            </w:r>
            <w:r w:rsidRPr="00003159">
              <w:rPr>
                <w:rFonts w:ascii="宋体" w:eastAsia="仿宋" w:hAnsi="宋体" w:hint="eastAsia"/>
                <w:sz w:val="28"/>
                <w:szCs w:val="28"/>
              </w:rPr>
              <w:t xml:space="preserve">  </w:t>
            </w:r>
            <w:r w:rsidRPr="00003159">
              <w:rPr>
                <w:rFonts w:ascii="宋体" w:eastAsia="仿宋" w:hAnsi="宋体" w:hint="eastAsia"/>
                <w:sz w:val="28"/>
                <w:szCs w:val="28"/>
              </w:rPr>
              <w:t>月</w:t>
            </w:r>
            <w:r w:rsidRPr="00003159">
              <w:rPr>
                <w:rFonts w:ascii="宋体" w:eastAsia="仿宋" w:hAnsi="宋体" w:hint="eastAsia"/>
                <w:sz w:val="28"/>
                <w:szCs w:val="28"/>
              </w:rPr>
              <w:t xml:space="preserve">  </w:t>
            </w:r>
            <w:r w:rsidRPr="00003159">
              <w:rPr>
                <w:rFonts w:ascii="宋体" w:eastAsia="仿宋" w:hAnsi="宋体" w:hint="eastAsia"/>
                <w:sz w:val="28"/>
                <w:szCs w:val="28"/>
              </w:rPr>
              <w:t>日</w:t>
            </w:r>
          </w:p>
        </w:tc>
      </w:tr>
    </w:tbl>
    <w:p w:rsidR="00EC417C" w:rsidRPr="00003159" w:rsidRDefault="00003159" w:rsidP="00003159">
      <w:pPr>
        <w:tabs>
          <w:tab w:val="left" w:pos="7740"/>
          <w:tab w:val="left" w:pos="7920"/>
        </w:tabs>
        <w:spacing w:line="560" w:lineRule="exact"/>
        <w:ind w:rightChars="-844" w:right="-1772"/>
        <w:rPr>
          <w:rFonts w:ascii="宋体" w:eastAsia="仿宋" w:hAnsi="宋体"/>
          <w:sz w:val="30"/>
          <w:szCs w:val="30"/>
        </w:rPr>
      </w:pPr>
      <w:r w:rsidRPr="00003159">
        <w:rPr>
          <w:rFonts w:ascii="宋体" w:eastAsia="仿宋" w:hAnsi="宋体" w:hint="eastAsia"/>
          <w:sz w:val="30"/>
          <w:szCs w:val="30"/>
        </w:rPr>
        <w:t>说明：所在单位名称及盖章需与参保时团体申请表名称一致。</w:t>
      </w: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Default="00EC417C" w:rsidP="00003159">
      <w:pPr>
        <w:spacing w:line="560" w:lineRule="exact"/>
        <w:rPr>
          <w:rFonts w:ascii="宋体" w:eastAsia="仿宋_GB2312" w:hAnsi="宋体"/>
          <w:color w:val="333333"/>
          <w:kern w:val="0"/>
          <w:sz w:val="32"/>
          <w:shd w:val="clear" w:color="auto" w:fill="FFFFFF"/>
        </w:rPr>
      </w:pPr>
    </w:p>
    <w:p w:rsidR="00E2125D" w:rsidRPr="00003159" w:rsidRDefault="00E2125D" w:rsidP="00003159">
      <w:pPr>
        <w:spacing w:line="560" w:lineRule="exact"/>
        <w:rPr>
          <w:rFonts w:ascii="宋体" w:eastAsia="仿宋_GB2312" w:hAnsi="宋体"/>
          <w:color w:val="333333"/>
          <w:kern w:val="0"/>
          <w:sz w:val="32"/>
          <w:shd w:val="clear" w:color="auto" w:fill="FFFFFF"/>
        </w:rPr>
      </w:pPr>
    </w:p>
    <w:p w:rsidR="00EC417C" w:rsidRPr="00003159" w:rsidRDefault="00EC417C" w:rsidP="00003159">
      <w:pPr>
        <w:spacing w:line="560" w:lineRule="exact"/>
        <w:rPr>
          <w:rFonts w:ascii="宋体" w:eastAsia="仿宋_GB2312" w:hAnsi="宋体"/>
          <w:color w:val="333333"/>
          <w:kern w:val="0"/>
          <w:sz w:val="32"/>
          <w:shd w:val="clear" w:color="auto" w:fill="FFFFFF"/>
        </w:rPr>
      </w:pPr>
    </w:p>
    <w:p w:rsidR="00EC417C" w:rsidRPr="00E2125D" w:rsidRDefault="00003159" w:rsidP="00003159">
      <w:pPr>
        <w:spacing w:line="560" w:lineRule="exact"/>
        <w:rPr>
          <w:rFonts w:ascii="宋体" w:eastAsia="仿宋_GB2312" w:hAnsi="宋体"/>
          <w:color w:val="333333"/>
          <w:kern w:val="0"/>
          <w:sz w:val="32"/>
          <w:shd w:val="clear" w:color="auto" w:fill="FFFFFF"/>
        </w:rPr>
      </w:pPr>
      <w:r w:rsidRPr="00003159">
        <w:rPr>
          <w:rFonts w:ascii="宋体" w:eastAsia="仿宋_GB2312" w:hAnsi="宋体" w:hint="eastAsia"/>
          <w:noProof/>
          <w:sz w:val="28"/>
          <w:szCs w:val="32"/>
        </w:rPr>
        <mc:AlternateContent>
          <mc:Choice Requires="wps">
            <w:drawing>
              <wp:anchor distT="0" distB="0" distL="114300" distR="114300" simplePos="0" relativeHeight="251654656" behindDoc="0" locked="0" layoutInCell="1" allowOverlap="1">
                <wp:simplePos x="0" y="0"/>
                <wp:positionH relativeFrom="column">
                  <wp:posOffset>-245745</wp:posOffset>
                </wp:positionH>
                <wp:positionV relativeFrom="paragraph">
                  <wp:posOffset>400685</wp:posOffset>
                </wp:positionV>
                <wp:extent cx="5648325" cy="0"/>
                <wp:effectExtent l="0" t="0" r="0" b="0"/>
                <wp:wrapNone/>
                <wp:docPr id="9" name="直接箭头连接符 9"/>
                <wp:cNvGraphicFramePr/>
                <a:graphic xmlns:a="http://schemas.openxmlformats.org/drawingml/2006/main">
                  <a:graphicData uri="http://schemas.microsoft.com/office/word/2010/wordprocessingShape">
                    <wps:wsp>
                      <wps:cNvCnPr/>
                      <wps:spPr>
                        <a:xfrm>
                          <a:off x="0" y="0"/>
                          <a:ext cx="564832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type w14:anchorId="6A1DF147" id="_x0000_t32" coordsize="21600,21600" o:spt="32" o:oned="t" path="m,l21600,21600e" filled="f">
                <v:path arrowok="t" fillok="f" o:connecttype="none"/>
                <o:lock v:ext="edit" shapetype="t"/>
              </v:shapetype>
              <v:shape id="直接箭头连接符 9" o:spid="_x0000_s1026" type="#_x0000_t32" style="position:absolute;left:0;text-align:left;margin-left:-19.35pt;margin-top:31.55pt;width:444.75pt;height:0;z-index:2516546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"/>
            </w:pict>
          </mc:Fallback>
        </mc:AlternateContent>
      </w:r>
      <w:r w:rsidRPr="00003159">
        <w:rPr>
          <w:rFonts w:ascii="宋体" w:eastAsia="仿宋_GB2312" w:hAnsi="宋体" w:hint="eastAsia"/>
          <w:noProof/>
          <w:sz w:val="28"/>
          <w:szCs w:val="32"/>
        </w:rPr>
        <mc:AlternateContent>
          <mc:Choice Requires="wps">
            <w:drawing>
              <wp:anchor distT="0" distB="0" distL="114300" distR="114300" simplePos="0" relativeHeight="251651584" behindDoc="0" locked="0" layoutInCell="1" allowOverlap="1">
                <wp:simplePos x="0" y="0"/>
                <wp:positionH relativeFrom="column">
                  <wp:posOffset>-245745</wp:posOffset>
                </wp:positionH>
                <wp:positionV relativeFrom="paragraph">
                  <wp:posOffset>635</wp:posOffset>
                </wp:positionV>
                <wp:extent cx="5648325" cy="0"/>
                <wp:effectExtent l="0" t="0" r="0" b="0"/>
                <wp:wrapNone/>
                <wp:docPr id="10" name="直接箭头连接符 10"/>
                <wp:cNvGraphicFramePr/>
                <a:graphic xmlns:a="http://schemas.openxmlformats.org/drawingml/2006/main">
                  <a:graphicData uri="http://schemas.microsoft.com/office/word/2010/wordprocessingShape">
                    <wps:wsp>
                      <wps:cNvCnPr/>
                      <wps:spPr>
                        <a:xfrm>
                          <a:off x="0" y="0"/>
                          <a:ext cx="564832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w14:anchorId="3781656E" id="直接箭头连接符 10" o:spid="_x0000_s1026" type="#_x0000_t32" style="position:absolute;left:0;text-align:left;margin-left:-19.35pt;margin-top:.05pt;width:444.75pt;height:0;z-index:251651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"/>
            </w:pict>
          </mc:Fallback>
        </mc:AlternateContent>
      </w:r>
      <w:r w:rsidRPr="00003159">
        <w:rPr>
          <w:rFonts w:ascii="宋体" w:eastAsia="仿宋_GB2312" w:hAnsi="宋体" w:hint="eastAsia"/>
          <w:sz w:val="28"/>
          <w:szCs w:val="32"/>
        </w:rPr>
        <w:t>威海市总工会办公室</w:t>
      </w:r>
      <w:r w:rsidRPr="00003159">
        <w:rPr>
          <w:rFonts w:ascii="宋体" w:eastAsia="仿宋_GB2312" w:hAnsi="宋体" w:hint="eastAsia"/>
          <w:sz w:val="28"/>
          <w:szCs w:val="32"/>
        </w:rPr>
        <w:t xml:space="preserve">                      2020</w:t>
      </w:r>
      <w:r w:rsidRPr="00003159">
        <w:rPr>
          <w:rFonts w:ascii="宋体" w:eastAsia="仿宋_GB2312" w:hAnsi="宋体" w:hint="eastAsia"/>
          <w:sz w:val="28"/>
          <w:szCs w:val="32"/>
        </w:rPr>
        <w:t>年</w:t>
      </w:r>
      <w:r w:rsidRPr="00003159">
        <w:rPr>
          <w:rFonts w:ascii="宋体" w:eastAsia="仿宋_GB2312" w:hAnsi="宋体" w:hint="eastAsia"/>
          <w:sz w:val="28"/>
          <w:szCs w:val="32"/>
        </w:rPr>
        <w:t>2</w:t>
      </w:r>
      <w:r w:rsidRPr="00003159">
        <w:rPr>
          <w:rFonts w:ascii="宋体" w:eastAsia="仿宋_GB2312" w:hAnsi="宋体" w:hint="eastAsia"/>
          <w:sz w:val="28"/>
          <w:szCs w:val="32"/>
        </w:rPr>
        <w:t>月</w:t>
      </w:r>
      <w:r w:rsidRPr="00003159">
        <w:rPr>
          <w:rFonts w:ascii="宋体" w:eastAsia="仿宋_GB2312" w:hAnsi="宋体"/>
          <w:sz w:val="28"/>
          <w:szCs w:val="32"/>
        </w:rPr>
        <w:t>27</w:t>
      </w:r>
      <w:r w:rsidRPr="00003159">
        <w:rPr>
          <w:rFonts w:ascii="宋体" w:eastAsia="仿宋_GB2312" w:hAnsi="宋体" w:hint="eastAsia"/>
          <w:sz w:val="28"/>
          <w:szCs w:val="32"/>
        </w:rPr>
        <w:t>日印发</w:t>
      </w:r>
    </w:p>
    <w:sectPr w:rsidR="00EC417C" w:rsidRPr="00E2125D" w:rsidSect="006D1A43">
      <w:pgSz w:w="11906" w:h="16838"/>
      <w:pgMar w:top="2098" w:right="1531" w:bottom="1985" w:left="1531"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5999" w:rsidRDefault="00D55999">
      <w:r>
        <w:separator/>
      </w:r>
    </w:p>
  </w:endnote>
  <w:endnote w:type="continuationSeparator" w:id="0">
    <w:p w:rsidR="00D55999" w:rsidRDefault="00D55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4683416"/>
      <w:docPartObj>
        <w:docPartGallery w:val="Page Numbers (Bottom of Page)"/>
        <w:docPartUnique/>
      </w:docPartObj>
    </w:sdtPr>
    <w:sdtEndPr>
      <w:rPr>
        <w:rFonts w:ascii="宋体" w:hAnsi="宋体"/>
        <w:sz w:val="28"/>
        <w:szCs w:val="28"/>
      </w:rPr>
    </w:sdtEndPr>
    <w:sdtContent>
      <w:p w:rsidR="009069C1" w:rsidRPr="009069C1" w:rsidRDefault="009069C1">
        <w:pPr>
          <w:pStyle w:val="a3"/>
          <w:rPr>
            <w:rFonts w:ascii="宋体" w:hAnsi="宋体"/>
            <w:sz w:val="28"/>
            <w:szCs w:val="28"/>
          </w:rPr>
        </w:pPr>
        <w:r w:rsidRPr="009069C1">
          <w:rPr>
            <w:rFonts w:ascii="宋体" w:hAnsi="宋体"/>
            <w:sz w:val="28"/>
            <w:szCs w:val="28"/>
          </w:rPr>
          <w:fldChar w:fldCharType="begin"/>
        </w:r>
        <w:r w:rsidRPr="009069C1">
          <w:rPr>
            <w:rFonts w:ascii="宋体" w:hAnsi="宋体"/>
            <w:sz w:val="28"/>
            <w:szCs w:val="28"/>
          </w:rPr>
          <w:instrText>PAGE   \* MERGEFORMAT</w:instrText>
        </w:r>
        <w:r w:rsidRPr="009069C1">
          <w:rPr>
            <w:rFonts w:ascii="宋体" w:hAnsi="宋体"/>
            <w:sz w:val="28"/>
            <w:szCs w:val="28"/>
          </w:rPr>
          <w:fldChar w:fldCharType="separate"/>
        </w:r>
        <w:r w:rsidRPr="009069C1">
          <w:rPr>
            <w:rFonts w:ascii="宋体" w:hAnsi="宋体"/>
            <w:sz w:val="28"/>
            <w:szCs w:val="28"/>
            <w:lang w:val="zh-CN"/>
          </w:rPr>
          <w:t>2</w:t>
        </w:r>
        <w:r w:rsidRPr="009069C1">
          <w:rPr>
            <w:rFonts w:ascii="宋体" w:hAnsi="宋体"/>
            <w:sz w:val="28"/>
            <w:szCs w:val="2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5985694"/>
      <w:docPartObj>
        <w:docPartGallery w:val="Page Numbers (Bottom of Page)"/>
        <w:docPartUnique/>
      </w:docPartObj>
    </w:sdtPr>
    <w:sdtEndPr>
      <w:rPr>
        <w:rFonts w:ascii="宋体" w:hAnsi="宋体"/>
        <w:sz w:val="28"/>
        <w:szCs w:val="28"/>
      </w:rPr>
    </w:sdtEndPr>
    <w:sdtContent>
      <w:p w:rsidR="009069C1" w:rsidRPr="009069C1" w:rsidRDefault="009069C1">
        <w:pPr>
          <w:pStyle w:val="a3"/>
          <w:jc w:val="right"/>
          <w:rPr>
            <w:rFonts w:ascii="宋体" w:hAnsi="宋体"/>
            <w:sz w:val="28"/>
            <w:szCs w:val="28"/>
          </w:rPr>
        </w:pPr>
        <w:r w:rsidRPr="009069C1">
          <w:rPr>
            <w:rFonts w:ascii="宋体" w:hAnsi="宋体"/>
            <w:sz w:val="28"/>
            <w:szCs w:val="28"/>
          </w:rPr>
          <w:fldChar w:fldCharType="begin"/>
        </w:r>
        <w:r w:rsidRPr="009069C1">
          <w:rPr>
            <w:rFonts w:ascii="宋体" w:hAnsi="宋体"/>
            <w:sz w:val="28"/>
            <w:szCs w:val="28"/>
          </w:rPr>
          <w:instrText>PAGE   \* MERGEFORMAT</w:instrText>
        </w:r>
        <w:r w:rsidRPr="009069C1">
          <w:rPr>
            <w:rFonts w:ascii="宋体" w:hAnsi="宋体"/>
            <w:sz w:val="28"/>
            <w:szCs w:val="28"/>
          </w:rPr>
          <w:fldChar w:fldCharType="separate"/>
        </w:r>
        <w:r w:rsidRPr="009069C1">
          <w:rPr>
            <w:rFonts w:ascii="宋体" w:hAnsi="宋体"/>
            <w:sz w:val="28"/>
            <w:szCs w:val="28"/>
            <w:lang w:val="zh-CN"/>
          </w:rPr>
          <w:t>2</w:t>
        </w:r>
        <w:r w:rsidRPr="009069C1">
          <w:rPr>
            <w:rFonts w:ascii="宋体" w:hAnsi="宋体"/>
            <w:sz w:val="28"/>
            <w:szCs w:val="28"/>
          </w:rPr>
          <w:fldChar w:fldCharType="end"/>
        </w:r>
      </w:p>
    </w:sdtContent>
  </w:sdt>
  <w:p w:rsidR="006D1A43" w:rsidRPr="006D1A43" w:rsidRDefault="006D1A43" w:rsidP="006D1A43">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5999" w:rsidRDefault="00D55999">
      <w:r>
        <w:separator/>
      </w:r>
    </w:p>
  </w:footnote>
  <w:footnote w:type="continuationSeparator" w:id="0">
    <w:p w:rsidR="00D55999" w:rsidRDefault="00D559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03159" w:rsidRDefault="0000315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BC93F72C"/>
    <w:multiLevelType w:val="singleLevel"/>
    <w:tmpl w:val="BC93F72C"/>
    <w:lvl w:ilvl="0">
      <w:start w:val="1"/>
      <w:numFmt w:val="chineseCounting"/>
      <w:suff w:val="nothing"/>
      <w:lvlText w:val="（%1）"/>
      <w:lvlJc w:val="left"/>
      <w:rPr>
        <w:rFonts w:hint="eastAsia"/>
      </w:rPr>
    </w:lvl>
  </w:abstractNum>
  <w:abstractNum w:abstractNumId="1" w15:restartNumberingAfterBreak="0">
    <w:nsid w:val="0A31DD2B"/>
    <w:multiLevelType w:val="singleLevel"/>
    <w:tmpl w:val="0A31DD2B"/>
    <w:lvl w:ilvl="0">
      <w:start w:val="1"/>
      <w:numFmt w:val="decimal"/>
      <w:suff w:val="nothing"/>
      <w:lvlText w:val="%1、"/>
      <w:lvlJc w:val="left"/>
      <w:pPr>
        <w:ind w:left="600" w:firstLine="0"/>
      </w:pPr>
    </w:lvl>
  </w:abstractNum>
  <w:abstractNum w:abstractNumId="2" w15:restartNumberingAfterBreak="0">
    <w:nsid w:val="11BA2686"/>
    <w:multiLevelType w:val="singleLevel"/>
    <w:tmpl w:val="11BA2686"/>
    <w:lvl w:ilvl="0">
      <w:start w:val="1"/>
      <w:numFmt w:val="chineseCounting"/>
      <w:suff w:val="nothing"/>
      <w:lvlText w:val="%1、"/>
      <w:lvlJc w:val="left"/>
      <w:rPr>
        <w:rFonts w:hint="eastAsia"/>
      </w:rPr>
    </w:lvl>
  </w:abstractNum>
  <w:abstractNum w:abstractNumId="3" w15:restartNumberingAfterBreak="0">
    <w:nsid w:val="28E16842"/>
    <w:multiLevelType w:val="hybridMultilevel"/>
    <w:tmpl w:val="84147BB6"/>
    <w:lvl w:ilvl="0" w:tplc="CAA4AF9C">
      <w:numFmt w:val="bullet"/>
      <w:lvlText w:val="-"/>
      <w:lvlJc w:val="left"/>
      <w:pPr>
        <w:ind w:left="360" w:hanging="360"/>
      </w:pPr>
      <w:rPr>
        <w:rFonts w:ascii="宋体" w:eastAsia="宋体" w:hAnsi="宋体"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3C363585"/>
    <w:multiLevelType w:val="singleLevel"/>
    <w:tmpl w:val="3C363585"/>
    <w:lvl w:ilvl="0">
      <w:start w:val="4"/>
      <w:numFmt w:val="chineseCounting"/>
      <w:suff w:val="nothing"/>
      <w:lvlText w:val="（%1）"/>
      <w:lvlJc w:val="left"/>
      <w:rPr>
        <w:rFonts w:hint="eastAsia"/>
      </w:rPr>
    </w:lvl>
  </w:abstractNum>
  <w:abstractNum w:abstractNumId="5" w15:restartNumberingAfterBreak="0">
    <w:nsid w:val="52C22606"/>
    <w:multiLevelType w:val="singleLevel"/>
    <w:tmpl w:val="52C22606"/>
    <w:lvl w:ilvl="0">
      <w:start w:val="2"/>
      <w:numFmt w:val="chineseCounting"/>
      <w:suff w:val="nothing"/>
      <w:lvlText w:val="（%1）"/>
      <w:lvlJc w:val="left"/>
      <w:rPr>
        <w:rFonts w:hint="eastAsia"/>
      </w:rPr>
    </w:lvl>
  </w:abstractNum>
  <w:abstractNum w:abstractNumId="6" w15:restartNumberingAfterBreak="0">
    <w:nsid w:val="58F208C8"/>
    <w:multiLevelType w:val="hybridMultilevel"/>
    <w:tmpl w:val="464EA892"/>
    <w:lvl w:ilvl="0" w:tplc="165E6CF4">
      <w:numFmt w:val="bullet"/>
      <w:lvlText w:val="-"/>
      <w:lvlJc w:val="left"/>
      <w:pPr>
        <w:ind w:left="360" w:hanging="360"/>
      </w:pPr>
      <w:rPr>
        <w:rFonts w:ascii="宋体" w:eastAsia="宋体" w:hAnsi="宋体"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 w15:restartNumberingAfterBreak="0">
    <w:nsid w:val="624E15AC"/>
    <w:multiLevelType w:val="singleLevel"/>
    <w:tmpl w:val="624E15AC"/>
    <w:lvl w:ilvl="0">
      <w:start w:val="1"/>
      <w:numFmt w:val="chineseCounting"/>
      <w:suff w:val="nothing"/>
      <w:lvlText w:val="%1、"/>
      <w:lvlJc w:val="left"/>
      <w:rPr>
        <w:rFonts w:hint="eastAsia"/>
      </w:rPr>
    </w:lvl>
  </w:abstractNum>
  <w:num w:numId="1">
    <w:abstractNumId w:val="5"/>
  </w:num>
  <w:num w:numId="2">
    <w:abstractNumId w:val="7"/>
  </w:num>
  <w:num w:numId="3">
    <w:abstractNumId w:val="1"/>
  </w:num>
  <w:num w:numId="4">
    <w:abstractNumId w:val="0"/>
  </w:num>
  <w:num w:numId="5">
    <w:abstractNumId w:val="4"/>
  </w:num>
  <w:num w:numId="6">
    <w:abstractNumId w:val="2"/>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6145"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2B17F4B"/>
    <w:rsid w:val="00003159"/>
    <w:rsid w:val="000E1EDA"/>
    <w:rsid w:val="00132F9C"/>
    <w:rsid w:val="00276AD7"/>
    <w:rsid w:val="006D1A43"/>
    <w:rsid w:val="008E3F2A"/>
    <w:rsid w:val="009069C1"/>
    <w:rsid w:val="00920074"/>
    <w:rsid w:val="00D335B8"/>
    <w:rsid w:val="00D55999"/>
    <w:rsid w:val="00DA1ECE"/>
    <w:rsid w:val="00E2125D"/>
    <w:rsid w:val="00E56BFB"/>
    <w:rsid w:val="00EC417C"/>
    <w:rsid w:val="195B698C"/>
    <w:rsid w:val="2743021C"/>
    <w:rsid w:val="32CE7827"/>
    <w:rsid w:val="35E113DC"/>
    <w:rsid w:val="383738F0"/>
    <w:rsid w:val="397102C0"/>
    <w:rsid w:val="3E85163C"/>
    <w:rsid w:val="42B17F4B"/>
    <w:rsid w:val="52344EA6"/>
    <w:rsid w:val="63F876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white">
      <v:fill color="white"/>
    </o:shapedefaults>
    <o:shapelayout v:ext="edit">
      <o:idmap v:ext="edit" data="1"/>
    </o:shapelayout>
  </w:shapeDefaults>
  <w:decimalSymbol w:val="."/>
  <w:listSeparator w:val=","/>
  <w15:docId w15:val="{8CB14644-5E64-4BDA-8CAB-99954A88C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宋体"/>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276AD7"/>
    <w:pPr>
      <w:widowControl w:val="0"/>
      <w:jc w:val="both"/>
    </w:pPr>
    <w:rPr>
      <w:rFonts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sz w:val="18"/>
    </w:rPr>
  </w:style>
  <w:style w:type="paragraph" w:styleId="a5">
    <w:name w:val="header"/>
    <w:basedOn w:val="a"/>
    <w:link w:val="a6"/>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character" w:styleId="a8">
    <w:name w:val="page number"/>
    <w:basedOn w:val="a0"/>
    <w:qFormat/>
  </w:style>
  <w:style w:type="paragraph" w:styleId="a9">
    <w:name w:val="Balloon Text"/>
    <w:basedOn w:val="a"/>
    <w:link w:val="aa"/>
    <w:rsid w:val="00003159"/>
    <w:rPr>
      <w:sz w:val="18"/>
      <w:szCs w:val="18"/>
    </w:rPr>
  </w:style>
  <w:style w:type="character" w:customStyle="1" w:styleId="aa">
    <w:name w:val="批注框文本 字符"/>
    <w:basedOn w:val="a0"/>
    <w:link w:val="a9"/>
    <w:rsid w:val="00003159"/>
    <w:rPr>
      <w:rFonts w:cs="Times New Roman"/>
      <w:kern w:val="2"/>
      <w:sz w:val="18"/>
      <w:szCs w:val="18"/>
    </w:rPr>
  </w:style>
  <w:style w:type="character" w:customStyle="1" w:styleId="a6">
    <w:name w:val="页眉 字符"/>
    <w:basedOn w:val="a0"/>
    <w:link w:val="a5"/>
    <w:uiPriority w:val="99"/>
    <w:rsid w:val="00132F9C"/>
    <w:rPr>
      <w:rFonts w:cs="Times New Roman"/>
      <w:kern w:val="2"/>
      <w:sz w:val="18"/>
      <w:szCs w:val="24"/>
    </w:rPr>
  </w:style>
  <w:style w:type="character" w:customStyle="1" w:styleId="a4">
    <w:name w:val="页脚 字符"/>
    <w:basedOn w:val="a0"/>
    <w:link w:val="a3"/>
    <w:uiPriority w:val="99"/>
    <w:rsid w:val="00132F9C"/>
    <w:rPr>
      <w:rFonts w:cs="Times New Roman"/>
      <w:kern w:val="2"/>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3231741-909B-4A6F-BCB4-0103A49EC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33</Pages>
  <Words>1988</Words>
  <Characters>11334</Characters>
  <Application>Microsoft Office Word</Application>
  <DocSecurity>0</DocSecurity>
  <Lines>94</Lines>
  <Paragraphs>26</Paragraphs>
  <ScaleCrop>false</ScaleCrop>
  <Company/>
  <LinksUpToDate>false</LinksUpToDate>
  <CharactersWithSpaces>13296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Katherine</dc:creator>
  <cp:lastModifiedBy>Qu Blake</cp:lastModifiedBy>
  <cp:revision>6</cp:revision>
  <cp:lastPrinted>2020-03-04T06:55:00Z</cp:lastPrinted>
  <dcterms:created xsi:type="dcterms:W3CDTF">2020-03-04T03:20:00Z</dcterms:created>
  <dcterms:modified xsi:type="dcterms:W3CDTF">2020-03-04T06:55:00Z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