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1"/>
        </w:rPr>
      </w:pPr>
      <w:r>
        <w:rPr>
          <w:rFonts w:hint="eastAsia" w:ascii="仿宋_GB2312"/>
          <w:sz w:val="36"/>
          <w:szCs w:val="36"/>
        </w:rPr>
        <w:pict>
          <v:shape id="_x0000_s2051" o:spid="_x0000_s2051" o:spt="136" type="#_x0000_t136" style="position:absolute;left:0pt;margin-left:-2.2pt;margin-top:9.05pt;height:43.2pt;width:453.75pt;z-index:251662336;mso-width-relative:page;mso-height-relative:page;" fillcolor="#FF0000" filled="t" stroked="f" coordsize="21600,21600" adj="10800">
            <v:path/>
            <v:fill on="t" color2="#FFFFFF" focussize="0,0"/>
            <v:stroke on="f"/>
            <v:imagedata o:title=""/>
            <o:lock v:ext="edit" aspectratio="f"/>
            <v:textpath on="t" fitshape="t" fitpath="t" trim="t" xscale="f" string="    威    海    市    总    工    会  " style="font-family:方正小标宋简体;font-size:24pt;v-rotate-letters:f;v-same-letter-heights:f;v-text-align:center;"/>
          </v:shape>
        </w:pict>
      </w:r>
    </w:p>
    <w:p>
      <w:pPr>
        <w:rPr>
          <w:rFonts w:hint="eastAsia" w:ascii="仿宋_GB2312"/>
          <w:sz w:val="36"/>
          <w:szCs w:val="36"/>
        </w:rPr>
      </w:pPr>
    </w:p>
    <w:p>
      <w:pPr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5346"/>
        </w:tabs>
        <w:jc w:val="left"/>
        <w:rPr>
          <w:sz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81280</wp:posOffset>
                </wp:positionV>
                <wp:extent cx="56864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1849120"/>
                          <a:ext cx="5686425" cy="0"/>
                        </a:xfrm>
                        <a:prstGeom prst="line">
                          <a:avLst/>
                        </a:prstGeom>
                        <a:ln w="95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6.4pt;height:0pt;width:447.75pt;z-index:251664384;mso-width-relative:page;mso-height-relative:page;" filled="f" stroked="t" coordsize="21600,21600" o:gfxdata="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">
                <v:fill on="f" focussize="0,0"/>
                <v:stroke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13335</wp:posOffset>
                </wp:positionH>
                <wp:positionV relativeFrom="paragraph">
                  <wp:posOffset>33655</wp:posOffset>
                </wp:positionV>
                <wp:extent cx="5695950" cy="0"/>
                <wp:effectExtent l="0" t="13970" r="0" b="2413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27735" y="1772920"/>
                          <a:ext cx="5695950" cy="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05pt;margin-top:2.65pt;height:0pt;width:448.5pt;z-index:251663360;mso-width-relative:page;mso-height-relative:page;" filled="f" stroked="t" coordsize="21600,21600" o:gfxdata="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tabs>
          <w:tab w:val="left" w:pos="53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对企业技术需求、职工技术成果</w:t>
      </w:r>
    </w:p>
    <w:p>
      <w:pPr>
        <w:keepNext w:val="0"/>
        <w:keepLines w:val="0"/>
        <w:pageBreakBefore w:val="0"/>
        <w:widowControl w:val="0"/>
        <w:tabs>
          <w:tab w:val="left" w:pos="53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进行调查摸底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各区市总工会，国家级开发区总工会，综保区总工会，南海新区总工会，市直各单位工会：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习近平总书记在党的二十大报告中指出：“必须坚持科技是第一生产力、人才是第一资源、创新是第一动力，深入实施科教兴国战略、人才强国战略、创新驱动发展战略，开辟发展新领域新赛道，不断塑造发展新动能新优势。”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为贯彻落实习近平总书记重要指示精神，市总工会推出技术红娘“一根红线牵三家”活动，工会“技术红娘”收集职工创新创效、技术发明、技术革新成果；摸排企业技术需求；整理高校院所的技术成果，予以整合对接、推广转化。市总工会将通过发布职工技术创新榜、企业技术需求榜、院校智力支撑榜的形式，促进创新要素与产业需求精准对接，充分激发全社会创新创业活力。请各区市深入走访企业，深入了解本单位技术需求，了解本单位职工想要转化的技术成果或者发明专利，填写企业技术需求情况汇总表，于11月11日下班前将《企业技术需求情况汇总表》、《企业职工技术成果转化情况汇总表》报送市总工会生产部。联系人：张英杰，报送邮箱：whghscb@wh.shandong.cn，联系电话：0631-5289093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附件：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1.企业技术需求情况汇总表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2.企业职工技术成果转化情况汇总表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/>
        <w:jc w:val="left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                               威海市总工会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                                  2022年10月3</w:t>
      </w:r>
      <w:r>
        <w:rPr>
          <w:rFonts w:hint="default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" w:eastAsia="zh-CN" w:bidi="ar-SA"/>
        </w:rPr>
        <w:t>1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21"/>
          <w:sz w:val="32"/>
          <w:szCs w:val="32"/>
          <w:lang w:val="en-US" w:eastAsia="zh-CN" w:bidi="ar-SA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760" w:firstLineChars="18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rPr>
          <w:rFonts w:hint="eastAsia"/>
        </w:rPr>
      </w:pPr>
    </w:p>
    <w:p>
      <w:pPr>
        <w:rPr>
          <w:rFonts w:hint="eastAsia" w:ascii="仿宋_GB2312" w:eastAsia="仿宋_GB2312"/>
          <w:sz w:val="28"/>
          <w:szCs w:val="32"/>
          <w:lang w:val="en-US" w:eastAsia="zh-CN"/>
        </w:rPr>
        <w:sectPr>
          <w:footerReference r:id="rId3" w:type="default"/>
          <w:pgSz w:w="11906" w:h="16838"/>
          <w:pgMar w:top="2098" w:right="1474" w:bottom="1871" w:left="1587" w:header="851" w:footer="992" w:gutter="0"/>
          <w:pgNumType w:fmt="numberInDash"/>
          <w:cols w:space="0" w:num="1"/>
          <w:rtlGutter w:val="0"/>
          <w:docGrid w:type="lines" w:linePitch="312" w:charSpace="0"/>
        </w:sectPr>
      </w:pPr>
      <w:r>
        <w:rPr>
          <w:rFonts w:hint="eastAsia" w:ascii="仿宋_GB2312" w:eastAsia="仿宋_GB2312"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400685</wp:posOffset>
                </wp:positionV>
                <wp:extent cx="5800090" cy="635"/>
                <wp:effectExtent l="0" t="0" r="0" b="0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0090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19.35pt;margin-top:31.55pt;height:0.05pt;width:456.7pt;z-index:251661312;mso-width-relative:page;mso-height-relative:page;" filled="f" stroked="t" coordsize="21600,21600" o:gfxdata="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635</wp:posOffset>
                </wp:positionV>
                <wp:extent cx="5809615" cy="635"/>
                <wp:effectExtent l="0" t="0" r="0" b="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961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19.35pt;margin-top:0.05pt;height:0.05pt;width:457.45pt;z-index:251660288;mso-width-relative:page;mso-height-relative:page;" filled="f" stroked="t" coordsize="21600,21600" o:gfxdata="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28"/>
          <w:szCs w:val="32"/>
        </w:rPr>
        <w:t xml:space="preserve">威海市总工会                 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28"/>
          <w:szCs w:val="32"/>
        </w:rPr>
        <w:t xml:space="preserve"> 20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28"/>
          <w:szCs w:val="32"/>
        </w:rPr>
        <w:t>年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10月3</w:t>
      </w:r>
      <w:r>
        <w:rPr>
          <w:rFonts w:hint="default" w:ascii="仿宋_GB2312" w:eastAsia="仿宋_GB2312"/>
          <w:sz w:val="28"/>
          <w:szCs w:val="32"/>
          <w:lang w:val="en" w:eastAsia="zh-CN"/>
        </w:rPr>
        <w:t>1</w:t>
      </w:r>
      <w:r>
        <w:rPr>
          <w:rFonts w:hint="eastAsia" w:ascii="仿宋_GB2312" w:eastAsia="仿宋_GB2312"/>
          <w:sz w:val="28"/>
          <w:szCs w:val="32"/>
        </w:rPr>
        <w:t>日印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发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附件1：</w:t>
      </w: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444444"/>
          <w:spacing w:val="0"/>
          <w:sz w:val="52"/>
          <w:szCs w:val="52"/>
          <w:shd w:val="clear" w:color="auto" w:fill="FFFFFF"/>
        </w:rPr>
        <w:t>企业技术需求情况汇总表</w:t>
      </w:r>
    </w:p>
    <w:p>
      <w:pPr>
        <w:pStyle w:val="2"/>
        <w:ind w:left="0" w:leftChars="0" w:firstLine="0" w:firstLineChars="0"/>
        <w:rPr>
          <w:rFonts w:hint="eastAsia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填报单位：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工会 </w:t>
      </w:r>
    </w:p>
    <w:p>
      <w:pPr>
        <w:pStyle w:val="2"/>
        <w:ind w:left="0" w:leftChars="0" w:firstLine="0" w:firstLineChars="0"/>
        <w:rPr>
          <w:rFonts w:hint="default"/>
          <w:u w:val="single"/>
          <w:lang w:val="en-US" w:eastAsia="zh-CN"/>
        </w:rPr>
      </w:pPr>
    </w:p>
    <w:tbl>
      <w:tblPr>
        <w:tblStyle w:val="9"/>
        <w:tblW w:w="14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9"/>
        <w:gridCol w:w="1587"/>
        <w:gridCol w:w="1789"/>
        <w:gridCol w:w="2536"/>
        <w:gridCol w:w="2231"/>
        <w:gridCol w:w="1539"/>
        <w:gridCol w:w="1851"/>
        <w:gridCol w:w="16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69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序号</w:t>
            </w:r>
          </w:p>
        </w:tc>
        <w:tc>
          <w:tcPr>
            <w:tcW w:w="1587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789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行业领域</w:t>
            </w:r>
          </w:p>
        </w:tc>
        <w:tc>
          <w:tcPr>
            <w:tcW w:w="2536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技术需求摘要</w:t>
            </w:r>
          </w:p>
        </w:tc>
        <w:tc>
          <w:tcPr>
            <w:tcW w:w="2231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需求详情</w:t>
            </w:r>
          </w:p>
        </w:tc>
        <w:tc>
          <w:tcPr>
            <w:tcW w:w="1539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计划投入资金</w:t>
            </w:r>
          </w:p>
        </w:tc>
        <w:tc>
          <w:tcPr>
            <w:tcW w:w="1851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企业联系人</w:t>
            </w:r>
          </w:p>
        </w:tc>
        <w:tc>
          <w:tcPr>
            <w:tcW w:w="1635" w:type="dxa"/>
            <w:vAlign w:val="top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30" w:hRule="atLeast"/>
        </w:trPr>
        <w:tc>
          <w:tcPr>
            <w:tcW w:w="1469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58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5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30" w:hRule="atLeast"/>
        </w:trPr>
        <w:tc>
          <w:tcPr>
            <w:tcW w:w="1469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58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5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38" w:hRule="atLeast"/>
        </w:trPr>
        <w:tc>
          <w:tcPr>
            <w:tcW w:w="1469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...</w:t>
            </w:r>
          </w:p>
        </w:tc>
        <w:tc>
          <w:tcPr>
            <w:tcW w:w="158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3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5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备注：1.所有技术需求要真实、有效；</w:t>
      </w:r>
    </w:p>
    <w:p>
      <w:pPr>
        <w:ind w:firstLine="840" w:firstLineChars="3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2.技术需求详情描述要具体、详细。</w:t>
      </w:r>
    </w:p>
    <w:p>
      <w:pPr>
        <w:rPr>
          <w:rFonts w:hint="eastAsia" w:ascii="仿宋_GB2312" w:eastAsia="仿宋_GB2312"/>
          <w:sz w:val="40"/>
          <w:szCs w:val="44"/>
          <w:lang w:val="en-US" w:eastAsia="zh-CN"/>
        </w:rPr>
      </w:pPr>
    </w:p>
    <w:p>
      <w:pPr>
        <w:pStyle w:val="2"/>
        <w:rPr>
          <w:rFonts w:hint="eastAsia" w:ascii="仿宋_GB2312" w:eastAsia="仿宋_GB2312"/>
          <w:sz w:val="28"/>
          <w:szCs w:val="32"/>
          <w:lang w:val="en-US" w:eastAsia="zh-CN"/>
        </w:rPr>
      </w:pPr>
    </w:p>
    <w:p>
      <w:pPr>
        <w:pStyle w:val="2"/>
        <w:rPr>
          <w:rFonts w:hint="eastAsia" w:ascii="仿宋_GB2312" w:eastAsia="仿宋_GB2312"/>
          <w:sz w:val="28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仿宋_GB2312" w:eastAsia="仿宋_GB2312"/>
          <w:sz w:val="28"/>
          <w:szCs w:val="32"/>
          <w:lang w:val="en-US" w:eastAsia="zh-CN"/>
        </w:rPr>
      </w:pPr>
      <w:bookmarkStart w:id="0" w:name="_GoBack"/>
      <w:bookmarkEnd w:id="0"/>
    </w:p>
    <w:p>
      <w:pPr>
        <w:pStyle w:val="2"/>
        <w:ind w:left="0" w:leftChars="0" w:firstLine="0" w:firstLineChars="0"/>
        <w:rPr>
          <w:rFonts w:hint="eastAsia" w:ascii="仿宋_GB2312" w:eastAsia="仿宋_GB2312"/>
          <w:sz w:val="28"/>
          <w:szCs w:val="32"/>
          <w:lang w:val="en-US" w:eastAsia="zh-CN"/>
        </w:rPr>
      </w:pPr>
      <w:r>
        <w:rPr>
          <w:rFonts w:hint="eastAsia" w:ascii="仿宋_GB2312" w:eastAsia="仿宋_GB2312"/>
          <w:sz w:val="28"/>
          <w:szCs w:val="32"/>
          <w:lang w:val="en-US" w:eastAsia="zh-CN"/>
        </w:rPr>
        <w:t>附件2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21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21"/>
          <w:sz w:val="44"/>
          <w:szCs w:val="44"/>
          <w:lang w:val="en-US" w:eastAsia="zh-CN" w:bidi="ar-SA"/>
        </w:rPr>
        <w:t>2022年第3季度企业职工技术成果转化情况汇总表</w:t>
      </w:r>
    </w:p>
    <w:p>
      <w:pPr>
        <w:pStyle w:val="2"/>
        <w:ind w:left="0" w:leftChars="0" w:firstLine="0" w:firstLineChars="0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21"/>
          <w:sz w:val="44"/>
          <w:szCs w:val="4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填报单位：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   工会 </w:t>
      </w:r>
    </w:p>
    <w:tbl>
      <w:tblPr>
        <w:tblStyle w:val="9"/>
        <w:tblW w:w="143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2100"/>
        <w:gridCol w:w="4035"/>
        <w:gridCol w:w="2325"/>
        <w:gridCol w:w="1425"/>
        <w:gridCol w:w="1455"/>
        <w:gridCol w:w="1245"/>
        <w:gridCol w:w="7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5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2100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  <w:t>成果名称</w:t>
            </w:r>
          </w:p>
        </w:tc>
        <w:tc>
          <w:tcPr>
            <w:tcW w:w="4035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  <w:t>成果描述详情（简述不超过300字）</w:t>
            </w:r>
          </w:p>
        </w:tc>
        <w:tc>
          <w:tcPr>
            <w:tcW w:w="2325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  <w:t>成果方（职工姓名）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联系方式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所属单位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 w:val="0"/>
                <w:color w:val="auto"/>
                <w:spacing w:val="0"/>
                <w:kern w:val="21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所属区市</w:t>
            </w:r>
          </w:p>
        </w:tc>
        <w:tc>
          <w:tcPr>
            <w:tcW w:w="795" w:type="dxa"/>
            <w:noWrap w:val="0"/>
            <w:vAlign w:val="center"/>
          </w:tcPr>
          <w:p>
            <w:pPr>
              <w:bidi w:val="0"/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2100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  <w:t>**成果</w:t>
            </w:r>
          </w:p>
        </w:tc>
        <w:tc>
          <w:tcPr>
            <w:tcW w:w="403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  <w:t>**</w:t>
            </w:r>
          </w:p>
        </w:tc>
        <w:tc>
          <w:tcPr>
            <w:tcW w:w="23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  <w:t>张三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  <w:t>**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24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79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snapToGrid w:val="0"/>
                <w:color w:val="auto"/>
                <w:spacing w:val="0"/>
                <w:kern w:val="21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2100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403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23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4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45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24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79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7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2100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403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23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42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45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124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  <w:tc>
          <w:tcPr>
            <w:tcW w:w="795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napToGrid w:val="0"/>
                <w:color w:val="auto"/>
                <w:spacing w:val="0"/>
                <w:kern w:val="21"/>
                <w:sz w:val="44"/>
                <w:szCs w:val="44"/>
                <w:vertAlign w:val="baseline"/>
                <w:lang w:val="en-US" w:eastAsia="zh-CN" w:bidi="ar-SA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21"/>
          <w:sz w:val="44"/>
          <w:szCs w:val="44"/>
          <w:lang w:val="en-US" w:eastAsia="zh-CN" w:bidi="ar-SA"/>
        </w:rPr>
      </w:pPr>
    </w:p>
    <w:p>
      <w:pP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  <w:t>备注：1.所有企业职工的科技成果及发明专利不涉及国家及企业机密；</w:t>
      </w:r>
    </w:p>
    <w:p>
      <w:pPr>
        <w:ind w:firstLine="960" w:firstLineChars="300"/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  <w:t>2.企业同意本单位职工的成果及发明专利由市总工会牵头帮助转化；</w:t>
      </w:r>
    </w:p>
    <w:p>
      <w:pPr>
        <w:ind w:firstLine="960" w:firstLineChars="300"/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  <w:t>3.企业职工的技术成果及发明专利要真实、有效；</w:t>
      </w:r>
    </w:p>
    <w:p>
      <w:pPr>
        <w:ind w:firstLine="960" w:firstLineChars="300"/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u w:val="none"/>
          <w:lang w:val="en-US" w:eastAsia="zh-CN"/>
        </w:rPr>
        <w:t>4.技术成果及发明专利详情描述要具体、详细。</w:t>
      </w:r>
    </w:p>
    <w:p>
      <w:pPr>
        <w:pStyle w:val="2"/>
        <w:ind w:left="0" w:leftChars="0" w:firstLine="0" w:firstLineChars="0"/>
        <w:rPr>
          <w:rFonts w:hint="default" w:ascii="仿宋_GB2312" w:eastAsia="仿宋_GB2312"/>
          <w:sz w:val="28"/>
          <w:szCs w:val="32"/>
          <w:lang w:val="en-US" w:eastAsia="zh-CN"/>
        </w:rPr>
      </w:pPr>
    </w:p>
    <w:sectPr>
      <w:pgSz w:w="16838" w:h="11906" w:orient="landscape"/>
      <w:pgMar w:top="1440" w:right="1803" w:bottom="1440" w:left="1803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ingLiU">
    <w:altName w:val="方正书宋_GBK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mMDNhOWUzMjkyZGIzM2I2N2VkMWM4NmQ5MWQ2YzYifQ=="/>
  </w:docVars>
  <w:rsids>
    <w:rsidRoot w:val="00172A27"/>
    <w:rsid w:val="033337C7"/>
    <w:rsid w:val="03F232B4"/>
    <w:rsid w:val="0A304A31"/>
    <w:rsid w:val="0C5C3303"/>
    <w:rsid w:val="0E6D4C8F"/>
    <w:rsid w:val="0F690F89"/>
    <w:rsid w:val="0FC60630"/>
    <w:rsid w:val="10764492"/>
    <w:rsid w:val="112C479D"/>
    <w:rsid w:val="11387A18"/>
    <w:rsid w:val="149F5664"/>
    <w:rsid w:val="17860DB0"/>
    <w:rsid w:val="196007B2"/>
    <w:rsid w:val="198159BB"/>
    <w:rsid w:val="1ACD3FAB"/>
    <w:rsid w:val="1BC81072"/>
    <w:rsid w:val="213774CD"/>
    <w:rsid w:val="220F526A"/>
    <w:rsid w:val="226C3808"/>
    <w:rsid w:val="22F166F1"/>
    <w:rsid w:val="23674BDE"/>
    <w:rsid w:val="24337718"/>
    <w:rsid w:val="25402134"/>
    <w:rsid w:val="266E1085"/>
    <w:rsid w:val="2BF9369B"/>
    <w:rsid w:val="2C3A7321"/>
    <w:rsid w:val="2D503FAF"/>
    <w:rsid w:val="2F231463"/>
    <w:rsid w:val="2F9B5DC6"/>
    <w:rsid w:val="32FC3C9C"/>
    <w:rsid w:val="33C45073"/>
    <w:rsid w:val="34F0401C"/>
    <w:rsid w:val="35DA5B9E"/>
    <w:rsid w:val="367C7348"/>
    <w:rsid w:val="37B525A5"/>
    <w:rsid w:val="38FDBBF4"/>
    <w:rsid w:val="393516C1"/>
    <w:rsid w:val="3AA802DD"/>
    <w:rsid w:val="3B9B5204"/>
    <w:rsid w:val="3D9ED7E1"/>
    <w:rsid w:val="40D3605C"/>
    <w:rsid w:val="41B46D82"/>
    <w:rsid w:val="424E46BE"/>
    <w:rsid w:val="4291098B"/>
    <w:rsid w:val="434B4246"/>
    <w:rsid w:val="45E225F9"/>
    <w:rsid w:val="47B57EB7"/>
    <w:rsid w:val="4B4972BD"/>
    <w:rsid w:val="4B520538"/>
    <w:rsid w:val="4BBD3E4D"/>
    <w:rsid w:val="503E1615"/>
    <w:rsid w:val="51130A9A"/>
    <w:rsid w:val="51A53631"/>
    <w:rsid w:val="52296E03"/>
    <w:rsid w:val="55447A7D"/>
    <w:rsid w:val="57405B7D"/>
    <w:rsid w:val="57462441"/>
    <w:rsid w:val="58884EFE"/>
    <w:rsid w:val="59267681"/>
    <w:rsid w:val="59B06F2C"/>
    <w:rsid w:val="5D7D3224"/>
    <w:rsid w:val="5FF526E4"/>
    <w:rsid w:val="5FFE62F7"/>
    <w:rsid w:val="60A60959"/>
    <w:rsid w:val="618527AB"/>
    <w:rsid w:val="62527FF0"/>
    <w:rsid w:val="630E35CC"/>
    <w:rsid w:val="6437226F"/>
    <w:rsid w:val="675376B3"/>
    <w:rsid w:val="676C4CEE"/>
    <w:rsid w:val="67D73592"/>
    <w:rsid w:val="6AF142A4"/>
    <w:rsid w:val="6CA363E8"/>
    <w:rsid w:val="6D7E7C0A"/>
    <w:rsid w:val="6E4F1F0D"/>
    <w:rsid w:val="6E687B2B"/>
    <w:rsid w:val="6F4F9D2C"/>
    <w:rsid w:val="70A273FE"/>
    <w:rsid w:val="763F9498"/>
    <w:rsid w:val="79380A01"/>
    <w:rsid w:val="7A0811C9"/>
    <w:rsid w:val="7A324680"/>
    <w:rsid w:val="7B0B6478"/>
    <w:rsid w:val="7B3861F1"/>
    <w:rsid w:val="7BF32000"/>
    <w:rsid w:val="7C91416C"/>
    <w:rsid w:val="7C9656D8"/>
    <w:rsid w:val="7D763D3E"/>
    <w:rsid w:val="7DDF7FAA"/>
    <w:rsid w:val="7F464A10"/>
    <w:rsid w:val="7F5F5F3A"/>
    <w:rsid w:val="7FD7CDE0"/>
    <w:rsid w:val="7FDFEEA0"/>
    <w:rsid w:val="B7BA93A9"/>
    <w:rsid w:val="BFE2E327"/>
    <w:rsid w:val="BFFD7B14"/>
    <w:rsid w:val="DDBF54CB"/>
    <w:rsid w:val="E5C516CA"/>
    <w:rsid w:val="E7B785BF"/>
    <w:rsid w:val="EBFEDABD"/>
    <w:rsid w:val="F4FF0559"/>
    <w:rsid w:val="FB6F5981"/>
    <w:rsid w:val="FE53A4DD"/>
    <w:rsid w:val="FFAA8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1"/>
    <w:pPr>
      <w:autoSpaceDE w:val="0"/>
      <w:autoSpaceDN w:val="0"/>
      <w:ind w:left="1598"/>
      <w:jc w:val="left"/>
      <w:outlineLvl w:val="0"/>
    </w:pPr>
    <w:rPr>
      <w:rFonts w:ascii="方正小标宋简体" w:hAnsi="方正小标宋简体" w:eastAsia="方正小标宋简体" w:cs="方正小标宋简体"/>
      <w:b/>
      <w:bCs/>
      <w:kern w:val="0"/>
      <w:sz w:val="44"/>
      <w:szCs w:val="44"/>
      <w:lang w:eastAsia="en-US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ascii="Calibri" w:hAnsi="Calibri" w:eastAsia="宋体" w:cs="宋体"/>
      <w:kern w:val="0"/>
      <w:sz w:val="21"/>
      <w:szCs w:val="20"/>
    </w:rPr>
  </w:style>
  <w:style w:type="paragraph" w:styleId="4">
    <w:name w:val="Body Text"/>
    <w:basedOn w:val="1"/>
    <w:qFormat/>
    <w:uiPriority w:val="1"/>
    <w:pPr>
      <w:autoSpaceDE w:val="0"/>
      <w:autoSpaceDN w:val="0"/>
      <w:jc w:val="left"/>
    </w:pPr>
    <w:rPr>
      <w:rFonts w:ascii="仿宋" w:hAnsi="仿宋" w:eastAsia="仿宋" w:cs="仿宋"/>
      <w:b/>
      <w:bCs/>
      <w:kern w:val="0"/>
      <w:sz w:val="32"/>
      <w:szCs w:val="32"/>
      <w:lang w:eastAsia="en-US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customStyle="1" w:styleId="12">
    <w:name w:val="Other|1"/>
    <w:basedOn w:val="1"/>
    <w:qFormat/>
    <w:uiPriority w:val="0"/>
    <w:rPr>
      <w:rFonts w:ascii="MingLiU" w:hAnsi="MingLiU" w:eastAsia="MingLiU" w:cs="MingLiU"/>
      <w:sz w:val="12"/>
      <w:szCs w:val="12"/>
      <w:lang w:val="zh-TW" w:eastAsia="zh-TW" w:bidi="zh-TW"/>
    </w:rPr>
  </w:style>
  <w:style w:type="character" w:customStyle="1" w:styleId="13">
    <w:name w:val="16"/>
    <w:basedOn w:val="10"/>
    <w:qFormat/>
    <w:uiPriority w:val="0"/>
    <w:rPr>
      <w:rFonts w:hint="default" w:ascii="Arial" w:hAnsi="Arial" w:cs="Arial"/>
      <w:sz w:val="20"/>
      <w:szCs w:val="20"/>
    </w:rPr>
  </w:style>
  <w:style w:type="character" w:customStyle="1" w:styleId="14">
    <w:name w:val="15"/>
    <w:basedOn w:val="10"/>
    <w:qFormat/>
    <w:uiPriority w:val="0"/>
    <w:rPr>
      <w:rFonts w:hint="eastAsia" w:ascii="宋体" w:hAnsi="宋体" w:eastAsia="宋体" w:cs="宋体"/>
      <w:sz w:val="20"/>
      <w:szCs w:val="20"/>
    </w:rPr>
  </w:style>
  <w:style w:type="paragraph" w:customStyle="1" w:styleId="15">
    <w:name w:val="列出段落21"/>
    <w:qFormat/>
    <w:uiPriority w:val="0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  <w:szCs w:val="32"/>
      <w:lang w:val="en-US" w:eastAsia="zh-CN" w:bidi="ar-SA"/>
    </w:rPr>
  </w:style>
  <w:style w:type="paragraph" w:customStyle="1" w:styleId="16">
    <w:name w:val="列出段落1"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paragraph" w:customStyle="1" w:styleId="17">
    <w:name w:val="Table Paragraph"/>
    <w:basedOn w:val="1"/>
    <w:qFormat/>
    <w:uiPriority w:val="1"/>
    <w:pPr>
      <w:autoSpaceDE w:val="0"/>
      <w:autoSpaceDN w:val="0"/>
      <w:jc w:val="left"/>
    </w:pPr>
    <w:rPr>
      <w:rFonts w:ascii="黑体" w:hAnsi="黑体" w:eastAsia="黑体" w:cs="黑体"/>
      <w:kern w:val="0"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  <customShpInfo spid="_x0000_s2051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649</Words>
  <Characters>722</Characters>
  <Lines>0</Lines>
  <Paragraphs>0</Paragraphs>
  <TotalTime>1</TotalTime>
  <ScaleCrop>false</ScaleCrop>
  <LinksUpToDate>false</LinksUpToDate>
  <CharactersWithSpaces>887</CharactersWithSpaces>
  <Application>WPS Office_11.8.2.1116_F1E327BC-269C-435d-A152-05C5408002CA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2014-11-01T04:08:00Z</dcterms:created>
  <dc:creator>邱岩</dc:creator>
  <cp:lastModifiedBy>user</cp:lastModifiedBy>
  <cp:lastPrinted>2021-08-07T01:11:00Z</cp:lastPrinted>
  <dcterms:modified xsi:type="dcterms:W3CDTF">2022-10-31T09:47:38Z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2052-11.8.2.1116</vt:lpwstr>
  </property>
  <property fmtid="{D5CDD505-2E9C-101B-9397-08002B2CF9AE}" pid="3" name="ICV">
    <vt:lpwstr>3C4679EFD792354B85B55B63C59058C9</vt:lpwstr>
  </property>
</Properties>
</file>